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91F" w:rsidRPr="0070091F" w:rsidRDefault="0070091F" w:rsidP="0070091F">
      <w:pPr>
        <w:spacing w:after="0" w:line="240" w:lineRule="auto"/>
        <w:jc w:val="center"/>
        <w:rPr>
          <w:rFonts w:ascii="Times New Roman" w:hAnsi="Times New Roman" w:cs="Times New Roman"/>
          <w:b/>
          <w:sz w:val="24"/>
          <w:szCs w:val="24"/>
        </w:rPr>
      </w:pPr>
      <w:r w:rsidRPr="0070091F">
        <w:rPr>
          <w:rFonts w:ascii="Times New Roman" w:hAnsi="Times New Roman" w:cs="Times New Roman"/>
          <w:b/>
          <w:sz w:val="24"/>
          <w:szCs w:val="24"/>
        </w:rPr>
        <w:t>ARSA</w:t>
      </w:r>
      <w:r w:rsidR="00D514DB">
        <w:rPr>
          <w:rFonts w:ascii="Times New Roman" w:hAnsi="Times New Roman" w:cs="Times New Roman"/>
          <w:b/>
          <w:sz w:val="24"/>
          <w:szCs w:val="24"/>
        </w:rPr>
        <w:t xml:space="preserve"> PAYI(KAT) </w:t>
      </w:r>
      <w:r w:rsidRPr="0070091F">
        <w:rPr>
          <w:rFonts w:ascii="Times New Roman" w:hAnsi="Times New Roman" w:cs="Times New Roman"/>
          <w:b/>
          <w:sz w:val="24"/>
          <w:szCs w:val="24"/>
        </w:rPr>
        <w:t>KARŞILIĞI İNŞAAT YAPTIRILACAKTIR</w:t>
      </w:r>
    </w:p>
    <w:p w:rsidR="0070091F" w:rsidRDefault="0070091F" w:rsidP="0070091F">
      <w:pPr>
        <w:spacing w:after="0" w:line="240" w:lineRule="auto"/>
        <w:jc w:val="both"/>
        <w:rPr>
          <w:rFonts w:ascii="Times New Roman" w:hAnsi="Times New Roman" w:cs="Times New Roman"/>
          <w:b/>
          <w:sz w:val="24"/>
          <w:szCs w:val="24"/>
          <w:u w:val="single"/>
        </w:rPr>
      </w:pPr>
    </w:p>
    <w:p w:rsidR="0070091F" w:rsidRPr="0070091F" w:rsidRDefault="0070091F" w:rsidP="0070091F">
      <w:pPr>
        <w:spacing w:after="0" w:line="240" w:lineRule="auto"/>
        <w:jc w:val="both"/>
        <w:rPr>
          <w:rFonts w:ascii="Times New Roman" w:hAnsi="Times New Roman" w:cs="Times New Roman"/>
          <w:sz w:val="24"/>
          <w:szCs w:val="24"/>
        </w:rPr>
      </w:pPr>
      <w:r w:rsidRPr="0070091F">
        <w:rPr>
          <w:rFonts w:ascii="Times New Roman" w:hAnsi="Times New Roman" w:cs="Times New Roman"/>
          <w:b/>
          <w:sz w:val="24"/>
          <w:szCs w:val="24"/>
          <w:u w:val="single"/>
        </w:rPr>
        <w:t>Ankara Büyükşehir Belediye Başkanlığından:</w:t>
      </w:r>
    </w:p>
    <w:p w:rsidR="0070091F" w:rsidRPr="0070091F" w:rsidRDefault="0070091F" w:rsidP="0070091F">
      <w:pPr>
        <w:pStyle w:val="nor"/>
        <w:spacing w:before="0" w:beforeAutospacing="0" w:after="0" w:afterAutospacing="0"/>
        <w:jc w:val="both"/>
        <w:rPr>
          <w:color w:val="000000"/>
        </w:rPr>
      </w:pPr>
      <w:r w:rsidRPr="0070091F">
        <w:rPr>
          <w:b/>
          <w:color w:val="000000"/>
        </w:rPr>
        <w:t>1) İhale konusu olan işin niteliği, yeri ve miktarı:</w:t>
      </w:r>
    </w:p>
    <w:p w:rsidR="008D334B" w:rsidRPr="0070091F" w:rsidRDefault="003646B3" w:rsidP="0070091F">
      <w:pPr>
        <w:pStyle w:val="nor"/>
        <w:spacing w:before="0" w:beforeAutospacing="0" w:after="0" w:afterAutospacing="0"/>
        <w:jc w:val="both"/>
      </w:pPr>
      <w:r>
        <w:t>Mamak İlçesi, Kusu</w:t>
      </w:r>
      <w:r w:rsidR="00B30A87">
        <w:t>n</w:t>
      </w:r>
      <w:r w:rsidR="00D514DB">
        <w:t>lar</w:t>
      </w:r>
      <w:r w:rsidR="003052E0">
        <w:t xml:space="preserve"> </w:t>
      </w:r>
      <w:r w:rsidR="00D514DB">
        <w:t>(</w:t>
      </w:r>
      <w:r>
        <w:t>İmar</w:t>
      </w:r>
      <w:r w:rsidR="00D514DB">
        <w:t>)</w:t>
      </w:r>
      <w:r>
        <w:t xml:space="preserve"> Mahallesi, </w:t>
      </w:r>
      <w:r w:rsidR="00D514DB">
        <w:t xml:space="preserve">imarın </w:t>
      </w:r>
      <w:r>
        <w:t>508</w:t>
      </w:r>
      <w:r w:rsidR="00BF6486">
        <w:t>0</w:t>
      </w:r>
      <w:r>
        <w:t>7/2, 508</w:t>
      </w:r>
      <w:r w:rsidR="00BF6486">
        <w:t>09</w:t>
      </w:r>
      <w:r>
        <w:t>/2 ve 5084</w:t>
      </w:r>
      <w:r w:rsidR="00BF6486">
        <w:t>6</w:t>
      </w:r>
      <w:r>
        <w:t>/2</w:t>
      </w:r>
      <w:r w:rsidR="00D514DB">
        <w:t xml:space="preserve"> </w:t>
      </w:r>
      <w:r w:rsidR="0070091F">
        <w:t>p</w:t>
      </w:r>
      <w:r w:rsidR="0070091F" w:rsidRPr="0070091F">
        <w:t>arsellerde</w:t>
      </w:r>
      <w:r w:rsidR="0070091F">
        <w:t>,</w:t>
      </w:r>
      <w:r w:rsidR="0070091F" w:rsidRPr="0070091F">
        <w:t xml:space="preserve"> arsa</w:t>
      </w:r>
      <w:r w:rsidR="00D514DB">
        <w:t xml:space="preserve"> payı (kat)</w:t>
      </w:r>
      <w:r w:rsidR="0070091F" w:rsidRPr="0070091F">
        <w:t xml:space="preserve"> karşılığı inşaat yaptırılması işidir. Söz </w:t>
      </w:r>
      <w:bookmarkStart w:id="0" w:name="_GoBack"/>
      <w:r w:rsidR="0070091F" w:rsidRPr="0070091F">
        <w:t>konusu bu parsellerde</w:t>
      </w:r>
      <w:r w:rsidR="0070091F">
        <w:t>,</w:t>
      </w:r>
      <w:r w:rsidR="0070091F" w:rsidRPr="0070091F">
        <w:t xml:space="preserve"> toplam emsale esas </w:t>
      </w:r>
      <w:r>
        <w:t>I</w:t>
      </w:r>
      <w:r w:rsidR="0070091F" w:rsidRPr="0070091F">
        <w:t>V-A yapı sınıfında</w:t>
      </w:r>
      <w:r w:rsidR="00D514DB">
        <w:t xml:space="preserve"> </w:t>
      </w:r>
      <w:r w:rsidR="00BF6486">
        <w:rPr>
          <w:b/>
        </w:rPr>
        <w:t>32</w:t>
      </w:r>
      <w:r w:rsidR="0070091F" w:rsidRPr="00DA7A85">
        <w:rPr>
          <w:b/>
        </w:rPr>
        <w:t>.</w:t>
      </w:r>
      <w:r w:rsidR="00BF6486">
        <w:rPr>
          <w:b/>
        </w:rPr>
        <w:t>858</w:t>
      </w:r>
      <w:r w:rsidR="0070091F" w:rsidRPr="0070091F">
        <w:rPr>
          <w:b/>
        </w:rPr>
        <w:t xml:space="preserve"> m</w:t>
      </w:r>
      <w:r w:rsidR="0070091F" w:rsidRPr="0070091F">
        <w:rPr>
          <w:b/>
          <w:vertAlign w:val="superscript"/>
        </w:rPr>
        <w:t>2</w:t>
      </w:r>
      <w:r w:rsidR="0070091F" w:rsidRPr="0070091F">
        <w:t xml:space="preserve"> konut alanları inşa edilecektir.</w:t>
      </w:r>
    </w:p>
    <w:bookmarkEnd w:id="0"/>
    <w:p w:rsidR="0070091F" w:rsidRDefault="0070091F" w:rsidP="0070091F">
      <w:pPr>
        <w:pStyle w:val="nor"/>
        <w:spacing w:before="0" w:beforeAutospacing="0" w:after="0" w:afterAutospacing="0"/>
        <w:jc w:val="both"/>
        <w:rPr>
          <w:b/>
          <w:color w:val="000000"/>
        </w:rPr>
      </w:pPr>
      <w:r w:rsidRPr="0070091F">
        <w:rPr>
          <w:b/>
          <w:color w:val="000000"/>
        </w:rPr>
        <w:t>2) Şartname ve eklerinin nereden ve hangi şartlarla alınacağı:</w:t>
      </w:r>
    </w:p>
    <w:p w:rsidR="00CD613B" w:rsidRPr="00E348BE" w:rsidRDefault="008D334B" w:rsidP="003B2CEF">
      <w:pPr>
        <w:rPr>
          <w:rFonts w:ascii="Times New Roman" w:hAnsi="Times New Roman"/>
          <w:sz w:val="24"/>
        </w:rPr>
      </w:pPr>
      <w:r>
        <w:rPr>
          <w:rFonts w:ascii="Times New Roman" w:hAnsi="Times New Roman"/>
          <w:sz w:val="24"/>
        </w:rPr>
        <w:t xml:space="preserve">İdari Şartname ve diğer ihale dokümanları, Ankara Büyükşehir Belediyesi Emlak ve İstimlak Dairesi Başkanlığının Hipodrom Caddesi No:5 Kat:14 Yenimahalle/ANKARA adresinden, 20.000,00 TL + KDV (Yirmi Bin Türk Lirası + Katma Değer Vergisi) bedel karşılığında, ihale günü olan 16/07/2026 Perşembe günü saat 11.00'e kadar temin edilebilecektir. İstekliler, İdari Şartname, sözleşme ve eklerini belirtilen adreste mesai saatleri içerisinde (08.00–17.00) inceleyebilirler. </w:t>
      </w:r>
      <w:r w:rsidR="00E348BE">
        <w:rPr>
          <w:rFonts w:ascii="Times New Roman" w:hAnsi="Times New Roman"/>
          <w:sz w:val="24"/>
        </w:rPr>
        <w:t xml:space="preserve">                                                                                                                          </w:t>
      </w:r>
      <w:r w:rsidR="00E67259">
        <w:rPr>
          <w:rFonts w:ascii="Times New Roman" w:hAnsi="Times New Roman"/>
          <w:sz w:val="24"/>
        </w:rPr>
        <w:t xml:space="preserve">                              </w:t>
      </w:r>
      <w:r w:rsidR="0070091F" w:rsidRPr="003052E0">
        <w:rPr>
          <w:rFonts w:ascii="Times New Roman" w:hAnsi="Times New Roman" w:cs="Times New Roman"/>
          <w:b/>
          <w:color w:val="000000"/>
          <w:sz w:val="24"/>
          <w:szCs w:val="24"/>
        </w:rPr>
        <w:t>3) İhalenin nerede, hangi tarih ve saatte ve hangi usulle yapılacağı:</w:t>
      </w:r>
      <w:r w:rsidR="00F701B8">
        <w:t xml:space="preserve">                                    </w:t>
      </w:r>
      <w:r w:rsidR="00E67259">
        <w:t xml:space="preserve">                                                                                                   </w:t>
      </w:r>
      <w:r w:rsidR="00F701B8">
        <w:t xml:space="preserve"> </w:t>
      </w:r>
      <w:r w:rsidR="0070091F" w:rsidRPr="003052E0">
        <w:rPr>
          <w:rFonts w:ascii="Times New Roman" w:hAnsi="Times New Roman" w:cs="Times New Roman"/>
          <w:color w:val="000000"/>
          <w:sz w:val="24"/>
          <w:szCs w:val="24"/>
        </w:rPr>
        <w:t xml:space="preserve">İhale </w:t>
      </w:r>
      <w:r w:rsidR="003B2CEF">
        <w:rPr>
          <w:rFonts w:ascii="Times New Roman" w:hAnsi="Times New Roman" w:cs="Times New Roman"/>
          <w:b/>
          <w:color w:val="000000"/>
          <w:sz w:val="24"/>
          <w:szCs w:val="24"/>
        </w:rPr>
        <w:t>16</w:t>
      </w:r>
      <w:r w:rsidR="0070091F" w:rsidRPr="003052E0">
        <w:rPr>
          <w:rFonts w:ascii="Times New Roman" w:hAnsi="Times New Roman" w:cs="Times New Roman"/>
          <w:b/>
          <w:color w:val="000000"/>
          <w:sz w:val="24"/>
          <w:szCs w:val="24"/>
        </w:rPr>
        <w:t>/</w:t>
      </w:r>
      <w:r w:rsidR="003B2CEF">
        <w:rPr>
          <w:rFonts w:ascii="Times New Roman" w:hAnsi="Times New Roman" w:cs="Times New Roman"/>
          <w:b/>
          <w:color w:val="000000"/>
          <w:sz w:val="24"/>
          <w:szCs w:val="24"/>
        </w:rPr>
        <w:t>07/</w:t>
      </w:r>
      <w:r w:rsidR="0070091F" w:rsidRPr="003052E0">
        <w:rPr>
          <w:rFonts w:ascii="Times New Roman" w:hAnsi="Times New Roman" w:cs="Times New Roman"/>
          <w:b/>
          <w:bCs/>
          <w:color w:val="000000"/>
          <w:sz w:val="24"/>
          <w:szCs w:val="24"/>
        </w:rPr>
        <w:t>202</w:t>
      </w:r>
      <w:r w:rsidR="00BF6486">
        <w:rPr>
          <w:rFonts w:ascii="Times New Roman" w:hAnsi="Times New Roman" w:cs="Times New Roman"/>
          <w:b/>
          <w:bCs/>
          <w:color w:val="000000"/>
          <w:sz w:val="24"/>
          <w:szCs w:val="24"/>
        </w:rPr>
        <w:t>6</w:t>
      </w:r>
      <w:r w:rsidR="0070091F" w:rsidRPr="003052E0">
        <w:rPr>
          <w:rFonts w:ascii="Times New Roman" w:hAnsi="Times New Roman" w:cs="Times New Roman"/>
          <w:bCs/>
          <w:color w:val="000000"/>
          <w:sz w:val="24"/>
          <w:szCs w:val="24"/>
        </w:rPr>
        <w:t xml:space="preserve"> Perşemb</w:t>
      </w:r>
      <w:r w:rsidR="0070091F" w:rsidRPr="0070091F">
        <w:rPr>
          <w:rFonts w:ascii="Times New Roman" w:hAnsi="Times New Roman" w:cs="Times New Roman"/>
          <w:bCs/>
          <w:color w:val="000000"/>
          <w:sz w:val="24"/>
          <w:szCs w:val="24"/>
        </w:rPr>
        <w:t xml:space="preserve">e günü saat 14:00’de </w:t>
      </w:r>
      <w:r w:rsidR="0070091F" w:rsidRPr="0070091F">
        <w:rPr>
          <w:rFonts w:ascii="Times New Roman" w:hAnsi="Times New Roman" w:cs="Times New Roman"/>
          <w:sz w:val="24"/>
          <w:szCs w:val="24"/>
        </w:rPr>
        <w:t xml:space="preserve">Ankara Büyükşehir Belediyesi </w:t>
      </w:r>
      <w:r w:rsidR="0070091F" w:rsidRPr="0070091F">
        <w:rPr>
          <w:rFonts w:ascii="Times New Roman" w:hAnsi="Times New Roman" w:cs="Times New Roman"/>
          <w:bCs/>
          <w:color w:val="000000"/>
          <w:sz w:val="24"/>
          <w:szCs w:val="24"/>
        </w:rPr>
        <w:t>Hipodrom Caddesi</w:t>
      </w:r>
      <w:r w:rsidR="009F06FE">
        <w:rPr>
          <w:rFonts w:ascii="Times New Roman" w:hAnsi="Times New Roman" w:cs="Times New Roman"/>
          <w:bCs/>
          <w:color w:val="000000"/>
          <w:sz w:val="24"/>
          <w:szCs w:val="24"/>
        </w:rPr>
        <w:t xml:space="preserve"> </w:t>
      </w:r>
      <w:r w:rsidR="0070091F" w:rsidRPr="0070091F">
        <w:rPr>
          <w:rFonts w:ascii="Times New Roman" w:hAnsi="Times New Roman" w:cs="Times New Roman"/>
          <w:bCs/>
          <w:color w:val="000000"/>
          <w:sz w:val="24"/>
          <w:szCs w:val="24"/>
        </w:rPr>
        <w:t>No: 5 Kat 1 Yenimahalle/ANKARA adresindeki, Ankara Büyükşehir Belediyesi</w:t>
      </w:r>
      <w:r w:rsidR="0070091F" w:rsidRPr="0070091F">
        <w:rPr>
          <w:rFonts w:ascii="Times New Roman" w:hAnsi="Times New Roman" w:cs="Times New Roman"/>
          <w:color w:val="000000"/>
          <w:sz w:val="24"/>
          <w:szCs w:val="24"/>
        </w:rPr>
        <w:t xml:space="preserve"> Binası içindeki Belediye Encümen Salonunda, </w:t>
      </w:r>
      <w:r w:rsidR="0070091F">
        <w:rPr>
          <w:rFonts w:ascii="Times New Roman" w:hAnsi="Times New Roman" w:cs="Times New Roman"/>
          <w:color w:val="000000"/>
          <w:sz w:val="24"/>
          <w:szCs w:val="24"/>
        </w:rPr>
        <w:t xml:space="preserve">Büyükşehir </w:t>
      </w:r>
      <w:r w:rsidR="0070091F" w:rsidRPr="0070091F">
        <w:rPr>
          <w:rFonts w:ascii="Times New Roman" w:hAnsi="Times New Roman" w:cs="Times New Roman"/>
          <w:color w:val="000000"/>
          <w:sz w:val="24"/>
          <w:szCs w:val="24"/>
        </w:rPr>
        <w:t>Belediye Encümeni</w:t>
      </w:r>
      <w:r w:rsidR="0070091F">
        <w:rPr>
          <w:rFonts w:ascii="Times New Roman" w:hAnsi="Times New Roman" w:cs="Times New Roman"/>
          <w:color w:val="000000"/>
          <w:sz w:val="24"/>
          <w:szCs w:val="24"/>
        </w:rPr>
        <w:t xml:space="preserve">nce </w:t>
      </w:r>
      <w:r w:rsidR="0070091F" w:rsidRPr="0070091F">
        <w:rPr>
          <w:rFonts w:ascii="Times New Roman" w:hAnsi="Times New Roman" w:cs="Times New Roman"/>
          <w:color w:val="000000"/>
          <w:sz w:val="24"/>
          <w:szCs w:val="24"/>
        </w:rPr>
        <w:t>2886 sayılı Devlet İhale Kanununun 36</w:t>
      </w:r>
      <w:r w:rsidR="0070091F">
        <w:rPr>
          <w:rFonts w:ascii="Times New Roman" w:hAnsi="Times New Roman" w:cs="Times New Roman"/>
          <w:color w:val="000000"/>
          <w:sz w:val="24"/>
          <w:szCs w:val="24"/>
        </w:rPr>
        <w:t xml:space="preserve"> ncı m</w:t>
      </w:r>
      <w:r w:rsidR="0070091F" w:rsidRPr="0070091F">
        <w:rPr>
          <w:rFonts w:ascii="Times New Roman" w:hAnsi="Times New Roman" w:cs="Times New Roman"/>
          <w:color w:val="000000"/>
          <w:sz w:val="24"/>
          <w:szCs w:val="24"/>
        </w:rPr>
        <w:t>addesi uyarınca kapalı teklif usulüyle yapılacaktır.</w:t>
      </w:r>
      <w:r w:rsidR="003B2CEF">
        <w:rPr>
          <w:rFonts w:ascii="Times New Roman" w:hAnsi="Times New Roman" w:cs="Times New Roman"/>
          <w:color w:val="000000"/>
          <w:sz w:val="24"/>
          <w:szCs w:val="24"/>
        </w:rPr>
        <w:t xml:space="preserve">               </w:t>
      </w:r>
      <w:r w:rsidR="00E67259">
        <w:rPr>
          <w:rFonts w:ascii="Times New Roman" w:hAnsi="Times New Roman" w:cs="Times New Roman"/>
          <w:color w:val="000000"/>
          <w:sz w:val="24"/>
          <w:szCs w:val="24"/>
        </w:rPr>
        <w:t xml:space="preserve">                                                                                              </w:t>
      </w:r>
      <w:r w:rsidR="0070091F" w:rsidRPr="0070091F">
        <w:rPr>
          <w:b/>
          <w:color w:val="000000"/>
        </w:rPr>
        <w:t>4</w:t>
      </w:r>
      <w:r w:rsidR="0070091F" w:rsidRPr="00384763">
        <w:rPr>
          <w:b/>
          <w:color w:val="000000"/>
          <w:sz w:val="24"/>
        </w:rPr>
        <w:t xml:space="preserve">) </w:t>
      </w:r>
      <w:r w:rsidR="0070091F" w:rsidRPr="00384763">
        <w:rPr>
          <w:rFonts w:ascii="Times New Roman" w:hAnsi="Times New Roman" w:cs="Times New Roman"/>
          <w:b/>
          <w:color w:val="000000"/>
          <w:sz w:val="24"/>
        </w:rPr>
        <w:t xml:space="preserve">Tahmin edilen bedel ve geçici teminat </w:t>
      </w:r>
      <w:r w:rsidR="003B2CEF" w:rsidRPr="00384763">
        <w:rPr>
          <w:rFonts w:ascii="Times New Roman" w:hAnsi="Times New Roman" w:cs="Times New Roman"/>
          <w:b/>
          <w:color w:val="000000"/>
          <w:sz w:val="24"/>
        </w:rPr>
        <w:t>miktarı:</w:t>
      </w:r>
      <w:r w:rsidR="003B2CEF" w:rsidRPr="00384763">
        <w:rPr>
          <w:rFonts w:ascii="Times New Roman" w:hAnsi="Times New Roman" w:cs="Times New Roman"/>
          <w:sz w:val="24"/>
        </w:rPr>
        <w:t xml:space="preserve"> İşin</w:t>
      </w:r>
      <w:r w:rsidR="001C7C87" w:rsidRPr="00384763">
        <w:rPr>
          <w:rFonts w:ascii="Times New Roman" w:hAnsi="Times New Roman" w:cs="Times New Roman"/>
          <w:sz w:val="24"/>
        </w:rPr>
        <w:t xml:space="preserve"> tahmini keşif bedeli Çevre, Şehircilik ve İklim Değişikliği Bakanlığının “</w:t>
      </w:r>
      <w:r w:rsidR="001C7C87" w:rsidRPr="00384763">
        <w:rPr>
          <w:rFonts w:ascii="Times New Roman" w:hAnsi="Times New Roman" w:cs="Times New Roman"/>
          <w:b/>
          <w:i/>
          <w:sz w:val="24"/>
        </w:rPr>
        <w:t>202</w:t>
      </w:r>
      <w:r w:rsidR="00BF6486" w:rsidRPr="00384763">
        <w:rPr>
          <w:rFonts w:ascii="Times New Roman" w:hAnsi="Times New Roman" w:cs="Times New Roman"/>
          <w:b/>
          <w:i/>
          <w:sz w:val="24"/>
        </w:rPr>
        <w:t>6</w:t>
      </w:r>
      <w:r w:rsidR="001C7C87" w:rsidRPr="00384763">
        <w:rPr>
          <w:rFonts w:ascii="Times New Roman" w:hAnsi="Times New Roman" w:cs="Times New Roman"/>
          <w:b/>
          <w:i/>
          <w:sz w:val="24"/>
        </w:rPr>
        <w:t xml:space="preserve"> yılı Yapı Yaklaşık Maliyetleri Hakkındaki Tebliği” </w:t>
      </w:r>
      <w:r w:rsidR="001C7C87" w:rsidRPr="00384763">
        <w:rPr>
          <w:rFonts w:ascii="Times New Roman" w:hAnsi="Times New Roman" w:cs="Times New Roman"/>
          <w:sz w:val="24"/>
        </w:rPr>
        <w:t xml:space="preserve">esas </w:t>
      </w:r>
      <w:r w:rsidR="00BF6486" w:rsidRPr="00384763">
        <w:rPr>
          <w:rFonts w:ascii="Times New Roman" w:hAnsi="Times New Roman" w:cs="Times New Roman"/>
          <w:b/>
          <w:sz w:val="24"/>
        </w:rPr>
        <w:t>869.094.100,00</w:t>
      </w:r>
      <w:r w:rsidR="001C7C87" w:rsidRPr="00384763">
        <w:rPr>
          <w:rFonts w:ascii="Times New Roman" w:hAnsi="Times New Roman" w:cs="Times New Roman"/>
          <w:b/>
          <w:bCs/>
          <w:sz w:val="24"/>
        </w:rPr>
        <w:t xml:space="preserve"> TL olup</w:t>
      </w:r>
      <w:r w:rsidR="0070091F" w:rsidRPr="00384763">
        <w:rPr>
          <w:rFonts w:ascii="Times New Roman" w:hAnsi="Times New Roman" w:cs="Times New Roman"/>
          <w:bCs/>
          <w:sz w:val="24"/>
        </w:rPr>
        <w:t xml:space="preserve">, geçici teminat miktarı </w:t>
      </w:r>
      <w:r w:rsidR="00BF6486" w:rsidRPr="00384763">
        <w:rPr>
          <w:rFonts w:ascii="Times New Roman" w:hAnsi="Times New Roman" w:cs="Times New Roman"/>
          <w:b/>
          <w:sz w:val="24"/>
        </w:rPr>
        <w:t>26.072</w:t>
      </w:r>
      <w:r w:rsidR="0070091F" w:rsidRPr="00384763">
        <w:rPr>
          <w:rFonts w:ascii="Times New Roman" w:hAnsi="Times New Roman" w:cs="Times New Roman"/>
          <w:b/>
          <w:sz w:val="24"/>
        </w:rPr>
        <w:t>.</w:t>
      </w:r>
      <w:r w:rsidR="00BF6486" w:rsidRPr="00384763">
        <w:rPr>
          <w:rFonts w:ascii="Times New Roman" w:hAnsi="Times New Roman" w:cs="Times New Roman"/>
          <w:b/>
          <w:sz w:val="24"/>
        </w:rPr>
        <w:t xml:space="preserve">823,00 </w:t>
      </w:r>
      <w:r w:rsidR="0070091F" w:rsidRPr="00384763">
        <w:rPr>
          <w:rFonts w:ascii="Times New Roman" w:hAnsi="Times New Roman" w:cs="Times New Roman"/>
          <w:b/>
          <w:bCs/>
          <w:sz w:val="24"/>
        </w:rPr>
        <w:t>TL</w:t>
      </w:r>
      <w:r w:rsidR="0070091F" w:rsidRPr="00384763">
        <w:rPr>
          <w:rFonts w:ascii="Times New Roman" w:hAnsi="Times New Roman" w:cs="Times New Roman"/>
          <w:bCs/>
          <w:sz w:val="24"/>
        </w:rPr>
        <w:t>’dir. (</w:t>
      </w:r>
      <w:r w:rsidR="00BF6486" w:rsidRPr="00384763">
        <w:rPr>
          <w:rFonts w:ascii="Times New Roman" w:hAnsi="Times New Roman" w:cs="Times New Roman"/>
          <w:bCs/>
          <w:sz w:val="24"/>
        </w:rPr>
        <w:t>Yirmi Altı</w:t>
      </w:r>
      <w:r w:rsidR="00DA7A85" w:rsidRPr="00384763">
        <w:rPr>
          <w:rFonts w:ascii="Times New Roman" w:hAnsi="Times New Roman" w:cs="Times New Roman"/>
          <w:bCs/>
          <w:sz w:val="24"/>
        </w:rPr>
        <w:t xml:space="preserve"> Milyon </w:t>
      </w:r>
      <w:r w:rsidR="00BF6486" w:rsidRPr="00384763">
        <w:rPr>
          <w:rFonts w:ascii="Times New Roman" w:hAnsi="Times New Roman" w:cs="Times New Roman"/>
          <w:bCs/>
          <w:sz w:val="24"/>
        </w:rPr>
        <w:t>Yetmiş İki</w:t>
      </w:r>
      <w:r w:rsidR="00DA7A85" w:rsidRPr="00384763">
        <w:rPr>
          <w:rFonts w:ascii="Times New Roman" w:hAnsi="Times New Roman" w:cs="Times New Roman"/>
          <w:bCs/>
          <w:sz w:val="24"/>
        </w:rPr>
        <w:t xml:space="preserve"> Bin </w:t>
      </w:r>
      <w:r w:rsidR="00BF6486" w:rsidRPr="00384763">
        <w:rPr>
          <w:rFonts w:ascii="Times New Roman" w:hAnsi="Times New Roman" w:cs="Times New Roman"/>
          <w:bCs/>
          <w:sz w:val="24"/>
        </w:rPr>
        <w:t>Sekiz</w:t>
      </w:r>
      <w:r w:rsidR="00DA7A85" w:rsidRPr="00384763">
        <w:rPr>
          <w:rFonts w:ascii="Times New Roman" w:hAnsi="Times New Roman" w:cs="Times New Roman"/>
          <w:bCs/>
          <w:sz w:val="24"/>
        </w:rPr>
        <w:t xml:space="preserve"> Yüz </w:t>
      </w:r>
      <w:r w:rsidR="00BF6486" w:rsidRPr="00384763">
        <w:rPr>
          <w:rFonts w:ascii="Times New Roman" w:hAnsi="Times New Roman" w:cs="Times New Roman"/>
          <w:bCs/>
          <w:sz w:val="24"/>
        </w:rPr>
        <w:t>Yirmi Üç</w:t>
      </w:r>
      <w:r w:rsidR="00DA7A85" w:rsidRPr="00384763">
        <w:rPr>
          <w:rFonts w:ascii="Times New Roman" w:hAnsi="Times New Roman" w:cs="Times New Roman"/>
          <w:bCs/>
          <w:sz w:val="24"/>
        </w:rPr>
        <w:t xml:space="preserve"> Bin </w:t>
      </w:r>
      <w:r w:rsidR="0070091F" w:rsidRPr="00384763">
        <w:rPr>
          <w:rFonts w:ascii="Times New Roman" w:hAnsi="Times New Roman" w:cs="Times New Roman"/>
          <w:bCs/>
          <w:sz w:val="24"/>
        </w:rPr>
        <w:t>Türk Lirasıdır).</w:t>
      </w:r>
      <w:r w:rsidR="003B2CEF" w:rsidRPr="00384763">
        <w:rPr>
          <w:rFonts w:ascii="Times New Roman" w:hAnsi="Times New Roman" w:cs="Times New Roman"/>
          <w:bCs/>
          <w:sz w:val="24"/>
        </w:rPr>
        <w:t xml:space="preserve">                                                                                                                                             </w:t>
      </w:r>
      <w:r w:rsidR="00E67259" w:rsidRPr="00384763">
        <w:rPr>
          <w:rFonts w:ascii="Times New Roman" w:hAnsi="Times New Roman" w:cs="Times New Roman"/>
          <w:bCs/>
          <w:sz w:val="24"/>
        </w:rPr>
        <w:t xml:space="preserve">                                                                                                          </w:t>
      </w:r>
      <w:r w:rsidR="0070091F" w:rsidRPr="0070091F">
        <w:rPr>
          <w:b/>
          <w:color w:val="000000"/>
        </w:rPr>
        <w:t>5) İsteklilerden aranılan belgelerin neler olduğu:</w:t>
      </w:r>
      <w:r w:rsidR="003B2CEF">
        <w:t xml:space="preserve">                                                                                          </w:t>
      </w:r>
      <w:r w:rsidR="00E67259">
        <w:t xml:space="preserve">                                                                                                            </w:t>
      </w:r>
      <w:r w:rsidR="00CD613B" w:rsidRPr="00CD613B">
        <w:rPr>
          <w:rFonts w:ascii="Times New Roman" w:hAnsi="Times New Roman" w:cs="Times New Roman"/>
          <w:sz w:val="24"/>
          <w:szCs w:val="24"/>
        </w:rPr>
        <w:t xml:space="preserve">Bu ihaleye Ortak Girişim olarak da teklif verebilir. İhaleye katılacak gerçek veya tüzel kişilerde aşağıdaki şartlar aranır. </w:t>
      </w:r>
    </w:p>
    <w:p w:rsidR="0070091F" w:rsidRPr="0070091F" w:rsidRDefault="0070091F" w:rsidP="0070091F">
      <w:pPr>
        <w:spacing w:after="0" w:line="240" w:lineRule="auto"/>
        <w:jc w:val="both"/>
        <w:outlineLvl w:val="0"/>
        <w:rPr>
          <w:rFonts w:ascii="Times New Roman" w:hAnsi="Times New Roman" w:cs="Times New Roman"/>
          <w:b/>
          <w:sz w:val="24"/>
          <w:szCs w:val="24"/>
        </w:rPr>
      </w:pPr>
      <w:r w:rsidRPr="0070091F">
        <w:rPr>
          <w:rFonts w:ascii="Times New Roman" w:hAnsi="Times New Roman" w:cs="Times New Roman"/>
          <w:sz w:val="24"/>
          <w:szCs w:val="24"/>
        </w:rPr>
        <w:t>İsteklilerin:</w:t>
      </w:r>
    </w:p>
    <w:p w:rsidR="00CD613B" w:rsidRPr="00CD613B" w:rsidRDefault="00CD613B" w:rsidP="00CD613B">
      <w:pPr>
        <w:jc w:val="both"/>
        <w:outlineLvl w:val="0"/>
        <w:rPr>
          <w:rFonts w:ascii="Times New Roman" w:hAnsi="Times New Roman" w:cs="Times New Roman"/>
          <w:sz w:val="24"/>
          <w:szCs w:val="24"/>
        </w:rPr>
      </w:pPr>
      <w:r w:rsidRPr="00CD613B">
        <w:rPr>
          <w:rFonts w:ascii="Times New Roman" w:hAnsi="Times New Roman" w:cs="Times New Roman"/>
          <w:b/>
          <w:sz w:val="24"/>
          <w:szCs w:val="24"/>
        </w:rPr>
        <w:t>A)</w:t>
      </w:r>
      <w:r w:rsidRPr="00CD613B">
        <w:rPr>
          <w:rFonts w:ascii="Times New Roman" w:hAnsi="Times New Roman" w:cs="Times New Roman"/>
          <w:sz w:val="24"/>
          <w:szCs w:val="24"/>
        </w:rPr>
        <w:t>İkametgâh belgesi veya Tebligat için Türkiye’de bir adres göstermesi</w:t>
      </w:r>
    </w:p>
    <w:p w:rsidR="00CD613B" w:rsidRPr="00CD613B" w:rsidRDefault="00CD613B" w:rsidP="00CD613B">
      <w:pPr>
        <w:jc w:val="both"/>
        <w:outlineLvl w:val="0"/>
        <w:rPr>
          <w:rFonts w:ascii="Times New Roman" w:hAnsi="Times New Roman" w:cs="Times New Roman"/>
          <w:sz w:val="24"/>
          <w:szCs w:val="24"/>
        </w:rPr>
      </w:pPr>
      <w:r w:rsidRPr="00CD613B">
        <w:rPr>
          <w:rFonts w:ascii="Times New Roman" w:hAnsi="Times New Roman" w:cs="Times New Roman"/>
          <w:b/>
          <w:sz w:val="24"/>
          <w:szCs w:val="24"/>
        </w:rPr>
        <w:t>B)</w:t>
      </w:r>
      <w:r w:rsidRPr="00CD613B">
        <w:rPr>
          <w:rFonts w:ascii="Times New Roman" w:hAnsi="Times New Roman" w:cs="Times New Roman"/>
          <w:sz w:val="24"/>
          <w:szCs w:val="24"/>
        </w:rPr>
        <w:t xml:space="preserve"> Ticaret ve/veya Sanayi Odası belgesi vermesi (202</w:t>
      </w:r>
      <w:r w:rsidR="00BF6486">
        <w:rPr>
          <w:rFonts w:ascii="Times New Roman" w:hAnsi="Times New Roman" w:cs="Times New Roman"/>
          <w:sz w:val="24"/>
          <w:szCs w:val="24"/>
        </w:rPr>
        <w:t xml:space="preserve">6 </w:t>
      </w:r>
      <w:r w:rsidRPr="00CD613B">
        <w:rPr>
          <w:rFonts w:ascii="Times New Roman" w:hAnsi="Times New Roman" w:cs="Times New Roman"/>
          <w:sz w:val="24"/>
          <w:szCs w:val="24"/>
        </w:rPr>
        <w:t xml:space="preserve">yılı vizeli), </w:t>
      </w:r>
    </w:p>
    <w:p w:rsidR="00CD613B" w:rsidRDefault="00CD613B" w:rsidP="00CD613B">
      <w:pPr>
        <w:jc w:val="both"/>
        <w:outlineLvl w:val="0"/>
        <w:rPr>
          <w:rFonts w:ascii="Times New Roman" w:hAnsi="Times New Roman" w:cs="Times New Roman"/>
          <w:sz w:val="24"/>
          <w:szCs w:val="24"/>
        </w:rPr>
      </w:pPr>
      <w:r w:rsidRPr="00CD613B">
        <w:rPr>
          <w:rFonts w:ascii="Times New Roman" w:hAnsi="Times New Roman" w:cs="Times New Roman"/>
          <w:b/>
          <w:sz w:val="24"/>
          <w:szCs w:val="24"/>
        </w:rPr>
        <w:t>1.</w:t>
      </w:r>
      <w:r w:rsidRPr="00CD613B">
        <w:rPr>
          <w:rFonts w:ascii="Times New Roman" w:hAnsi="Times New Roman" w:cs="Times New Roman"/>
          <w:sz w:val="24"/>
          <w:szCs w:val="24"/>
        </w:rPr>
        <w:t xml:space="preserve"> Gerçek kişi olması halinde ilgisine göre Ticaret ve Sanayi Odası veya Esnaf ve Sanatkârlar siciline kayıtlı olduğunu gösterir belge.</w:t>
      </w:r>
    </w:p>
    <w:p w:rsidR="00CD613B" w:rsidRPr="00CD613B" w:rsidRDefault="00CD613B" w:rsidP="00CD613B">
      <w:pPr>
        <w:jc w:val="both"/>
        <w:outlineLvl w:val="0"/>
        <w:rPr>
          <w:rFonts w:ascii="Times New Roman" w:hAnsi="Times New Roman" w:cs="Times New Roman"/>
          <w:sz w:val="24"/>
          <w:szCs w:val="24"/>
        </w:rPr>
      </w:pPr>
      <w:r w:rsidRPr="00CD613B">
        <w:rPr>
          <w:rFonts w:ascii="Times New Roman" w:hAnsi="Times New Roman" w:cs="Times New Roman"/>
          <w:b/>
          <w:sz w:val="24"/>
          <w:szCs w:val="24"/>
        </w:rPr>
        <w:t>2.</w:t>
      </w:r>
      <w:r w:rsidRPr="00CD613B">
        <w:rPr>
          <w:rFonts w:ascii="Times New Roman" w:hAnsi="Times New Roman" w:cs="Times New Roman"/>
          <w:sz w:val="24"/>
          <w:szCs w:val="24"/>
        </w:rPr>
        <w:t xml:space="preserve"> Tüzel kişi olması halinde tüzel kişiliğin idari merkezinin bulunduğu yer mahkemesinden veya siciline kayıtlı bulunduğu Ticaret ve Sanayi Odasından veya benzeri bir makamdan ihale ilan tarihinden sonraki bir tarihte alınmış, tüzel kişiliğin siciline kayıtlı olduğuna dair belge. (Türkiye’de şubesi bulunmayan yabancı tüzel kişiliğin bulunduğu ülkedeki Türk konsolosluğunca veya Türkiye Dış İşleri Bakanlığı’nca onaylanması gerekir.)</w:t>
      </w:r>
    </w:p>
    <w:p w:rsidR="00CD613B" w:rsidRPr="00CD613B" w:rsidRDefault="00CD613B" w:rsidP="00CD613B">
      <w:pPr>
        <w:jc w:val="both"/>
        <w:outlineLvl w:val="0"/>
        <w:rPr>
          <w:rFonts w:ascii="Times New Roman" w:hAnsi="Times New Roman" w:cs="Times New Roman"/>
          <w:sz w:val="24"/>
          <w:szCs w:val="24"/>
        </w:rPr>
      </w:pPr>
      <w:r w:rsidRPr="00CD613B">
        <w:rPr>
          <w:rFonts w:ascii="Times New Roman" w:hAnsi="Times New Roman" w:cs="Times New Roman"/>
          <w:b/>
          <w:sz w:val="24"/>
          <w:szCs w:val="24"/>
        </w:rPr>
        <w:lastRenderedPageBreak/>
        <w:t>C)</w:t>
      </w:r>
      <w:r w:rsidRPr="00CD613B">
        <w:rPr>
          <w:rFonts w:ascii="Times New Roman" w:hAnsi="Times New Roman" w:cs="Times New Roman"/>
          <w:sz w:val="24"/>
          <w:szCs w:val="24"/>
        </w:rPr>
        <w:t xml:space="preserve"> İmza sirkülerini vermesi, </w:t>
      </w:r>
    </w:p>
    <w:p w:rsidR="00CD613B" w:rsidRPr="00CD613B" w:rsidRDefault="00CD613B" w:rsidP="00CD613B">
      <w:pPr>
        <w:jc w:val="both"/>
        <w:outlineLvl w:val="0"/>
        <w:rPr>
          <w:rFonts w:ascii="Times New Roman" w:hAnsi="Times New Roman" w:cs="Times New Roman"/>
          <w:sz w:val="24"/>
          <w:szCs w:val="24"/>
        </w:rPr>
      </w:pPr>
      <w:r w:rsidRPr="00CD613B">
        <w:rPr>
          <w:rFonts w:ascii="Times New Roman" w:hAnsi="Times New Roman" w:cs="Times New Roman"/>
          <w:b/>
          <w:sz w:val="24"/>
          <w:szCs w:val="24"/>
        </w:rPr>
        <w:t>1.</w:t>
      </w:r>
      <w:r w:rsidRPr="00CD613B">
        <w:rPr>
          <w:rFonts w:ascii="Times New Roman" w:hAnsi="Times New Roman" w:cs="Times New Roman"/>
          <w:sz w:val="24"/>
          <w:szCs w:val="24"/>
        </w:rPr>
        <w:t xml:space="preserve"> Gerçek kişi olması halinde kişinin noter tasdikli imza sirküleri,</w:t>
      </w:r>
    </w:p>
    <w:p w:rsidR="00CD613B" w:rsidRPr="00CD613B" w:rsidRDefault="00CD613B" w:rsidP="00CD613B">
      <w:pPr>
        <w:jc w:val="both"/>
        <w:outlineLvl w:val="0"/>
        <w:rPr>
          <w:rFonts w:ascii="Times New Roman" w:hAnsi="Times New Roman" w:cs="Times New Roman"/>
          <w:sz w:val="24"/>
          <w:szCs w:val="24"/>
        </w:rPr>
      </w:pPr>
      <w:r w:rsidRPr="00CD613B">
        <w:rPr>
          <w:rFonts w:ascii="Times New Roman" w:hAnsi="Times New Roman" w:cs="Times New Roman"/>
          <w:b/>
          <w:sz w:val="24"/>
          <w:szCs w:val="24"/>
        </w:rPr>
        <w:t>2.</w:t>
      </w:r>
      <w:r w:rsidRPr="00CD613B">
        <w:rPr>
          <w:rFonts w:ascii="Times New Roman" w:hAnsi="Times New Roman" w:cs="Times New Roman"/>
          <w:sz w:val="24"/>
          <w:szCs w:val="24"/>
        </w:rPr>
        <w:t xml:space="preserve"> Tüzel kişi olması halinde tüzel kişiliğin noter tasdikli imza sirkülerinin (Türkiye’de şubesi bulunmayan yabancı tüzel kişiliğin sirkülerinin bulunduğu ülkedeki Türk konsolosluğunca veya Türkiye Dış İşleri Bakanlığı’nca onaylanması gerekir.)</w:t>
      </w:r>
    </w:p>
    <w:p w:rsidR="00CD613B" w:rsidRPr="00CD613B" w:rsidRDefault="00CD613B" w:rsidP="00CD613B">
      <w:pPr>
        <w:jc w:val="both"/>
        <w:outlineLvl w:val="0"/>
        <w:rPr>
          <w:rFonts w:ascii="Times New Roman" w:hAnsi="Times New Roman" w:cs="Times New Roman"/>
          <w:sz w:val="24"/>
          <w:szCs w:val="24"/>
        </w:rPr>
      </w:pPr>
      <w:r w:rsidRPr="00CD613B">
        <w:rPr>
          <w:rFonts w:ascii="Times New Roman" w:hAnsi="Times New Roman" w:cs="Times New Roman"/>
          <w:b/>
          <w:sz w:val="24"/>
          <w:szCs w:val="24"/>
        </w:rPr>
        <w:t>D)</w:t>
      </w:r>
      <w:r w:rsidRPr="00CD613B">
        <w:rPr>
          <w:rFonts w:ascii="Times New Roman" w:hAnsi="Times New Roman" w:cs="Times New Roman"/>
          <w:sz w:val="24"/>
          <w:szCs w:val="24"/>
        </w:rPr>
        <w:t xml:space="preserve"> İstekliler</w:t>
      </w:r>
      <w:r w:rsidR="005220EA">
        <w:rPr>
          <w:rFonts w:ascii="Times New Roman" w:hAnsi="Times New Roman" w:cs="Times New Roman"/>
          <w:sz w:val="24"/>
          <w:szCs w:val="24"/>
        </w:rPr>
        <w:t xml:space="preserve"> adına veka</w:t>
      </w:r>
      <w:r w:rsidRPr="00CD613B">
        <w:rPr>
          <w:rFonts w:ascii="Times New Roman" w:hAnsi="Times New Roman" w:cs="Times New Roman"/>
          <w:sz w:val="24"/>
          <w:szCs w:val="24"/>
        </w:rPr>
        <w:t>leten iştirak ediliyor ise istekli adına teklifte bulunacak kim</w:t>
      </w:r>
      <w:r w:rsidR="005220EA">
        <w:rPr>
          <w:rFonts w:ascii="Times New Roman" w:hAnsi="Times New Roman" w:cs="Times New Roman"/>
          <w:sz w:val="24"/>
          <w:szCs w:val="24"/>
        </w:rPr>
        <w:t>selerin vekâletnameleri ile veka</w:t>
      </w:r>
      <w:r w:rsidRPr="00CD613B">
        <w:rPr>
          <w:rFonts w:ascii="Times New Roman" w:hAnsi="Times New Roman" w:cs="Times New Roman"/>
          <w:sz w:val="24"/>
          <w:szCs w:val="24"/>
        </w:rPr>
        <w:t>leten iştirak edenin noter tasdikli imza beyanı vermesi. (Türkiye’de şubesi bulunmayan yabancı tüzel kişiliğin sirkülerinin tüzel kişiliğin bulunduğu ülkedeki Türk konsolosluğunca veya Türkiye Dış İşleri Bakanlığı’nca onaylanması gerekir.)</w:t>
      </w:r>
    </w:p>
    <w:p w:rsidR="00CD613B" w:rsidRPr="00BF6486" w:rsidRDefault="00CD613B" w:rsidP="00BF6486">
      <w:pPr>
        <w:pStyle w:val="nor"/>
        <w:spacing w:before="0" w:beforeAutospacing="0" w:after="0" w:afterAutospacing="0"/>
        <w:jc w:val="both"/>
        <w:rPr>
          <w:bCs/>
        </w:rPr>
      </w:pPr>
      <w:r w:rsidRPr="00CD613B">
        <w:rPr>
          <w:b/>
        </w:rPr>
        <w:t>E)</w:t>
      </w:r>
      <w:r w:rsidRPr="00CD613B">
        <w:t xml:space="preserve"> İşin keşif bedelinin %3’ü (Yüzde Üç) oranında </w:t>
      </w:r>
      <w:r w:rsidR="00BF6486">
        <w:rPr>
          <w:b/>
        </w:rPr>
        <w:t>869.09</w:t>
      </w:r>
      <w:r w:rsidRPr="00CD613B">
        <w:rPr>
          <w:b/>
        </w:rPr>
        <w:t>4.</w:t>
      </w:r>
      <w:r w:rsidR="00BF6486">
        <w:rPr>
          <w:b/>
        </w:rPr>
        <w:t>1</w:t>
      </w:r>
      <w:r w:rsidRPr="00CD613B">
        <w:rPr>
          <w:b/>
        </w:rPr>
        <w:t xml:space="preserve">00,00TL x % 3 = </w:t>
      </w:r>
      <w:r w:rsidR="00BF6486">
        <w:rPr>
          <w:b/>
        </w:rPr>
        <w:t>26</w:t>
      </w:r>
      <w:r w:rsidRPr="00CD613B">
        <w:rPr>
          <w:b/>
        </w:rPr>
        <w:t>.</w:t>
      </w:r>
      <w:r w:rsidR="00BF6486">
        <w:rPr>
          <w:b/>
        </w:rPr>
        <w:t>072</w:t>
      </w:r>
      <w:r w:rsidRPr="00CD613B">
        <w:rPr>
          <w:b/>
        </w:rPr>
        <w:t>.</w:t>
      </w:r>
      <w:r w:rsidR="00BF6486">
        <w:rPr>
          <w:b/>
        </w:rPr>
        <w:t>823</w:t>
      </w:r>
      <w:r w:rsidRPr="00CD613B">
        <w:rPr>
          <w:b/>
        </w:rPr>
        <w:t>,00-TL</w:t>
      </w:r>
      <w:r w:rsidRPr="00CD613B">
        <w:t xml:space="preserve">  (</w:t>
      </w:r>
      <w:r w:rsidR="00BF6486">
        <w:rPr>
          <w:bCs/>
        </w:rPr>
        <w:t xml:space="preserve">Yirmi Altı Milyon Yetmiş İki Bin Sekiz Yüz Yirmi Üç Bin </w:t>
      </w:r>
      <w:r w:rsidR="00BF6486" w:rsidRPr="0070091F">
        <w:rPr>
          <w:bCs/>
        </w:rPr>
        <w:t>Türk Lirasıdır).</w:t>
      </w:r>
      <w:r w:rsidRPr="00CD613B">
        <w:t xml:space="preserve"> Geçici Teminat vermesi, </w:t>
      </w:r>
    </w:p>
    <w:p w:rsidR="00CD613B" w:rsidRPr="00CD613B" w:rsidRDefault="00CD613B" w:rsidP="00CD613B">
      <w:pPr>
        <w:jc w:val="both"/>
        <w:outlineLvl w:val="0"/>
        <w:rPr>
          <w:rFonts w:ascii="Times New Roman" w:hAnsi="Times New Roman" w:cs="Times New Roman"/>
          <w:sz w:val="24"/>
          <w:szCs w:val="24"/>
        </w:rPr>
      </w:pPr>
      <w:r w:rsidRPr="00CD613B">
        <w:rPr>
          <w:rFonts w:ascii="Times New Roman" w:hAnsi="Times New Roman" w:cs="Times New Roman"/>
          <w:b/>
          <w:sz w:val="24"/>
          <w:szCs w:val="24"/>
        </w:rPr>
        <w:t>F)</w:t>
      </w:r>
      <w:r w:rsidRPr="00CD613B">
        <w:rPr>
          <w:rFonts w:ascii="Times New Roman" w:hAnsi="Times New Roman" w:cs="Times New Roman"/>
          <w:sz w:val="24"/>
          <w:szCs w:val="24"/>
        </w:rPr>
        <w:t xml:space="preserve"> Taahhüt durumu bildirisi ve istenilen diğer belgeler.</w:t>
      </w:r>
    </w:p>
    <w:p w:rsidR="00CD613B" w:rsidRPr="00CD613B" w:rsidRDefault="00CD613B" w:rsidP="00CD613B">
      <w:pPr>
        <w:jc w:val="both"/>
        <w:outlineLvl w:val="0"/>
        <w:rPr>
          <w:rFonts w:ascii="Times New Roman" w:hAnsi="Times New Roman" w:cs="Times New Roman"/>
          <w:sz w:val="24"/>
          <w:szCs w:val="24"/>
        </w:rPr>
      </w:pPr>
      <w:r w:rsidRPr="00CD613B">
        <w:rPr>
          <w:rFonts w:ascii="Times New Roman" w:hAnsi="Times New Roman" w:cs="Times New Roman"/>
          <w:b/>
          <w:sz w:val="24"/>
          <w:szCs w:val="24"/>
        </w:rPr>
        <w:t>1.</w:t>
      </w:r>
      <w:r w:rsidRPr="00CD613B">
        <w:rPr>
          <w:rFonts w:ascii="Times New Roman" w:hAnsi="Times New Roman" w:cs="Times New Roman"/>
          <w:sz w:val="24"/>
          <w:szCs w:val="24"/>
        </w:rPr>
        <w:t xml:space="preserve"> İstekliler, Son 10 yıl içerisinde sözleşmeye dayalı yapılan işlerin toplam</w:t>
      </w:r>
      <w:r w:rsidR="004B13B4">
        <w:rPr>
          <w:rFonts w:ascii="Times New Roman" w:hAnsi="Times New Roman" w:cs="Times New Roman"/>
          <w:sz w:val="24"/>
          <w:szCs w:val="24"/>
        </w:rPr>
        <w:t>ı, işin keşif bedelinin en az %3</w:t>
      </w:r>
      <w:r w:rsidRPr="00CD613B">
        <w:rPr>
          <w:rFonts w:ascii="Times New Roman" w:hAnsi="Times New Roman" w:cs="Times New Roman"/>
          <w:sz w:val="24"/>
          <w:szCs w:val="24"/>
        </w:rPr>
        <w:t>0’si kadar Çevre Şehircilik ve İklim Değişikliği Bakanlığı’nın Yapı Yaklaşık Maliyetleri Hakkındaki Tebliğinde belirtilen III-B ve üzeri gruplarda tanımlı yapılara uygun iş bitirme belgesi veya Kamu İhale Kurumunun Yapım İşlerinde Benzer İş Grupları Tebliği, B Üst Yapı Bina İşleri II. Grup veya III. Grup işlere ait iş bitirme belgesi</w:t>
      </w:r>
    </w:p>
    <w:p w:rsidR="00CD613B" w:rsidRPr="00CD613B" w:rsidRDefault="00CD613B" w:rsidP="00CD613B">
      <w:pPr>
        <w:jc w:val="both"/>
        <w:outlineLvl w:val="0"/>
        <w:rPr>
          <w:rFonts w:ascii="Times New Roman" w:hAnsi="Times New Roman" w:cs="Times New Roman"/>
          <w:sz w:val="24"/>
          <w:szCs w:val="24"/>
        </w:rPr>
      </w:pPr>
      <w:r w:rsidRPr="00CD613B">
        <w:rPr>
          <w:rFonts w:ascii="Times New Roman" w:hAnsi="Times New Roman" w:cs="Times New Roman"/>
          <w:b/>
          <w:sz w:val="24"/>
          <w:szCs w:val="24"/>
        </w:rPr>
        <w:t>2.</w:t>
      </w:r>
      <w:r w:rsidRPr="00CD613B">
        <w:rPr>
          <w:rFonts w:ascii="Times New Roman" w:hAnsi="Times New Roman" w:cs="Times New Roman"/>
          <w:sz w:val="24"/>
          <w:szCs w:val="24"/>
        </w:rPr>
        <w:t xml:space="preserve"> İstekli şirket ise onaylı şirket tüzüğü ile birlikte şirket ortaklarını ve bunların hisse ve görevlerini</w:t>
      </w:r>
      <w:r w:rsidR="003052E0">
        <w:rPr>
          <w:rFonts w:ascii="Times New Roman" w:hAnsi="Times New Roman" w:cs="Times New Roman"/>
          <w:sz w:val="24"/>
          <w:szCs w:val="24"/>
        </w:rPr>
        <w:t xml:space="preserve"> </w:t>
      </w:r>
      <w:r w:rsidRPr="00CD613B">
        <w:rPr>
          <w:rFonts w:ascii="Times New Roman" w:hAnsi="Times New Roman" w:cs="Times New Roman"/>
          <w:sz w:val="24"/>
          <w:szCs w:val="24"/>
        </w:rPr>
        <w:t>belirten belge,</w:t>
      </w:r>
    </w:p>
    <w:p w:rsidR="00CD613B" w:rsidRPr="00CD613B" w:rsidRDefault="00CD613B" w:rsidP="00CD613B">
      <w:pPr>
        <w:jc w:val="both"/>
        <w:outlineLvl w:val="0"/>
        <w:rPr>
          <w:rFonts w:ascii="Times New Roman" w:hAnsi="Times New Roman" w:cs="Times New Roman"/>
          <w:sz w:val="24"/>
          <w:szCs w:val="24"/>
        </w:rPr>
      </w:pPr>
      <w:r w:rsidRPr="00CD613B">
        <w:rPr>
          <w:rFonts w:ascii="Times New Roman" w:hAnsi="Times New Roman" w:cs="Times New Roman"/>
          <w:b/>
          <w:sz w:val="24"/>
          <w:szCs w:val="24"/>
        </w:rPr>
        <w:t>3.</w:t>
      </w:r>
      <w:r w:rsidRPr="00CD613B">
        <w:rPr>
          <w:rFonts w:ascii="Times New Roman" w:hAnsi="Times New Roman" w:cs="Times New Roman"/>
          <w:sz w:val="24"/>
          <w:szCs w:val="24"/>
        </w:rPr>
        <w:t xml:space="preserve"> İhale tarihi itibariyle Gelir ve Kurumlar vergisi borcu bulunmadığına dair belge,</w:t>
      </w:r>
    </w:p>
    <w:p w:rsidR="004E2417" w:rsidRDefault="00CD613B" w:rsidP="00CD613B">
      <w:pPr>
        <w:jc w:val="both"/>
        <w:outlineLvl w:val="0"/>
        <w:rPr>
          <w:rFonts w:ascii="Times New Roman" w:hAnsi="Times New Roman" w:cs="Times New Roman"/>
          <w:sz w:val="24"/>
          <w:szCs w:val="24"/>
        </w:rPr>
      </w:pPr>
      <w:r w:rsidRPr="00CD613B">
        <w:rPr>
          <w:rFonts w:ascii="Times New Roman" w:hAnsi="Times New Roman" w:cs="Times New Roman"/>
          <w:b/>
          <w:sz w:val="24"/>
          <w:szCs w:val="24"/>
        </w:rPr>
        <w:t>4.</w:t>
      </w:r>
      <w:r w:rsidRPr="00CD613B">
        <w:rPr>
          <w:rFonts w:ascii="Times New Roman" w:hAnsi="Times New Roman" w:cs="Times New Roman"/>
          <w:sz w:val="24"/>
          <w:szCs w:val="24"/>
        </w:rPr>
        <w:t xml:space="preserve"> Faaliyet süresi ile ilgili beyan ve belgeler, </w:t>
      </w:r>
    </w:p>
    <w:p w:rsidR="00CD613B" w:rsidRPr="00CD613B" w:rsidRDefault="00CD613B" w:rsidP="00CD613B">
      <w:pPr>
        <w:jc w:val="both"/>
        <w:outlineLvl w:val="0"/>
        <w:rPr>
          <w:rFonts w:ascii="Times New Roman" w:hAnsi="Times New Roman" w:cs="Times New Roman"/>
          <w:sz w:val="24"/>
          <w:szCs w:val="24"/>
        </w:rPr>
      </w:pPr>
      <w:r w:rsidRPr="00CD613B">
        <w:rPr>
          <w:rFonts w:ascii="Times New Roman" w:hAnsi="Times New Roman" w:cs="Times New Roman"/>
          <w:b/>
          <w:sz w:val="24"/>
          <w:szCs w:val="24"/>
        </w:rPr>
        <w:t xml:space="preserve">5. </w:t>
      </w:r>
      <w:r w:rsidRPr="00CD613B">
        <w:rPr>
          <w:rFonts w:ascii="Times New Roman" w:hAnsi="Times New Roman" w:cs="Times New Roman"/>
          <w:sz w:val="24"/>
          <w:szCs w:val="24"/>
        </w:rPr>
        <w:t>2886 sayılı Kanun ve diğer kanunlardaki hükümler gereğince geçici veya sürekli olarak idarelerce veya mahkeme kararıyla kamu ihalelerine katılmaktan yasaklanmış olmadığına ve 12/4/1991 tarihli ve 3713 sayılı Terörle Mücadele Kanunu kapsamına giren suçlardan veya örgütlü suçlardan veyahut kendi ülkesinde ya da yabancı bir ülkede kamu görevlilerine rüşvet verme suçundan dolayı hükümlü bulunmadığına ve cezalı olmadığına dair belge (beyan),</w:t>
      </w:r>
    </w:p>
    <w:p w:rsidR="00CD613B" w:rsidRPr="00CD613B" w:rsidRDefault="00CD613B" w:rsidP="00CD613B">
      <w:pPr>
        <w:jc w:val="both"/>
        <w:outlineLvl w:val="0"/>
        <w:rPr>
          <w:rFonts w:ascii="Times New Roman" w:hAnsi="Times New Roman" w:cs="Times New Roman"/>
          <w:sz w:val="24"/>
          <w:szCs w:val="24"/>
        </w:rPr>
      </w:pPr>
      <w:r w:rsidRPr="00CD613B">
        <w:rPr>
          <w:rFonts w:ascii="Times New Roman" w:hAnsi="Times New Roman" w:cs="Times New Roman"/>
          <w:b/>
          <w:sz w:val="24"/>
          <w:szCs w:val="24"/>
        </w:rPr>
        <w:t xml:space="preserve">6. </w:t>
      </w:r>
      <w:r w:rsidRPr="00CD613B">
        <w:rPr>
          <w:rFonts w:ascii="Times New Roman" w:hAnsi="Times New Roman" w:cs="Times New Roman"/>
          <w:sz w:val="24"/>
          <w:szCs w:val="24"/>
        </w:rPr>
        <w:t>İsteklinin, İhalenin yapıldığı yıl ve öncesindeki iki yılın toplam bedeli keşif bedelinin %15’inden fazla olmak kaydıyla Şirket Cirosu(Ciro hesaplanırken yapım işi ciro ayrımı aranmamaktadır.)</w:t>
      </w:r>
    </w:p>
    <w:p w:rsidR="00CD613B" w:rsidRPr="00CD613B" w:rsidRDefault="00CD613B" w:rsidP="00CD613B">
      <w:pPr>
        <w:jc w:val="both"/>
        <w:outlineLvl w:val="0"/>
        <w:rPr>
          <w:rFonts w:ascii="Times New Roman" w:hAnsi="Times New Roman" w:cs="Times New Roman"/>
          <w:sz w:val="24"/>
          <w:szCs w:val="24"/>
        </w:rPr>
      </w:pPr>
      <w:r w:rsidRPr="00CD613B">
        <w:rPr>
          <w:rFonts w:ascii="Times New Roman" w:hAnsi="Times New Roman" w:cs="Times New Roman"/>
          <w:b/>
          <w:sz w:val="24"/>
          <w:szCs w:val="24"/>
        </w:rPr>
        <w:lastRenderedPageBreak/>
        <w:t xml:space="preserve">G) </w:t>
      </w:r>
      <w:r w:rsidRPr="00CD613B">
        <w:rPr>
          <w:rFonts w:ascii="Times New Roman" w:hAnsi="Times New Roman" w:cs="Times New Roman"/>
          <w:sz w:val="24"/>
          <w:szCs w:val="24"/>
        </w:rPr>
        <w:t>Ortak Girişim olarak ihaleye iştirak edilmesi halinde; noter tasdikli “Ortak Girişim Beyannamesi” ve ortaklarca imzalı “Ortaklık Sözleşmesi” ibraz edilecektir. Yukarıda “F/1” bendinde “ Taahhüt Durumu Bildirisi ve Buna Ait Diğer Belgeler ” bölümünde belirtilen hususlar ve niteliklerin tamamının Ortak Girişimin Pilot firmasında bulunması şarttır.</w:t>
      </w:r>
    </w:p>
    <w:p w:rsidR="00CD613B" w:rsidRPr="00CD613B" w:rsidRDefault="00CD613B" w:rsidP="00CD613B">
      <w:pPr>
        <w:pStyle w:val="ListeParagraf"/>
        <w:numPr>
          <w:ilvl w:val="0"/>
          <w:numId w:val="1"/>
        </w:numPr>
        <w:ind w:left="851" w:hanging="284"/>
        <w:jc w:val="both"/>
        <w:rPr>
          <w:rFonts w:eastAsiaTheme="minorHAnsi"/>
          <w:lang w:eastAsia="en-US"/>
        </w:rPr>
      </w:pPr>
      <w:r w:rsidRPr="00CD613B">
        <w:rPr>
          <w:rFonts w:eastAsiaTheme="minorHAnsi"/>
          <w:lang w:eastAsia="en-US"/>
        </w:rPr>
        <w:t xml:space="preserve">F/1 bendi; pilot firma tamamını, ortaklar ise pilot firmanın taahhüt etmesi gereken iş bitirme miktarının % 40’ nispetinde, </w:t>
      </w:r>
    </w:p>
    <w:p w:rsidR="00CD613B" w:rsidRPr="00CD613B" w:rsidRDefault="00CD613B" w:rsidP="00CD613B">
      <w:pPr>
        <w:pStyle w:val="ListeParagraf"/>
        <w:numPr>
          <w:ilvl w:val="0"/>
          <w:numId w:val="1"/>
        </w:numPr>
        <w:ind w:left="851" w:hanging="284"/>
        <w:jc w:val="both"/>
        <w:rPr>
          <w:rFonts w:eastAsiaTheme="minorHAnsi"/>
          <w:lang w:eastAsia="en-US"/>
        </w:rPr>
      </w:pPr>
      <w:r w:rsidRPr="00CD613B">
        <w:rPr>
          <w:rFonts w:eastAsiaTheme="minorHAnsi"/>
          <w:lang w:eastAsia="en-US"/>
        </w:rPr>
        <w:t>F/2 bendi; Pilot firma ve diğer ortakları tamamını,</w:t>
      </w:r>
    </w:p>
    <w:p w:rsidR="00CD613B" w:rsidRPr="00CD613B" w:rsidRDefault="00CD613B" w:rsidP="00CD613B">
      <w:pPr>
        <w:pStyle w:val="ListeParagraf"/>
        <w:numPr>
          <w:ilvl w:val="0"/>
          <w:numId w:val="1"/>
        </w:numPr>
        <w:ind w:left="851" w:hanging="284"/>
        <w:jc w:val="both"/>
        <w:rPr>
          <w:rFonts w:eastAsiaTheme="minorHAnsi"/>
          <w:lang w:eastAsia="en-US"/>
        </w:rPr>
      </w:pPr>
      <w:r w:rsidRPr="00CD613B">
        <w:rPr>
          <w:rFonts w:eastAsiaTheme="minorHAnsi"/>
          <w:lang w:eastAsia="en-US"/>
        </w:rPr>
        <w:t>F/3 bendi; Pilot firma ve diğer ortakları tamamını,</w:t>
      </w:r>
    </w:p>
    <w:p w:rsidR="00CD613B" w:rsidRPr="00CD613B" w:rsidRDefault="00CD613B" w:rsidP="00CD613B">
      <w:pPr>
        <w:pStyle w:val="ListeParagraf"/>
        <w:numPr>
          <w:ilvl w:val="0"/>
          <w:numId w:val="1"/>
        </w:numPr>
        <w:ind w:left="851" w:hanging="284"/>
        <w:jc w:val="both"/>
        <w:rPr>
          <w:rFonts w:eastAsiaTheme="minorHAnsi"/>
          <w:lang w:eastAsia="en-US"/>
        </w:rPr>
      </w:pPr>
      <w:r w:rsidRPr="00CD613B">
        <w:rPr>
          <w:rFonts w:eastAsiaTheme="minorHAnsi"/>
          <w:lang w:eastAsia="en-US"/>
        </w:rPr>
        <w:t>F/4 bendi; Pilot firma ve diğer ortakları tamamını,</w:t>
      </w:r>
    </w:p>
    <w:p w:rsidR="00CD613B" w:rsidRPr="00CD613B" w:rsidRDefault="00CD613B" w:rsidP="00CD613B">
      <w:pPr>
        <w:pStyle w:val="ListeParagraf"/>
        <w:numPr>
          <w:ilvl w:val="0"/>
          <w:numId w:val="1"/>
        </w:numPr>
        <w:ind w:left="851" w:hanging="284"/>
        <w:jc w:val="both"/>
        <w:rPr>
          <w:rFonts w:eastAsiaTheme="minorHAnsi"/>
          <w:lang w:eastAsia="en-US"/>
        </w:rPr>
      </w:pPr>
      <w:r w:rsidRPr="00CD613B">
        <w:rPr>
          <w:rFonts w:eastAsiaTheme="minorHAnsi"/>
          <w:lang w:eastAsia="en-US"/>
        </w:rPr>
        <w:t>F/5 bendi; Pilot firma ve diğer ortakları tamamını,</w:t>
      </w:r>
    </w:p>
    <w:p w:rsidR="00CD613B" w:rsidRPr="00CD613B" w:rsidRDefault="00CD613B" w:rsidP="00CD613B">
      <w:pPr>
        <w:pStyle w:val="ListeParagraf"/>
        <w:numPr>
          <w:ilvl w:val="0"/>
          <w:numId w:val="1"/>
        </w:numPr>
        <w:ind w:left="851" w:hanging="284"/>
        <w:jc w:val="both"/>
        <w:rPr>
          <w:rFonts w:eastAsiaTheme="minorHAnsi"/>
          <w:lang w:eastAsia="en-US"/>
        </w:rPr>
      </w:pPr>
      <w:r w:rsidRPr="00CD613B">
        <w:rPr>
          <w:rFonts w:eastAsiaTheme="minorHAnsi"/>
          <w:lang w:eastAsia="en-US"/>
        </w:rPr>
        <w:t>F/6 bendi; Pilot firma ve diğer ortakları tamamını,</w:t>
      </w:r>
    </w:p>
    <w:p w:rsidR="00CD613B" w:rsidRPr="00CD613B" w:rsidRDefault="00CD613B" w:rsidP="00CD613B">
      <w:pPr>
        <w:pStyle w:val="ListeParagraf"/>
        <w:numPr>
          <w:ilvl w:val="0"/>
          <w:numId w:val="1"/>
        </w:numPr>
        <w:ind w:left="851" w:hanging="284"/>
        <w:jc w:val="both"/>
        <w:rPr>
          <w:rFonts w:eastAsiaTheme="minorHAnsi"/>
          <w:lang w:eastAsia="en-US"/>
        </w:rPr>
      </w:pPr>
      <w:r w:rsidRPr="00CD613B">
        <w:rPr>
          <w:rFonts w:eastAsiaTheme="minorHAnsi"/>
          <w:lang w:eastAsia="en-US"/>
        </w:rPr>
        <w:t>E bendi; Geçici ve kesin teminat mektupları pilot firma ve/veya ortaklarınca müştereken karşılanacaktır.</w:t>
      </w:r>
    </w:p>
    <w:p w:rsidR="00CD613B" w:rsidRPr="00CD613B" w:rsidRDefault="00CD613B" w:rsidP="00CD613B">
      <w:pPr>
        <w:pStyle w:val="ListeParagraf"/>
        <w:numPr>
          <w:ilvl w:val="0"/>
          <w:numId w:val="1"/>
        </w:numPr>
        <w:ind w:left="851" w:hanging="284"/>
        <w:jc w:val="both"/>
        <w:rPr>
          <w:rFonts w:eastAsiaTheme="minorHAnsi"/>
          <w:lang w:eastAsia="en-US"/>
        </w:rPr>
      </w:pPr>
      <w:r w:rsidRPr="00CD613B">
        <w:rPr>
          <w:rFonts w:eastAsiaTheme="minorHAnsi"/>
          <w:lang w:eastAsia="en-US"/>
        </w:rPr>
        <w:t>İhalenin üzerinde kalması halinde noter onaylı ortaklık sözleşmesi idareye sunulacaktır.</w:t>
      </w:r>
    </w:p>
    <w:p w:rsidR="00CD613B" w:rsidRPr="00CD613B" w:rsidRDefault="00CD613B" w:rsidP="00CD613B">
      <w:pPr>
        <w:jc w:val="both"/>
        <w:outlineLvl w:val="0"/>
        <w:rPr>
          <w:rFonts w:ascii="Times New Roman" w:hAnsi="Times New Roman" w:cs="Times New Roman"/>
          <w:sz w:val="24"/>
          <w:szCs w:val="24"/>
        </w:rPr>
      </w:pPr>
      <w:r w:rsidRPr="00CD613B">
        <w:rPr>
          <w:rFonts w:ascii="Times New Roman" w:hAnsi="Times New Roman" w:cs="Times New Roman"/>
          <w:b/>
          <w:sz w:val="24"/>
          <w:szCs w:val="24"/>
        </w:rPr>
        <w:t>H)</w:t>
      </w:r>
      <w:r w:rsidRPr="00CD613B">
        <w:rPr>
          <w:rFonts w:ascii="Times New Roman" w:hAnsi="Times New Roman" w:cs="Times New Roman"/>
          <w:sz w:val="24"/>
          <w:szCs w:val="24"/>
        </w:rPr>
        <w:t xml:space="preserve"> İstekli adına düzenlenmiş Yer Görme Belgesi,</w:t>
      </w:r>
    </w:p>
    <w:p w:rsidR="00BF6486" w:rsidRPr="00CD613B" w:rsidRDefault="00CD613B" w:rsidP="00CD613B">
      <w:pPr>
        <w:jc w:val="both"/>
        <w:outlineLvl w:val="0"/>
        <w:rPr>
          <w:rFonts w:ascii="Times New Roman" w:hAnsi="Times New Roman" w:cs="Times New Roman"/>
          <w:sz w:val="24"/>
          <w:szCs w:val="24"/>
        </w:rPr>
      </w:pPr>
      <w:r w:rsidRPr="00CD613B">
        <w:rPr>
          <w:rFonts w:ascii="Times New Roman" w:hAnsi="Times New Roman" w:cs="Times New Roman"/>
          <w:b/>
          <w:sz w:val="24"/>
          <w:szCs w:val="24"/>
        </w:rPr>
        <w:t>I)</w:t>
      </w:r>
      <w:r w:rsidRPr="00CD613B">
        <w:rPr>
          <w:rFonts w:ascii="Times New Roman" w:hAnsi="Times New Roman" w:cs="Times New Roman"/>
          <w:sz w:val="24"/>
          <w:szCs w:val="24"/>
        </w:rPr>
        <w:t>Şartname Alındı Makbuzu.</w:t>
      </w:r>
    </w:p>
    <w:p w:rsidR="0070091F" w:rsidRPr="0070091F" w:rsidRDefault="00420B30" w:rsidP="0070091F">
      <w:pPr>
        <w:pStyle w:val="nor"/>
        <w:spacing w:before="0" w:beforeAutospacing="0" w:after="0" w:afterAutospacing="0"/>
        <w:jc w:val="both"/>
        <w:rPr>
          <w:b/>
          <w:color w:val="000000"/>
        </w:rPr>
      </w:pPr>
      <w:r>
        <w:rPr>
          <w:b/>
          <w:color w:val="000000"/>
        </w:rPr>
        <w:t>7</w:t>
      </w:r>
      <w:r w:rsidR="0070091F" w:rsidRPr="0070091F">
        <w:rPr>
          <w:b/>
          <w:color w:val="000000"/>
        </w:rPr>
        <w:t>) Tekliflerin hangi tarih ve saate kadar nereye verileceği:</w:t>
      </w:r>
    </w:p>
    <w:p w:rsidR="0070091F" w:rsidRDefault="0070091F" w:rsidP="0070091F">
      <w:pPr>
        <w:spacing w:after="0" w:line="240" w:lineRule="auto"/>
        <w:jc w:val="both"/>
        <w:rPr>
          <w:rFonts w:ascii="Times New Roman" w:hAnsi="Times New Roman" w:cs="Times New Roman"/>
          <w:sz w:val="24"/>
          <w:szCs w:val="24"/>
        </w:rPr>
      </w:pPr>
      <w:r w:rsidRPr="0070091F">
        <w:rPr>
          <w:rFonts w:ascii="Times New Roman" w:hAnsi="Times New Roman" w:cs="Times New Roman"/>
          <w:sz w:val="24"/>
          <w:szCs w:val="24"/>
        </w:rPr>
        <w:t xml:space="preserve">İstekliler, istenilen belgelerle birlikte teklif mektuplarını en geç </w:t>
      </w:r>
      <w:r w:rsidRPr="0070091F">
        <w:rPr>
          <w:rFonts w:ascii="Times New Roman" w:hAnsi="Times New Roman" w:cs="Times New Roman"/>
          <w:bCs/>
          <w:sz w:val="24"/>
          <w:szCs w:val="24"/>
        </w:rPr>
        <w:t>ihale günü</w:t>
      </w:r>
      <w:r w:rsidRPr="0070091F">
        <w:rPr>
          <w:rFonts w:ascii="Times New Roman" w:hAnsi="Times New Roman" w:cs="Times New Roman"/>
          <w:sz w:val="24"/>
          <w:szCs w:val="24"/>
        </w:rPr>
        <w:t xml:space="preserve"> saat </w:t>
      </w:r>
      <w:r w:rsidR="001D55A4">
        <w:rPr>
          <w:rFonts w:ascii="Times New Roman" w:hAnsi="Times New Roman" w:cs="Times New Roman"/>
          <w:bCs/>
          <w:sz w:val="24"/>
          <w:szCs w:val="24"/>
        </w:rPr>
        <w:t>12:</w:t>
      </w:r>
      <w:r w:rsidRPr="0070091F">
        <w:rPr>
          <w:rFonts w:ascii="Times New Roman" w:hAnsi="Times New Roman" w:cs="Times New Roman"/>
          <w:bCs/>
          <w:sz w:val="24"/>
          <w:szCs w:val="24"/>
        </w:rPr>
        <w:t>00</w:t>
      </w:r>
      <w:r w:rsidRPr="0070091F">
        <w:rPr>
          <w:rFonts w:ascii="Times New Roman" w:hAnsi="Times New Roman" w:cs="Times New Roman"/>
          <w:sz w:val="24"/>
          <w:szCs w:val="24"/>
        </w:rPr>
        <w:t xml:space="preserve">’ ye kadar ihalenin yapılacağı Ankara Büyükşehir Belediyesi </w:t>
      </w:r>
      <w:r>
        <w:rPr>
          <w:rFonts w:ascii="Times New Roman" w:hAnsi="Times New Roman" w:cs="Times New Roman"/>
          <w:sz w:val="24"/>
          <w:szCs w:val="24"/>
        </w:rPr>
        <w:t xml:space="preserve">Encümen </w:t>
      </w:r>
      <w:r w:rsidRPr="0070091F">
        <w:rPr>
          <w:rFonts w:ascii="Times New Roman" w:hAnsi="Times New Roman" w:cs="Times New Roman"/>
          <w:sz w:val="24"/>
          <w:szCs w:val="24"/>
        </w:rPr>
        <w:t>Başkanlığına, (Ankara Büyükşehir Belediyesi Yazı İşleri ve Kararlar Dairesi Başkanlığı Hipodrom Caddesi No:5 Kat:7 Yenimahalle/Ankara) makbuz karşılığında verilmesi şarttır. Bu saatten sonra verilecek teklif mektupları veya herhangi bir nedenden dolayı (</w:t>
      </w:r>
      <w:r w:rsidR="00892591">
        <w:rPr>
          <w:rFonts w:ascii="Times New Roman" w:hAnsi="Times New Roman" w:cs="Times New Roman"/>
          <w:sz w:val="24"/>
          <w:szCs w:val="24"/>
        </w:rPr>
        <w:t>t</w:t>
      </w:r>
      <w:r w:rsidRPr="0070091F">
        <w:rPr>
          <w:rFonts w:ascii="Times New Roman" w:hAnsi="Times New Roman" w:cs="Times New Roman"/>
          <w:sz w:val="24"/>
          <w:szCs w:val="24"/>
        </w:rPr>
        <w:t xml:space="preserve">elgraf ve postada) meydana gelecek </w:t>
      </w:r>
      <w:r w:rsidRPr="00892591">
        <w:rPr>
          <w:rFonts w:ascii="Times New Roman" w:hAnsi="Times New Roman" w:cs="Times New Roman"/>
          <w:sz w:val="24"/>
          <w:szCs w:val="24"/>
        </w:rPr>
        <w:t>gecikmeler kabul edilmez.</w:t>
      </w:r>
    </w:p>
    <w:p w:rsidR="004A6A6F" w:rsidRPr="00892591" w:rsidRDefault="004A6A6F" w:rsidP="0070091F">
      <w:pPr>
        <w:spacing w:after="0" w:line="240" w:lineRule="auto"/>
        <w:jc w:val="both"/>
        <w:rPr>
          <w:rFonts w:ascii="Times New Roman" w:hAnsi="Times New Roman" w:cs="Times New Roman"/>
          <w:sz w:val="24"/>
          <w:szCs w:val="24"/>
        </w:rPr>
      </w:pPr>
    </w:p>
    <w:tbl>
      <w:tblPr>
        <w:tblW w:w="10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478"/>
        <w:gridCol w:w="7480"/>
      </w:tblGrid>
      <w:tr w:rsidR="0070091F" w:rsidRPr="00892591" w:rsidTr="0070091F">
        <w:trPr>
          <w:trHeight w:val="173"/>
        </w:trPr>
        <w:tc>
          <w:tcPr>
            <w:tcW w:w="2125" w:type="dxa"/>
            <w:tcBorders>
              <w:top w:val="single" w:sz="12" w:space="0" w:color="auto"/>
              <w:left w:val="single" w:sz="12" w:space="0" w:color="auto"/>
              <w:bottom w:val="single" w:sz="4" w:space="0" w:color="auto"/>
              <w:right w:val="single" w:sz="2" w:space="0" w:color="FFFFFF"/>
            </w:tcBorders>
            <w:vAlign w:val="center"/>
            <w:hideMark/>
          </w:tcPr>
          <w:p w:rsidR="0070091F" w:rsidRPr="00892591" w:rsidRDefault="0070091F" w:rsidP="0070091F">
            <w:pPr>
              <w:spacing w:after="0" w:line="240" w:lineRule="auto"/>
              <w:rPr>
                <w:rFonts w:ascii="Times New Roman" w:hAnsi="Times New Roman" w:cs="Times New Roman"/>
                <w:b/>
                <w:sz w:val="24"/>
                <w:szCs w:val="24"/>
              </w:rPr>
            </w:pPr>
            <w:r w:rsidRPr="00892591">
              <w:rPr>
                <w:rFonts w:ascii="Times New Roman" w:hAnsi="Times New Roman" w:cs="Times New Roman"/>
                <w:b/>
                <w:sz w:val="24"/>
                <w:szCs w:val="24"/>
              </w:rPr>
              <w:t xml:space="preserve">İDARENİN ADI       </w:t>
            </w:r>
          </w:p>
        </w:tc>
        <w:tc>
          <w:tcPr>
            <w:tcW w:w="478" w:type="dxa"/>
            <w:tcBorders>
              <w:top w:val="single" w:sz="12" w:space="0" w:color="auto"/>
              <w:left w:val="single" w:sz="2" w:space="0" w:color="FFFFFF"/>
              <w:bottom w:val="single" w:sz="4" w:space="0" w:color="auto"/>
              <w:right w:val="single" w:sz="4" w:space="0" w:color="auto"/>
            </w:tcBorders>
            <w:vAlign w:val="center"/>
            <w:hideMark/>
          </w:tcPr>
          <w:p w:rsidR="0070091F" w:rsidRPr="00892591" w:rsidRDefault="0070091F" w:rsidP="0070091F">
            <w:pPr>
              <w:spacing w:after="0" w:line="240" w:lineRule="auto"/>
              <w:jc w:val="right"/>
              <w:rPr>
                <w:rFonts w:ascii="Times New Roman" w:hAnsi="Times New Roman" w:cs="Times New Roman"/>
                <w:b/>
                <w:sz w:val="24"/>
                <w:szCs w:val="24"/>
              </w:rPr>
            </w:pPr>
            <w:r w:rsidRPr="00892591">
              <w:rPr>
                <w:rFonts w:ascii="Times New Roman" w:hAnsi="Times New Roman" w:cs="Times New Roman"/>
                <w:b/>
                <w:sz w:val="24"/>
                <w:szCs w:val="24"/>
              </w:rPr>
              <w:t>:</w:t>
            </w:r>
          </w:p>
        </w:tc>
        <w:tc>
          <w:tcPr>
            <w:tcW w:w="7480" w:type="dxa"/>
            <w:tcBorders>
              <w:top w:val="single" w:sz="12" w:space="0" w:color="auto"/>
              <w:left w:val="single" w:sz="4" w:space="0" w:color="auto"/>
              <w:bottom w:val="single" w:sz="4" w:space="0" w:color="auto"/>
              <w:right w:val="single" w:sz="12" w:space="0" w:color="auto"/>
            </w:tcBorders>
            <w:vAlign w:val="center"/>
            <w:hideMark/>
          </w:tcPr>
          <w:p w:rsidR="0070091F" w:rsidRPr="00892591" w:rsidRDefault="0070091F" w:rsidP="0070091F">
            <w:pPr>
              <w:spacing w:after="0" w:line="240" w:lineRule="auto"/>
              <w:rPr>
                <w:rFonts w:ascii="Times New Roman" w:hAnsi="Times New Roman" w:cs="Times New Roman"/>
                <w:sz w:val="24"/>
                <w:szCs w:val="24"/>
              </w:rPr>
            </w:pPr>
            <w:r w:rsidRPr="00892591">
              <w:rPr>
                <w:rFonts w:ascii="Times New Roman" w:hAnsi="Times New Roman" w:cs="Times New Roman"/>
                <w:sz w:val="24"/>
                <w:szCs w:val="24"/>
              </w:rPr>
              <w:t>ANKARA BÜYÜKŞEHİR BELEDİYE BAŞKANLIĞI</w:t>
            </w:r>
          </w:p>
        </w:tc>
      </w:tr>
      <w:tr w:rsidR="0070091F" w:rsidRPr="00892591" w:rsidTr="0070091F">
        <w:trPr>
          <w:trHeight w:val="475"/>
        </w:trPr>
        <w:tc>
          <w:tcPr>
            <w:tcW w:w="2125" w:type="dxa"/>
            <w:tcBorders>
              <w:top w:val="single" w:sz="4" w:space="0" w:color="auto"/>
              <w:left w:val="single" w:sz="12" w:space="0" w:color="auto"/>
              <w:bottom w:val="single" w:sz="4" w:space="0" w:color="auto"/>
              <w:right w:val="single" w:sz="2" w:space="0" w:color="FFFFFF"/>
            </w:tcBorders>
            <w:vAlign w:val="center"/>
            <w:hideMark/>
          </w:tcPr>
          <w:p w:rsidR="0070091F" w:rsidRPr="00892591" w:rsidRDefault="0070091F" w:rsidP="0070091F">
            <w:pPr>
              <w:spacing w:after="0" w:line="240" w:lineRule="auto"/>
              <w:rPr>
                <w:rFonts w:ascii="Times New Roman" w:hAnsi="Times New Roman" w:cs="Times New Roman"/>
                <w:b/>
                <w:sz w:val="24"/>
                <w:szCs w:val="24"/>
              </w:rPr>
            </w:pPr>
            <w:r w:rsidRPr="00892591">
              <w:rPr>
                <w:rFonts w:ascii="Times New Roman" w:hAnsi="Times New Roman" w:cs="Times New Roman"/>
                <w:b/>
                <w:sz w:val="24"/>
                <w:szCs w:val="24"/>
              </w:rPr>
              <w:t xml:space="preserve">BİRİM                        </w:t>
            </w:r>
          </w:p>
        </w:tc>
        <w:tc>
          <w:tcPr>
            <w:tcW w:w="478" w:type="dxa"/>
            <w:tcBorders>
              <w:top w:val="single" w:sz="4" w:space="0" w:color="auto"/>
              <w:left w:val="single" w:sz="2" w:space="0" w:color="FFFFFF"/>
              <w:bottom w:val="single" w:sz="4" w:space="0" w:color="auto"/>
              <w:right w:val="single" w:sz="4" w:space="0" w:color="auto"/>
            </w:tcBorders>
            <w:vAlign w:val="center"/>
            <w:hideMark/>
          </w:tcPr>
          <w:p w:rsidR="0070091F" w:rsidRPr="00892591" w:rsidRDefault="0070091F" w:rsidP="0070091F">
            <w:pPr>
              <w:spacing w:after="0" w:line="240" w:lineRule="auto"/>
              <w:jc w:val="right"/>
              <w:rPr>
                <w:rFonts w:ascii="Times New Roman" w:hAnsi="Times New Roman" w:cs="Times New Roman"/>
                <w:b/>
                <w:sz w:val="24"/>
                <w:szCs w:val="24"/>
              </w:rPr>
            </w:pPr>
            <w:r w:rsidRPr="00892591">
              <w:rPr>
                <w:rFonts w:ascii="Times New Roman" w:hAnsi="Times New Roman" w:cs="Times New Roman"/>
                <w:b/>
                <w:sz w:val="24"/>
                <w:szCs w:val="24"/>
              </w:rPr>
              <w:t>:</w:t>
            </w:r>
          </w:p>
        </w:tc>
        <w:tc>
          <w:tcPr>
            <w:tcW w:w="7480" w:type="dxa"/>
            <w:tcBorders>
              <w:top w:val="single" w:sz="4" w:space="0" w:color="auto"/>
              <w:left w:val="single" w:sz="4" w:space="0" w:color="auto"/>
              <w:bottom w:val="single" w:sz="4" w:space="0" w:color="auto"/>
              <w:right w:val="single" w:sz="12" w:space="0" w:color="auto"/>
            </w:tcBorders>
            <w:vAlign w:val="center"/>
            <w:hideMark/>
          </w:tcPr>
          <w:p w:rsidR="0070091F" w:rsidRPr="00892591" w:rsidRDefault="0070091F" w:rsidP="00946A89">
            <w:pPr>
              <w:spacing w:after="0" w:line="240" w:lineRule="auto"/>
              <w:rPr>
                <w:rFonts w:ascii="Times New Roman" w:hAnsi="Times New Roman" w:cs="Times New Roman"/>
                <w:sz w:val="24"/>
                <w:szCs w:val="24"/>
              </w:rPr>
            </w:pPr>
            <w:r w:rsidRPr="00892591">
              <w:rPr>
                <w:rFonts w:ascii="Times New Roman" w:hAnsi="Times New Roman" w:cs="Times New Roman"/>
                <w:sz w:val="24"/>
                <w:szCs w:val="24"/>
              </w:rPr>
              <w:t xml:space="preserve">EMLAK VE </w:t>
            </w:r>
            <w:r w:rsidR="00892591" w:rsidRPr="00892591">
              <w:rPr>
                <w:rFonts w:ascii="Times New Roman" w:hAnsi="Times New Roman" w:cs="Times New Roman"/>
                <w:sz w:val="24"/>
                <w:szCs w:val="24"/>
              </w:rPr>
              <w:t>İSTİML</w:t>
            </w:r>
            <w:r w:rsidR="0002181F">
              <w:rPr>
                <w:rFonts w:ascii="Times New Roman" w:hAnsi="Times New Roman" w:cs="Times New Roman"/>
                <w:sz w:val="24"/>
                <w:szCs w:val="24"/>
              </w:rPr>
              <w:t>A</w:t>
            </w:r>
            <w:r w:rsidR="00892591" w:rsidRPr="00892591">
              <w:rPr>
                <w:rFonts w:ascii="Times New Roman" w:hAnsi="Times New Roman" w:cs="Times New Roman"/>
                <w:sz w:val="24"/>
                <w:szCs w:val="24"/>
              </w:rPr>
              <w:t>K</w:t>
            </w:r>
            <w:r w:rsidRPr="00892591">
              <w:rPr>
                <w:rFonts w:ascii="Times New Roman" w:hAnsi="Times New Roman" w:cs="Times New Roman"/>
                <w:sz w:val="24"/>
                <w:szCs w:val="24"/>
              </w:rPr>
              <w:t xml:space="preserve"> DAİRESİ BAŞKANLIĞI </w:t>
            </w:r>
            <w:r w:rsidR="00946A89">
              <w:rPr>
                <w:rFonts w:ascii="Times New Roman" w:hAnsi="Times New Roman" w:cs="Times New Roman"/>
                <w:sz w:val="24"/>
                <w:szCs w:val="24"/>
              </w:rPr>
              <w:t>YENİ YERLEŞİMLER</w:t>
            </w:r>
            <w:r w:rsidRPr="00892591">
              <w:rPr>
                <w:rFonts w:ascii="Times New Roman" w:hAnsi="Times New Roman" w:cs="Times New Roman"/>
                <w:sz w:val="24"/>
                <w:szCs w:val="24"/>
              </w:rPr>
              <w:t xml:space="preserve"> ŞUBE MÜDÜRLÜĞÜ</w:t>
            </w:r>
          </w:p>
        </w:tc>
      </w:tr>
      <w:tr w:rsidR="0070091F" w:rsidRPr="00892591" w:rsidTr="0070091F">
        <w:trPr>
          <w:trHeight w:val="559"/>
        </w:trPr>
        <w:tc>
          <w:tcPr>
            <w:tcW w:w="2125" w:type="dxa"/>
            <w:tcBorders>
              <w:top w:val="single" w:sz="4" w:space="0" w:color="auto"/>
              <w:left w:val="single" w:sz="12" w:space="0" w:color="auto"/>
              <w:bottom w:val="single" w:sz="4" w:space="0" w:color="auto"/>
              <w:right w:val="single" w:sz="2" w:space="0" w:color="FFFFFF"/>
            </w:tcBorders>
            <w:vAlign w:val="center"/>
            <w:hideMark/>
          </w:tcPr>
          <w:p w:rsidR="0070091F" w:rsidRPr="00892591" w:rsidRDefault="0070091F" w:rsidP="0070091F">
            <w:pPr>
              <w:spacing w:after="0" w:line="240" w:lineRule="auto"/>
              <w:rPr>
                <w:rFonts w:ascii="Times New Roman" w:hAnsi="Times New Roman" w:cs="Times New Roman"/>
                <w:b/>
                <w:sz w:val="24"/>
                <w:szCs w:val="24"/>
              </w:rPr>
            </w:pPr>
            <w:r w:rsidRPr="00892591">
              <w:rPr>
                <w:rFonts w:ascii="Times New Roman" w:hAnsi="Times New Roman" w:cs="Times New Roman"/>
                <w:b/>
                <w:sz w:val="24"/>
                <w:szCs w:val="24"/>
              </w:rPr>
              <w:t xml:space="preserve">ADRES                      </w:t>
            </w:r>
          </w:p>
        </w:tc>
        <w:tc>
          <w:tcPr>
            <w:tcW w:w="478" w:type="dxa"/>
            <w:tcBorders>
              <w:top w:val="single" w:sz="4" w:space="0" w:color="auto"/>
              <w:left w:val="single" w:sz="2" w:space="0" w:color="FFFFFF"/>
              <w:bottom w:val="single" w:sz="4" w:space="0" w:color="auto"/>
              <w:right w:val="single" w:sz="4" w:space="0" w:color="auto"/>
            </w:tcBorders>
            <w:vAlign w:val="center"/>
            <w:hideMark/>
          </w:tcPr>
          <w:p w:rsidR="0070091F" w:rsidRPr="00892591" w:rsidRDefault="0070091F" w:rsidP="0070091F">
            <w:pPr>
              <w:spacing w:after="0" w:line="240" w:lineRule="auto"/>
              <w:jc w:val="right"/>
              <w:rPr>
                <w:rFonts w:ascii="Times New Roman" w:hAnsi="Times New Roman" w:cs="Times New Roman"/>
                <w:b/>
                <w:sz w:val="24"/>
                <w:szCs w:val="24"/>
              </w:rPr>
            </w:pPr>
            <w:r w:rsidRPr="00892591">
              <w:rPr>
                <w:rFonts w:ascii="Times New Roman" w:hAnsi="Times New Roman" w:cs="Times New Roman"/>
                <w:b/>
                <w:sz w:val="24"/>
                <w:szCs w:val="24"/>
              </w:rPr>
              <w:t>:</w:t>
            </w:r>
          </w:p>
        </w:tc>
        <w:tc>
          <w:tcPr>
            <w:tcW w:w="7480" w:type="dxa"/>
            <w:tcBorders>
              <w:top w:val="single" w:sz="4" w:space="0" w:color="auto"/>
              <w:left w:val="single" w:sz="4" w:space="0" w:color="auto"/>
              <w:bottom w:val="single" w:sz="4" w:space="0" w:color="auto"/>
              <w:right w:val="single" w:sz="12" w:space="0" w:color="auto"/>
            </w:tcBorders>
            <w:vAlign w:val="center"/>
            <w:hideMark/>
          </w:tcPr>
          <w:p w:rsidR="0070091F" w:rsidRPr="00892591" w:rsidRDefault="0070091F" w:rsidP="0070091F">
            <w:pPr>
              <w:spacing w:after="0" w:line="240" w:lineRule="auto"/>
              <w:rPr>
                <w:rFonts w:ascii="Times New Roman" w:hAnsi="Times New Roman" w:cs="Times New Roman"/>
                <w:sz w:val="24"/>
                <w:szCs w:val="24"/>
              </w:rPr>
            </w:pPr>
            <w:r w:rsidRPr="00892591">
              <w:rPr>
                <w:rFonts w:ascii="Times New Roman" w:hAnsi="Times New Roman" w:cs="Times New Roman"/>
                <w:sz w:val="24"/>
                <w:szCs w:val="24"/>
              </w:rPr>
              <w:t>EMNİYET MAHALLESİ HİPODROM CADDESİ NO: 5 KAT: 14             YENİMAHALLE / ANKARA</w:t>
            </w:r>
          </w:p>
        </w:tc>
      </w:tr>
      <w:tr w:rsidR="0070091F" w:rsidRPr="00892591" w:rsidTr="0070091F">
        <w:trPr>
          <w:trHeight w:val="256"/>
        </w:trPr>
        <w:tc>
          <w:tcPr>
            <w:tcW w:w="2125" w:type="dxa"/>
            <w:tcBorders>
              <w:top w:val="single" w:sz="4" w:space="0" w:color="auto"/>
              <w:left w:val="single" w:sz="12" w:space="0" w:color="auto"/>
              <w:bottom w:val="single" w:sz="4" w:space="0" w:color="auto"/>
              <w:right w:val="single" w:sz="2" w:space="0" w:color="FFFFFF"/>
            </w:tcBorders>
            <w:vAlign w:val="center"/>
            <w:hideMark/>
          </w:tcPr>
          <w:p w:rsidR="0070091F" w:rsidRPr="00892591" w:rsidRDefault="0070091F" w:rsidP="0070091F">
            <w:pPr>
              <w:spacing w:after="0" w:line="240" w:lineRule="auto"/>
              <w:rPr>
                <w:rFonts w:ascii="Times New Roman" w:hAnsi="Times New Roman" w:cs="Times New Roman"/>
                <w:b/>
                <w:sz w:val="24"/>
                <w:szCs w:val="24"/>
              </w:rPr>
            </w:pPr>
            <w:r w:rsidRPr="00892591">
              <w:rPr>
                <w:rFonts w:ascii="Times New Roman" w:hAnsi="Times New Roman" w:cs="Times New Roman"/>
                <w:b/>
                <w:sz w:val="24"/>
                <w:szCs w:val="24"/>
              </w:rPr>
              <w:t xml:space="preserve">TELEFON                 </w:t>
            </w:r>
          </w:p>
        </w:tc>
        <w:tc>
          <w:tcPr>
            <w:tcW w:w="478" w:type="dxa"/>
            <w:tcBorders>
              <w:top w:val="single" w:sz="4" w:space="0" w:color="auto"/>
              <w:left w:val="single" w:sz="2" w:space="0" w:color="FFFFFF"/>
              <w:bottom w:val="single" w:sz="4" w:space="0" w:color="auto"/>
              <w:right w:val="single" w:sz="4" w:space="0" w:color="auto"/>
            </w:tcBorders>
            <w:vAlign w:val="center"/>
            <w:hideMark/>
          </w:tcPr>
          <w:p w:rsidR="0070091F" w:rsidRPr="00892591" w:rsidRDefault="0070091F" w:rsidP="0070091F">
            <w:pPr>
              <w:spacing w:after="0" w:line="240" w:lineRule="auto"/>
              <w:jc w:val="right"/>
              <w:rPr>
                <w:rFonts w:ascii="Times New Roman" w:hAnsi="Times New Roman" w:cs="Times New Roman"/>
                <w:b/>
                <w:sz w:val="24"/>
                <w:szCs w:val="24"/>
              </w:rPr>
            </w:pPr>
            <w:r w:rsidRPr="00892591">
              <w:rPr>
                <w:rFonts w:ascii="Times New Roman" w:hAnsi="Times New Roman" w:cs="Times New Roman"/>
                <w:b/>
                <w:sz w:val="24"/>
                <w:szCs w:val="24"/>
              </w:rPr>
              <w:t>:</w:t>
            </w:r>
          </w:p>
        </w:tc>
        <w:tc>
          <w:tcPr>
            <w:tcW w:w="7480" w:type="dxa"/>
            <w:tcBorders>
              <w:top w:val="single" w:sz="4" w:space="0" w:color="auto"/>
              <w:left w:val="single" w:sz="4" w:space="0" w:color="auto"/>
              <w:bottom w:val="single" w:sz="4" w:space="0" w:color="auto"/>
              <w:right w:val="single" w:sz="12" w:space="0" w:color="auto"/>
            </w:tcBorders>
            <w:vAlign w:val="center"/>
            <w:hideMark/>
          </w:tcPr>
          <w:p w:rsidR="0070091F" w:rsidRPr="00892591" w:rsidRDefault="0070091F" w:rsidP="00BF6486">
            <w:pPr>
              <w:spacing w:after="0" w:line="240" w:lineRule="auto"/>
              <w:rPr>
                <w:rFonts w:ascii="Times New Roman" w:hAnsi="Times New Roman" w:cs="Times New Roman"/>
                <w:sz w:val="24"/>
                <w:szCs w:val="24"/>
              </w:rPr>
            </w:pPr>
            <w:r w:rsidRPr="00892591">
              <w:rPr>
                <w:rFonts w:ascii="Times New Roman" w:hAnsi="Times New Roman" w:cs="Times New Roman"/>
                <w:sz w:val="24"/>
                <w:szCs w:val="24"/>
              </w:rPr>
              <w:t xml:space="preserve">0 312 507 25 </w:t>
            </w:r>
            <w:r w:rsidR="00BF6486">
              <w:rPr>
                <w:rFonts w:ascii="Times New Roman" w:hAnsi="Times New Roman" w:cs="Times New Roman"/>
                <w:sz w:val="24"/>
                <w:szCs w:val="24"/>
              </w:rPr>
              <w:t>63</w:t>
            </w:r>
          </w:p>
        </w:tc>
      </w:tr>
      <w:tr w:rsidR="0070091F" w:rsidRPr="00892591" w:rsidTr="0070091F">
        <w:trPr>
          <w:trHeight w:val="394"/>
        </w:trPr>
        <w:tc>
          <w:tcPr>
            <w:tcW w:w="2125" w:type="dxa"/>
            <w:tcBorders>
              <w:top w:val="single" w:sz="4" w:space="0" w:color="auto"/>
              <w:left w:val="single" w:sz="12" w:space="0" w:color="auto"/>
              <w:bottom w:val="single" w:sz="12" w:space="0" w:color="auto"/>
              <w:right w:val="single" w:sz="2" w:space="0" w:color="FFFFFF"/>
            </w:tcBorders>
            <w:vAlign w:val="center"/>
            <w:hideMark/>
          </w:tcPr>
          <w:p w:rsidR="0070091F" w:rsidRPr="00892591" w:rsidRDefault="0070091F" w:rsidP="0070091F">
            <w:pPr>
              <w:spacing w:after="0" w:line="240" w:lineRule="auto"/>
              <w:rPr>
                <w:rFonts w:ascii="Times New Roman" w:hAnsi="Times New Roman" w:cs="Times New Roman"/>
                <w:b/>
                <w:sz w:val="24"/>
                <w:szCs w:val="24"/>
              </w:rPr>
            </w:pPr>
            <w:r w:rsidRPr="00892591">
              <w:rPr>
                <w:rFonts w:ascii="Times New Roman" w:hAnsi="Times New Roman" w:cs="Times New Roman"/>
                <w:b/>
                <w:sz w:val="24"/>
                <w:szCs w:val="24"/>
              </w:rPr>
              <w:t xml:space="preserve">FAX                           </w:t>
            </w:r>
          </w:p>
        </w:tc>
        <w:tc>
          <w:tcPr>
            <w:tcW w:w="478" w:type="dxa"/>
            <w:tcBorders>
              <w:top w:val="single" w:sz="4" w:space="0" w:color="auto"/>
              <w:left w:val="single" w:sz="2" w:space="0" w:color="FFFFFF"/>
              <w:bottom w:val="single" w:sz="12" w:space="0" w:color="auto"/>
              <w:right w:val="single" w:sz="4" w:space="0" w:color="auto"/>
            </w:tcBorders>
            <w:vAlign w:val="center"/>
            <w:hideMark/>
          </w:tcPr>
          <w:p w:rsidR="0070091F" w:rsidRPr="00892591" w:rsidRDefault="0070091F" w:rsidP="0070091F">
            <w:pPr>
              <w:spacing w:after="0" w:line="240" w:lineRule="auto"/>
              <w:jc w:val="right"/>
              <w:rPr>
                <w:rFonts w:ascii="Times New Roman" w:hAnsi="Times New Roman" w:cs="Times New Roman"/>
                <w:b/>
                <w:sz w:val="24"/>
                <w:szCs w:val="24"/>
              </w:rPr>
            </w:pPr>
            <w:r w:rsidRPr="00892591">
              <w:rPr>
                <w:rFonts w:ascii="Times New Roman" w:hAnsi="Times New Roman" w:cs="Times New Roman"/>
                <w:b/>
                <w:sz w:val="24"/>
                <w:szCs w:val="24"/>
              </w:rPr>
              <w:t>:</w:t>
            </w:r>
          </w:p>
        </w:tc>
        <w:tc>
          <w:tcPr>
            <w:tcW w:w="7480" w:type="dxa"/>
            <w:tcBorders>
              <w:top w:val="single" w:sz="4" w:space="0" w:color="auto"/>
              <w:left w:val="single" w:sz="4" w:space="0" w:color="auto"/>
              <w:bottom w:val="single" w:sz="12" w:space="0" w:color="auto"/>
              <w:right w:val="single" w:sz="12" w:space="0" w:color="auto"/>
            </w:tcBorders>
            <w:vAlign w:val="center"/>
            <w:hideMark/>
          </w:tcPr>
          <w:p w:rsidR="0070091F" w:rsidRPr="00892591" w:rsidRDefault="0070091F" w:rsidP="0070091F">
            <w:pPr>
              <w:spacing w:after="0" w:line="240" w:lineRule="auto"/>
              <w:rPr>
                <w:rFonts w:ascii="Times New Roman" w:hAnsi="Times New Roman" w:cs="Times New Roman"/>
                <w:sz w:val="24"/>
                <w:szCs w:val="24"/>
              </w:rPr>
            </w:pPr>
            <w:r w:rsidRPr="00892591">
              <w:rPr>
                <w:rFonts w:ascii="Times New Roman" w:hAnsi="Times New Roman" w:cs="Times New Roman"/>
                <w:sz w:val="24"/>
                <w:szCs w:val="24"/>
              </w:rPr>
              <w:t>0 312 507 26 11</w:t>
            </w:r>
          </w:p>
        </w:tc>
      </w:tr>
    </w:tbl>
    <w:p w:rsidR="0070091F" w:rsidRPr="00892591" w:rsidRDefault="0070091F" w:rsidP="0070091F">
      <w:pPr>
        <w:spacing w:after="0" w:line="240" w:lineRule="auto"/>
        <w:ind w:right="-313"/>
        <w:rPr>
          <w:rFonts w:ascii="Times New Roman" w:hAnsi="Times New Roman" w:cs="Times New Roman"/>
          <w:b/>
          <w:sz w:val="24"/>
          <w:szCs w:val="24"/>
        </w:rPr>
      </w:pPr>
      <w:r w:rsidRPr="00892591">
        <w:rPr>
          <w:rFonts w:ascii="Times New Roman" w:hAnsi="Times New Roman" w:cs="Times New Roman"/>
          <w:b/>
          <w:sz w:val="24"/>
          <w:szCs w:val="24"/>
        </w:rPr>
        <w:t>Ankara Büyükşehir Belediyesi İnternet Adresi http://</w:t>
      </w:r>
      <w:hyperlink r:id="rId5" w:history="1">
        <w:r w:rsidRPr="00892591">
          <w:rPr>
            <w:rStyle w:val="Kpr"/>
            <w:rFonts w:ascii="Times New Roman" w:hAnsi="Times New Roman" w:cs="Times New Roman"/>
            <w:b/>
            <w:sz w:val="24"/>
            <w:szCs w:val="24"/>
          </w:rPr>
          <w:t>www.ankara.bel.tr</w:t>
        </w:r>
      </w:hyperlink>
      <w:r w:rsidRPr="00892591">
        <w:rPr>
          <w:rFonts w:ascii="Times New Roman" w:hAnsi="Times New Roman" w:cs="Times New Roman"/>
          <w:sz w:val="24"/>
          <w:szCs w:val="24"/>
        </w:rPr>
        <w:t>.</w:t>
      </w:r>
    </w:p>
    <w:p w:rsidR="00CD613B" w:rsidRDefault="00CD613B" w:rsidP="00CD613B">
      <w:pPr>
        <w:spacing w:after="0" w:line="240" w:lineRule="auto"/>
        <w:ind w:right="-313"/>
        <w:jc w:val="center"/>
        <w:rPr>
          <w:rFonts w:ascii="Times New Roman" w:hAnsi="Times New Roman" w:cs="Times New Roman"/>
          <w:sz w:val="24"/>
          <w:szCs w:val="24"/>
        </w:rPr>
      </w:pPr>
    </w:p>
    <w:p w:rsidR="0070091F" w:rsidRPr="00892591" w:rsidRDefault="0070091F" w:rsidP="00CD613B">
      <w:pPr>
        <w:spacing w:after="0" w:line="240" w:lineRule="auto"/>
        <w:ind w:right="-313"/>
        <w:jc w:val="center"/>
        <w:rPr>
          <w:rFonts w:ascii="Times New Roman" w:hAnsi="Times New Roman" w:cs="Times New Roman"/>
          <w:b/>
          <w:sz w:val="24"/>
          <w:szCs w:val="24"/>
        </w:rPr>
      </w:pPr>
      <w:r w:rsidRPr="00892591">
        <w:rPr>
          <w:rFonts w:ascii="Times New Roman" w:hAnsi="Times New Roman" w:cs="Times New Roman"/>
          <w:sz w:val="24"/>
          <w:szCs w:val="24"/>
        </w:rPr>
        <w:t>İlan olunur.</w:t>
      </w:r>
    </w:p>
    <w:sectPr w:rsidR="0070091F" w:rsidRPr="00892591" w:rsidSect="00E67259">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12EF2"/>
    <w:multiLevelType w:val="hybridMultilevel"/>
    <w:tmpl w:val="F6F6E1B2"/>
    <w:lvl w:ilvl="0" w:tplc="0CBC0A46">
      <w:start w:val="1"/>
      <w:numFmt w:val="decimal"/>
      <w:lvlText w:val="%1)"/>
      <w:lvlJc w:val="left"/>
      <w:pPr>
        <w:ind w:left="1494" w:hanging="360"/>
      </w:pPr>
      <w:rPr>
        <w:rFonts w:hint="default"/>
        <w:b/>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91F"/>
    <w:rsid w:val="0001083D"/>
    <w:rsid w:val="0002181F"/>
    <w:rsid w:val="001153DA"/>
    <w:rsid w:val="001201A0"/>
    <w:rsid w:val="00154984"/>
    <w:rsid w:val="00157AC9"/>
    <w:rsid w:val="001B0607"/>
    <w:rsid w:val="001B71CB"/>
    <w:rsid w:val="001C7C87"/>
    <w:rsid w:val="001D22CF"/>
    <w:rsid w:val="001D55A4"/>
    <w:rsid w:val="001F2190"/>
    <w:rsid w:val="00294709"/>
    <w:rsid w:val="003052E0"/>
    <w:rsid w:val="00310F20"/>
    <w:rsid w:val="003646B3"/>
    <w:rsid w:val="00372465"/>
    <w:rsid w:val="0038083E"/>
    <w:rsid w:val="00384763"/>
    <w:rsid w:val="003B2CEF"/>
    <w:rsid w:val="0040149E"/>
    <w:rsid w:val="00420B30"/>
    <w:rsid w:val="00436403"/>
    <w:rsid w:val="00481CDE"/>
    <w:rsid w:val="004A102D"/>
    <w:rsid w:val="004A5C69"/>
    <w:rsid w:val="004A6A6F"/>
    <w:rsid w:val="004B13B4"/>
    <w:rsid w:val="004E2417"/>
    <w:rsid w:val="004F205B"/>
    <w:rsid w:val="005220EA"/>
    <w:rsid w:val="0054517D"/>
    <w:rsid w:val="00560C62"/>
    <w:rsid w:val="00566A3D"/>
    <w:rsid w:val="00570CFC"/>
    <w:rsid w:val="00604120"/>
    <w:rsid w:val="00611D80"/>
    <w:rsid w:val="006214E0"/>
    <w:rsid w:val="00625FAD"/>
    <w:rsid w:val="00635B55"/>
    <w:rsid w:val="00642BEC"/>
    <w:rsid w:val="00666E4E"/>
    <w:rsid w:val="0069044A"/>
    <w:rsid w:val="006970CB"/>
    <w:rsid w:val="006C4DDD"/>
    <w:rsid w:val="0070091F"/>
    <w:rsid w:val="00736B7D"/>
    <w:rsid w:val="00742A8D"/>
    <w:rsid w:val="00817A4F"/>
    <w:rsid w:val="0085038D"/>
    <w:rsid w:val="0089168A"/>
    <w:rsid w:val="00892591"/>
    <w:rsid w:val="00897DDE"/>
    <w:rsid w:val="008D334B"/>
    <w:rsid w:val="009271C4"/>
    <w:rsid w:val="009323D6"/>
    <w:rsid w:val="00946A89"/>
    <w:rsid w:val="00965061"/>
    <w:rsid w:val="009802E8"/>
    <w:rsid w:val="00987364"/>
    <w:rsid w:val="009B0B2D"/>
    <w:rsid w:val="009E374E"/>
    <w:rsid w:val="009F06FE"/>
    <w:rsid w:val="00A07186"/>
    <w:rsid w:val="00A251B8"/>
    <w:rsid w:val="00AE6D90"/>
    <w:rsid w:val="00B221EA"/>
    <w:rsid w:val="00B30A87"/>
    <w:rsid w:val="00B40A40"/>
    <w:rsid w:val="00B72373"/>
    <w:rsid w:val="00B9649A"/>
    <w:rsid w:val="00BF6486"/>
    <w:rsid w:val="00C37884"/>
    <w:rsid w:val="00CD613B"/>
    <w:rsid w:val="00CF3D12"/>
    <w:rsid w:val="00D514DB"/>
    <w:rsid w:val="00DA7A85"/>
    <w:rsid w:val="00E348BE"/>
    <w:rsid w:val="00E36B7F"/>
    <w:rsid w:val="00E60CF5"/>
    <w:rsid w:val="00E611EB"/>
    <w:rsid w:val="00E67259"/>
    <w:rsid w:val="00ED4A73"/>
    <w:rsid w:val="00EF62E4"/>
    <w:rsid w:val="00F701B8"/>
    <w:rsid w:val="00F84C0B"/>
    <w:rsid w:val="00FA6233"/>
    <w:rsid w:val="00FC0382"/>
    <w:rsid w:val="00FD173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0DA210-9693-4B3A-B0A4-A108C66A9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91F"/>
    <w:pPr>
      <w:spacing w:after="160"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semiHidden/>
    <w:unhideWhenUsed/>
    <w:rsid w:val="0070091F"/>
    <w:rPr>
      <w:color w:val="0000FF"/>
      <w:u w:val="single"/>
    </w:rPr>
  </w:style>
  <w:style w:type="paragraph" w:customStyle="1" w:styleId="nor">
    <w:name w:val="nor"/>
    <w:basedOn w:val="Normal"/>
    <w:rsid w:val="0070091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B30A8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30A87"/>
    <w:rPr>
      <w:rFonts w:ascii="Segoe UI" w:hAnsi="Segoe UI" w:cs="Segoe UI"/>
      <w:sz w:val="18"/>
      <w:szCs w:val="18"/>
    </w:rPr>
  </w:style>
  <w:style w:type="paragraph" w:styleId="ListeParagraf">
    <w:name w:val="List Paragraph"/>
    <w:basedOn w:val="Normal"/>
    <w:uiPriority w:val="34"/>
    <w:qFormat/>
    <w:rsid w:val="00CD613B"/>
    <w:pPr>
      <w:spacing w:after="0" w:line="240" w:lineRule="auto"/>
      <w:ind w:left="720"/>
      <w:contextualSpacing/>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58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nkara.bel.tr"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1154</Words>
  <Characters>6583</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serdar.igdeler</dc:creator>
  <cp:lastModifiedBy>ELIF YAREN OZAL</cp:lastModifiedBy>
  <cp:revision>2</cp:revision>
  <cp:lastPrinted>2025-05-30T14:44:00Z</cp:lastPrinted>
  <dcterms:created xsi:type="dcterms:W3CDTF">2026-06-23T08:49:00Z</dcterms:created>
  <dcterms:modified xsi:type="dcterms:W3CDTF">2026-06-23T08:49:00Z</dcterms:modified>
</cp:coreProperties>
</file>