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CA1D12">
        <w:t>818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CA1D12" w:rsidP="00AA7ED1">
      <w:pPr>
        <w:ind w:right="-1" w:firstLine="708"/>
        <w:jc w:val="both"/>
      </w:pPr>
      <w:r>
        <w:t xml:space="preserve">Dondurma satışı yapan esnafların denetlenmesine ilişkin </w:t>
      </w:r>
      <w:r w:rsidRPr="007F325F">
        <w:t>Esnaf ve Sanatkârlar</w:t>
      </w:r>
      <w:r w:rsidR="00EA480B">
        <w:t xml:space="preserve">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9E2DDB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CA1D12">
        <w:t>Yaklaşan sıcak yaz aylarında tüketimi artan ve hijyen açısından özel koşullarda muhafaza edilmesi gereken dondurma ürünlerinin, satış noktalarında sağlıklı ve güvenli bir şekilde sunulabilmesi amacıyla; dondurma satışı yapan esnafların uyması gereken soğutucu dolap kullanımına ilişkin şartlara riayet edip etmediklerinin denetlenmesi amacıyla gerekli çalışmaların başlatılması</w:t>
      </w:r>
      <w:r w:rsidR="00E91105">
        <w:t>n</w:t>
      </w:r>
      <w:r w:rsidR="00541BAD">
        <w:t>a</w:t>
      </w:r>
      <w:r w:rsidR="00C7415E">
        <w:t xml:space="preserve"> </w:t>
      </w:r>
      <w:r w:rsidR="009815CE" w:rsidRPr="00E91105">
        <w:t xml:space="preserve">ilişkin </w:t>
      </w:r>
      <w:r w:rsidR="00CA1D12" w:rsidRPr="007F325F">
        <w:t>Esnaf ve Sanatkârlar</w:t>
      </w:r>
      <w:r w:rsidR="00CA1D12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EB5B1A">
      <w:pPr>
        <w:tabs>
          <w:tab w:val="left" w:pos="709"/>
        </w:tabs>
        <w:ind w:right="-1"/>
        <w:jc w:val="both"/>
      </w:pPr>
    </w:p>
    <w:p w:rsidR="00AE06ED" w:rsidRDefault="00AE06ED" w:rsidP="00AE06ED">
      <w:pPr>
        <w:ind w:right="-1"/>
        <w:jc w:val="center"/>
      </w:pPr>
      <w:r>
        <w:t>T.C.</w:t>
      </w:r>
    </w:p>
    <w:p w:rsidR="00AE06ED" w:rsidRDefault="00AE06ED" w:rsidP="00AE06ED">
      <w:pPr>
        <w:tabs>
          <w:tab w:val="left" w:pos="9356"/>
        </w:tabs>
        <w:ind w:right="-1"/>
        <w:jc w:val="center"/>
      </w:pPr>
      <w:r>
        <w:t>ANKARA BÜYÜKŞEHİR BELEDİYE MECLİSİ</w:t>
      </w:r>
    </w:p>
    <w:p w:rsidR="00AE06ED" w:rsidRDefault="00AE06ED" w:rsidP="00AE06ED">
      <w:pPr>
        <w:tabs>
          <w:tab w:val="left" w:pos="9356"/>
        </w:tabs>
        <w:ind w:right="-1"/>
        <w:jc w:val="center"/>
      </w:pPr>
      <w:r>
        <w:t>Esnaf ve Sanatkârlar Komisyonu Raporu</w:t>
      </w:r>
    </w:p>
    <w:p w:rsidR="00AE06ED" w:rsidRDefault="00AE06ED" w:rsidP="00AE06ED">
      <w:pPr>
        <w:tabs>
          <w:tab w:val="left" w:pos="9356"/>
        </w:tabs>
        <w:ind w:right="-1"/>
        <w:jc w:val="center"/>
      </w:pPr>
    </w:p>
    <w:p w:rsidR="00AE06ED" w:rsidRDefault="00AE06ED" w:rsidP="00AE06ED">
      <w:pPr>
        <w:tabs>
          <w:tab w:val="left" w:pos="9356"/>
        </w:tabs>
        <w:ind w:right="-1"/>
      </w:pPr>
      <w:r>
        <w:t>Rapor No: 03                                                                                                               22.05.2026</w:t>
      </w:r>
    </w:p>
    <w:p w:rsidR="00AE06ED" w:rsidRDefault="00AE06ED" w:rsidP="00AE06ED">
      <w:pPr>
        <w:tabs>
          <w:tab w:val="left" w:pos="9356"/>
        </w:tabs>
        <w:ind w:right="-1"/>
        <w:jc w:val="center"/>
      </w:pPr>
    </w:p>
    <w:p w:rsidR="00AE06ED" w:rsidRDefault="00AE06ED" w:rsidP="00AE06ED">
      <w:pPr>
        <w:tabs>
          <w:tab w:val="left" w:pos="9356"/>
        </w:tabs>
        <w:ind w:right="-1"/>
        <w:jc w:val="center"/>
      </w:pPr>
      <w:r>
        <w:t>BÜYÜKŞEHİR BELEDİYE MECLİSİ BAŞKANLIĞINA</w:t>
      </w:r>
    </w:p>
    <w:p w:rsidR="00AE06ED" w:rsidRDefault="00AE06ED" w:rsidP="00AE06ED">
      <w:pPr>
        <w:tabs>
          <w:tab w:val="left" w:pos="9356"/>
        </w:tabs>
        <w:ind w:right="-1"/>
      </w:pPr>
    </w:p>
    <w:p w:rsidR="00AE06ED" w:rsidRDefault="00AE06ED" w:rsidP="00AE06ED">
      <w:pPr>
        <w:tabs>
          <w:tab w:val="left" w:pos="9356"/>
        </w:tabs>
        <w:ind w:right="-1"/>
      </w:pPr>
    </w:p>
    <w:p w:rsidR="00AE06ED" w:rsidRDefault="00AE06ED" w:rsidP="00AE06ED">
      <w:pPr>
        <w:tabs>
          <w:tab w:val="left" w:pos="9356"/>
        </w:tabs>
        <w:ind w:right="-1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  <w:r>
        <w:t xml:space="preserve">Dondurma satışı yapan esnafların denetlenmesine ilişkin Üye Hüseyin ÇAKMAK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>05</w:t>
      </w:r>
      <w:r w:rsidRPr="0082151D">
        <w:t>.202</w:t>
      </w:r>
      <w:r>
        <w:t>6</w:t>
      </w:r>
      <w:r w:rsidRPr="0082151D">
        <w:t xml:space="preserve"> tarihli ve </w:t>
      </w:r>
      <w:r>
        <w:t xml:space="preserve">13. </w:t>
      </w:r>
      <w:r w:rsidRPr="0082151D">
        <w:t>gündem maddesi olarak komisyonumuza havale edile</w:t>
      </w:r>
      <w:r>
        <w:t>n dosya</w:t>
      </w:r>
      <w:r w:rsidRPr="0082151D">
        <w:t xml:space="preserve"> incelendi.</w:t>
      </w: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  <w:r>
        <w:t>Komisyonumuzca yapılan incelemeler neticesinde; Yaklaşan sıcak yaz aylarında tüketimi artan ve hijyen açısından özel koşullarda muhafaza edilmesi gereken dondurma ürünlerinin, satış noktalarında sağlıklı ve güvenli bir şekilde sunulabilmesi amacıyla; dondurma satışı yapan esnafların uyması gereken soğutucu dolap kullanımına ilişkin şartlara riayet edip etmediklerinin denetlenmesi amacıyla gerekli çalışmaların başlatılması komisyonumuzca uygun görülmüştür.</w:t>
      </w: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ind w:firstLine="851"/>
      </w:pPr>
      <w:r>
        <w:t xml:space="preserve">Raporumuz Büyükşehir Belediye Meclisinin onayına arz olunur. </w:t>
      </w: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tbl>
      <w:tblPr>
        <w:tblW w:w="10146" w:type="dxa"/>
        <w:tblInd w:w="-284" w:type="dxa"/>
        <w:tblLook w:val="04A0" w:firstRow="1" w:lastRow="0" w:firstColumn="1" w:lastColumn="0" w:noHBand="0" w:noVBand="1"/>
      </w:tblPr>
      <w:tblGrid>
        <w:gridCol w:w="3382"/>
        <w:gridCol w:w="3382"/>
        <w:gridCol w:w="3382"/>
      </w:tblGrid>
      <w:tr w:rsidR="00AE06ED" w:rsidTr="007F2023">
        <w:trPr>
          <w:trHeight w:val="1259"/>
        </w:trPr>
        <w:tc>
          <w:tcPr>
            <w:tcW w:w="3382" w:type="dxa"/>
            <w:hideMark/>
          </w:tcPr>
          <w:p w:rsidR="00AE06ED" w:rsidRDefault="00AE06ED" w:rsidP="007F2023">
            <w:pPr>
              <w:jc w:val="center"/>
            </w:pPr>
            <w:r>
              <w:t>İlke ÇAKAR</w:t>
            </w:r>
          </w:p>
          <w:p w:rsidR="00AE06ED" w:rsidRDefault="00AE06ED" w:rsidP="007F2023">
            <w:pPr>
              <w:jc w:val="center"/>
            </w:pPr>
            <w:r>
              <w:t>Komisyon Başkanı</w:t>
            </w:r>
          </w:p>
        </w:tc>
        <w:tc>
          <w:tcPr>
            <w:tcW w:w="3382" w:type="dxa"/>
            <w:hideMark/>
          </w:tcPr>
          <w:p w:rsidR="00AE06ED" w:rsidRDefault="00AE06ED" w:rsidP="007F2023">
            <w:pPr>
              <w:jc w:val="center"/>
            </w:pPr>
            <w:r>
              <w:t>Emre DOĞAN</w:t>
            </w:r>
          </w:p>
          <w:p w:rsidR="00AE06ED" w:rsidRDefault="00AE06ED" w:rsidP="007F2023">
            <w:pPr>
              <w:jc w:val="center"/>
            </w:pPr>
            <w:r>
              <w:t>Başkan Vekili</w:t>
            </w:r>
          </w:p>
        </w:tc>
        <w:tc>
          <w:tcPr>
            <w:tcW w:w="3382" w:type="dxa"/>
            <w:hideMark/>
          </w:tcPr>
          <w:p w:rsidR="00AE06ED" w:rsidRDefault="00AE06ED" w:rsidP="007F2023">
            <w:pPr>
              <w:jc w:val="center"/>
            </w:pPr>
            <w:r>
              <w:t>Selim ÇIRPANOĞLU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</w:tr>
      <w:tr w:rsidR="00AE06ED" w:rsidTr="007F2023">
        <w:trPr>
          <w:trHeight w:val="1259"/>
        </w:trPr>
        <w:tc>
          <w:tcPr>
            <w:tcW w:w="3382" w:type="dxa"/>
            <w:vAlign w:val="center"/>
            <w:hideMark/>
          </w:tcPr>
          <w:p w:rsidR="00AE06ED" w:rsidRDefault="00AE06ED" w:rsidP="007F2023">
            <w:pPr>
              <w:jc w:val="center"/>
            </w:pPr>
            <w:r>
              <w:t>Çağrı ERYILMAZ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center"/>
            <w:hideMark/>
          </w:tcPr>
          <w:p w:rsidR="00AE06ED" w:rsidRDefault="00AE06ED" w:rsidP="007F2023">
            <w:pPr>
              <w:jc w:val="center"/>
            </w:pPr>
            <w:r>
              <w:t>Burak KOÇ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center"/>
            <w:hideMark/>
          </w:tcPr>
          <w:p w:rsidR="00AE06ED" w:rsidRDefault="00AE06ED" w:rsidP="007F2023">
            <w:pPr>
              <w:jc w:val="center"/>
            </w:pPr>
            <w:r>
              <w:t>Ümit ALTINORDU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</w:tr>
      <w:tr w:rsidR="00AE06ED" w:rsidTr="007F2023">
        <w:trPr>
          <w:trHeight w:val="1259"/>
        </w:trPr>
        <w:tc>
          <w:tcPr>
            <w:tcW w:w="3382" w:type="dxa"/>
            <w:vAlign w:val="bottom"/>
            <w:hideMark/>
          </w:tcPr>
          <w:p w:rsidR="00AE06ED" w:rsidRDefault="00AE06ED" w:rsidP="007F2023">
            <w:pPr>
              <w:jc w:val="center"/>
            </w:pPr>
            <w:r>
              <w:t>Fatih ÜNAL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bottom"/>
            <w:hideMark/>
          </w:tcPr>
          <w:p w:rsidR="00AE06ED" w:rsidRDefault="00AE06ED" w:rsidP="007F2023">
            <w:pPr>
              <w:jc w:val="center"/>
            </w:pPr>
            <w:r>
              <w:t>Abdullah Emin TEKİN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  <w:tc>
          <w:tcPr>
            <w:tcW w:w="3382" w:type="dxa"/>
            <w:vAlign w:val="bottom"/>
            <w:hideMark/>
          </w:tcPr>
          <w:p w:rsidR="00AE06ED" w:rsidRDefault="00AE06ED" w:rsidP="007F2023">
            <w:pPr>
              <w:jc w:val="center"/>
            </w:pPr>
            <w:r>
              <w:t>Servet TÜRKAYIK</w:t>
            </w:r>
          </w:p>
          <w:p w:rsidR="00AE06ED" w:rsidRDefault="00AE06ED" w:rsidP="007F2023">
            <w:pPr>
              <w:jc w:val="center"/>
            </w:pPr>
            <w:r>
              <w:t>Üye</w:t>
            </w:r>
          </w:p>
        </w:tc>
      </w:tr>
    </w:tbl>
    <w:p w:rsidR="00AE06ED" w:rsidRDefault="00AE06ED" w:rsidP="00AE06ED">
      <w:pPr>
        <w:tabs>
          <w:tab w:val="left" w:pos="9356"/>
        </w:tabs>
        <w:ind w:right="-1" w:firstLine="851"/>
        <w:jc w:val="both"/>
      </w:pPr>
    </w:p>
    <w:p w:rsidR="00AE06ED" w:rsidRDefault="00AE06ED" w:rsidP="00AE06ED">
      <w:pPr>
        <w:ind w:right="-1"/>
        <w:jc w:val="center"/>
      </w:pPr>
    </w:p>
    <w:p w:rsidR="00AE06ED" w:rsidRDefault="00AE06ED" w:rsidP="00AE06ED">
      <w:pPr>
        <w:ind w:right="-1"/>
        <w:jc w:val="center"/>
      </w:pPr>
    </w:p>
    <w:p w:rsidR="00AE06ED" w:rsidRDefault="00AE06ED" w:rsidP="00AE06ED">
      <w:pPr>
        <w:ind w:right="-1"/>
      </w:pPr>
    </w:p>
    <w:p w:rsidR="00AE06ED" w:rsidRDefault="00AE06ED" w:rsidP="00AE06ED">
      <w:pPr>
        <w:ind w:right="-1"/>
      </w:pPr>
    </w:p>
    <w:p w:rsidR="00AE06ED" w:rsidRDefault="00AE06ED" w:rsidP="00AE06ED">
      <w:pPr>
        <w:ind w:right="-1"/>
      </w:pPr>
    </w:p>
    <w:p w:rsidR="00AE06ED" w:rsidRDefault="00AE06ED" w:rsidP="00AE06ED">
      <w:pPr>
        <w:ind w:right="-1"/>
      </w:pPr>
    </w:p>
    <w:p w:rsidR="00AE06ED" w:rsidRDefault="00AE06ED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AE06ED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06ED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ACB5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D04F-E8CC-417A-B500-588AEEF8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2026-06-12T07:39:00Z</dcterms:created>
  <dcterms:modified xsi:type="dcterms:W3CDTF">2026-06-17T06:43:00Z</dcterms:modified>
</cp:coreProperties>
</file>