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8D3278">
        <w:t>8</w:t>
      </w:r>
      <w:r w:rsidR="00F0576A">
        <w:t>3</w:t>
      </w:r>
      <w:r w:rsidR="006D3B6A">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w:t>
      </w:r>
      <w:r w:rsidR="008D3278">
        <w:t>2</w:t>
      </w:r>
      <w:r w:rsidR="00305F2F">
        <w:t>.</w:t>
      </w:r>
      <w:r w:rsidR="00661F8C">
        <w:t>0</w:t>
      </w:r>
      <w:r w:rsidR="00255817">
        <w:t>6</w:t>
      </w:r>
      <w:r w:rsidR="00273228">
        <w:t>.2026</w:t>
      </w:r>
    </w:p>
    <w:p w:rsidR="003E46F4" w:rsidRDefault="003E46F4" w:rsidP="008D3278"/>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6D3B6A" w:rsidP="004168F8">
      <w:pPr>
        <w:ind w:firstLine="709"/>
        <w:jc w:val="both"/>
      </w:pPr>
      <w:r w:rsidRPr="00F35E49">
        <w:t xml:space="preserve">Belediyemiz tarafından Çamlıdere Belediyesine asfalt </w:t>
      </w:r>
      <w:r>
        <w:t>yapım</w:t>
      </w:r>
      <w:r w:rsidRPr="00F35E49">
        <w:t xml:space="preserve"> çalışmaları için nakdi yardım yapılmasına</w:t>
      </w:r>
      <w:r w:rsidR="00515643">
        <w:t xml:space="preserve"> </w:t>
      </w:r>
      <w:r w:rsidR="00406B37" w:rsidRPr="004350EB">
        <w:t>ilişkin</w:t>
      </w:r>
      <w:r w:rsidR="00406B37">
        <w:t xml:space="preserve"> </w:t>
      </w:r>
      <w:r w:rsidR="00515643">
        <w:t>Fen İşleri</w:t>
      </w:r>
      <w:r w:rsidR="00C031F7">
        <w:t xml:space="preserve"> </w:t>
      </w:r>
      <w:r w:rsidR="00B82897">
        <w:t xml:space="preserve">Dairesi Başkanlığının </w:t>
      </w:r>
      <w:r w:rsidR="00515643">
        <w:t>10</w:t>
      </w:r>
      <w:r w:rsidR="00B82897">
        <w:t>.0</w:t>
      </w:r>
      <w:r w:rsidR="00C031F7">
        <w:t>6</w:t>
      </w:r>
      <w:r w:rsidR="00B82897">
        <w:t>.2026 tarihli ve E-</w:t>
      </w:r>
      <w:r>
        <w:t>2282359</w:t>
      </w:r>
      <w:r w:rsidR="00C031F7">
        <w:t xml:space="preserve"> sayılı yazısı</w:t>
      </w:r>
      <w:r w:rsidR="004663E8">
        <w:t xml:space="preserve"> </w:t>
      </w:r>
      <w:r w:rsidR="004168F8" w:rsidRPr="009F6A69">
        <w:t xml:space="preserve">Büyükşehir Belediye Meclisinin </w:t>
      </w:r>
      <w:r w:rsidR="00671486">
        <w:t>1</w:t>
      </w:r>
      <w:r w:rsidR="008D3278">
        <w:t>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6D3B6A" w:rsidRDefault="004168F8" w:rsidP="008F0428">
      <w:pPr>
        <w:ind w:firstLine="709"/>
        <w:jc w:val="both"/>
        <w:rPr>
          <w:color w:val="000000"/>
        </w:rPr>
      </w:pPr>
      <w:r w:rsidRPr="007120CB">
        <w:t>Konunun Komisyona gönderilmeden görüşülüp kara</w:t>
      </w:r>
      <w:r w:rsidR="000D6FAA">
        <w:t xml:space="preserve">ra bağlanmasını isteyen Meclis </w:t>
      </w:r>
      <w:r w:rsidR="00836B77">
        <w:t>1</w:t>
      </w:r>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6D3B6A">
        <w:t xml:space="preserve"> </w:t>
      </w:r>
      <w:r w:rsidR="006D3B6A" w:rsidRPr="006D3B6A">
        <w:t>Başkanlık Makamı'nın 10.06.2026 tarihli ve E-</w:t>
      </w:r>
      <w:r w:rsidR="006D3B6A">
        <w:t>2273195 sayılı </w:t>
      </w:r>
      <w:r w:rsidR="006D3B6A" w:rsidRPr="006D3B6A">
        <w:rPr>
          <w:color w:val="000000"/>
        </w:rPr>
        <w:t>Oluruna istinaden, 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w:t>
      </w:r>
      <w:r w:rsidR="006D3B6A">
        <w:rPr>
          <w:color w:val="000000"/>
        </w:rPr>
        <w:t xml:space="preserve"> </w:t>
      </w:r>
    </w:p>
    <w:p w:rsidR="006D3B6A" w:rsidRDefault="006D3B6A" w:rsidP="008F0428">
      <w:pPr>
        <w:ind w:firstLine="709"/>
        <w:jc w:val="both"/>
        <w:rPr>
          <w:color w:val="000000"/>
        </w:rPr>
      </w:pPr>
    </w:p>
    <w:p w:rsidR="00677E4B" w:rsidRPr="00E12065" w:rsidRDefault="006D3B6A" w:rsidP="008F0428">
      <w:pPr>
        <w:ind w:firstLine="709"/>
        <w:jc w:val="both"/>
      </w:pPr>
      <w:r w:rsidRPr="006D3B6A">
        <w:rPr>
          <w:color w:val="000000"/>
        </w:rPr>
        <w:t>Bu takdirde iş, işin yapımını üstlenen kuruluşun tâbi olduğu mevzuat hükümlerine göre sonuçlandırılır..." hükmüne uygun olarak, Çamlıdere Belediyesinin talebi doğrultusunda Ankara Büyükşehir Belediyesi ile kendi belediyeleri sorumluluğunda bulunan ilçe genelindeki bulvar, cadde, sokak, mahalle yollarının asfalt yapım çalışması ve yol yapımı konusunda ortak hizmet projesinin yürütülmesi amacıyla Büyükşehir Belediye Meclisimizce 07.05.2026 tarih 625 Sayılı Kararı ile alınan 60.000.000,00 TL (</w:t>
      </w:r>
      <w:proofErr w:type="spellStart"/>
      <w:r w:rsidRPr="006D3B6A">
        <w:rPr>
          <w:color w:val="000000"/>
        </w:rPr>
        <w:t>AltmışmilyonTürklirası</w:t>
      </w:r>
      <w:proofErr w:type="spellEnd"/>
      <w:r w:rsidRPr="006D3B6A">
        <w:rPr>
          <w:color w:val="000000"/>
        </w:rPr>
        <w:t xml:space="preserve">) nakdi yardımın Çamlıdere İlçesinde bulunan Doğanlar ayrımı Benli Yaylası grup yolları ile Doğanlar Peçenek mevkii girişine kadar olan güzergah ve taşımalı eğitimin yapıldığı Peçenek, Yılanlı, </w:t>
      </w:r>
      <w:proofErr w:type="spellStart"/>
      <w:r w:rsidRPr="006D3B6A">
        <w:rPr>
          <w:color w:val="000000"/>
        </w:rPr>
        <w:t>Osmansin</w:t>
      </w:r>
      <w:proofErr w:type="spellEnd"/>
      <w:r w:rsidRPr="006D3B6A">
        <w:rPr>
          <w:color w:val="000000"/>
        </w:rPr>
        <w:t xml:space="preserve"> güzergahı ile </w:t>
      </w:r>
      <w:proofErr w:type="spellStart"/>
      <w:r w:rsidRPr="006D3B6A">
        <w:rPr>
          <w:color w:val="000000"/>
        </w:rPr>
        <w:t>Yoncatepe</w:t>
      </w:r>
      <w:proofErr w:type="spellEnd"/>
      <w:r w:rsidRPr="006D3B6A">
        <w:rPr>
          <w:color w:val="000000"/>
        </w:rPr>
        <w:t xml:space="preserve"> bağlantı yollarında yapılacak asfalt yapım imalatları için yetersiz kaldığı için</w:t>
      </w:r>
      <w:r w:rsidRPr="006D3B6A">
        <w:rPr>
          <w:rStyle w:val="Gl"/>
          <w:color w:val="000000"/>
        </w:rPr>
        <w:t> 80.000.000,00 TL (</w:t>
      </w:r>
      <w:proofErr w:type="spellStart"/>
      <w:r w:rsidRPr="006D3B6A">
        <w:rPr>
          <w:rStyle w:val="Gl"/>
          <w:color w:val="000000"/>
        </w:rPr>
        <w:t>SeksenmilyonTürklirası</w:t>
      </w:r>
      <w:proofErr w:type="spellEnd"/>
      <w:r w:rsidRPr="006D3B6A">
        <w:rPr>
          <w:rStyle w:val="Gl"/>
          <w:color w:val="000000"/>
        </w:rPr>
        <w:t>)</w:t>
      </w:r>
      <w:r w:rsidRPr="006D3B6A">
        <w:rPr>
          <w:color w:val="000000"/>
        </w:rPr>
        <w:t> nakdi yardımda bulunulmasına, düzenlenecek protokolü imzalamak üzere Büyükşehir Belediye Başkanı ve uygun göreceği bir beled</w:t>
      </w:r>
      <w:r>
        <w:rPr>
          <w:color w:val="000000"/>
        </w:rPr>
        <w:t xml:space="preserve">iye personelinin görevlendirmesine </w:t>
      </w:r>
      <w:r w:rsidR="00A558E4" w:rsidRPr="00E12065">
        <w:t xml:space="preserve">ilişkin </w:t>
      </w:r>
      <w:r w:rsidR="00406B37" w:rsidRPr="00E12065">
        <w:t xml:space="preserve">teklif </w:t>
      </w:r>
      <w:r w:rsidR="00A558E4" w:rsidRPr="00E12065">
        <w:t>MHP</w:t>
      </w:r>
      <w:r>
        <w:t xml:space="preserve"> </w:t>
      </w:r>
      <w:r w:rsidR="00CB1A57">
        <w:t>Grubunun</w:t>
      </w:r>
      <w:r w:rsidR="002B0348">
        <w:t xml:space="preserve"> </w:t>
      </w:r>
      <w:r w:rsidR="00A558E4" w:rsidRPr="00E12065">
        <w:t xml:space="preserve">muhalefetine </w:t>
      </w:r>
      <w:bookmarkStart w:id="0" w:name="_GoBack"/>
      <w:bookmarkEnd w:id="0"/>
      <w:r w:rsidR="00A558E4" w:rsidRPr="00E12065">
        <w:t xml:space="preserve">rağmen </w:t>
      </w:r>
      <w:r w:rsidR="00406B37" w:rsidRPr="00E12065">
        <w:t>oylanarak</w:t>
      </w:r>
      <w:r w:rsidR="00342A03" w:rsidRPr="00E12065">
        <w:t xml:space="preserve"> </w:t>
      </w:r>
      <w:r w:rsidR="00406B37" w:rsidRPr="00E12065">
        <w:t>oy</w:t>
      </w:r>
      <w:r w:rsidR="00A558E4" w:rsidRPr="00E12065">
        <w:t xml:space="preserve">çokluğu </w:t>
      </w:r>
      <w:r w:rsidR="00406B37" w:rsidRPr="00E12065">
        <w:t>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8D3278" w:rsidRDefault="008D3278" w:rsidP="00481184">
      <w:pPr>
        <w:tabs>
          <w:tab w:val="left" w:pos="709"/>
        </w:tabs>
        <w:ind w:firstLine="709"/>
        <w:jc w:val="both"/>
      </w:pPr>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p w:rsidR="00515643" w:rsidRDefault="00515643" w:rsidP="00481184">
      <w:pPr>
        <w:tabs>
          <w:tab w:val="left" w:pos="709"/>
        </w:tabs>
        <w:ind w:firstLine="709"/>
        <w:jc w:val="both"/>
      </w:pPr>
    </w:p>
    <w:sectPr w:rsidR="00515643"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2EAF"/>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348"/>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E69"/>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5643"/>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3B6A"/>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B77"/>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278"/>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58E4"/>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1F7"/>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1A57"/>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065"/>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76A"/>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20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0531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D271-151E-4A21-B8F4-AEE8DED7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2099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2026-06-15T08:01:00Z</cp:lastPrinted>
  <dcterms:created xsi:type="dcterms:W3CDTF">2026-06-15T11:58:00Z</dcterms:created>
  <dcterms:modified xsi:type="dcterms:W3CDTF">2026-06-15T11:58:00Z</dcterms:modified>
</cp:coreProperties>
</file>