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A524FF" w:rsidRDefault="00A524FF" w:rsidP="00AA7ED1">
      <w:pPr>
        <w:tabs>
          <w:tab w:val="left" w:pos="1935"/>
          <w:tab w:val="left" w:pos="9356"/>
        </w:tabs>
        <w:ind w:right="-1"/>
        <w:jc w:val="both"/>
      </w:pPr>
    </w:p>
    <w:p w:rsidR="000351A7" w:rsidRDefault="000351A7" w:rsidP="00AA7ED1">
      <w:pPr>
        <w:tabs>
          <w:tab w:val="left" w:pos="1935"/>
          <w:tab w:val="left" w:pos="9356"/>
        </w:tabs>
        <w:ind w:right="-1"/>
        <w:jc w:val="both"/>
      </w:pPr>
    </w:p>
    <w:p w:rsidR="00A01665" w:rsidRDefault="006859E4" w:rsidP="009014CA">
      <w:pPr>
        <w:ind w:right="-1"/>
        <w:jc w:val="both"/>
      </w:pPr>
      <w:r>
        <w:t xml:space="preserve"> </w:t>
      </w:r>
      <w:r w:rsidR="006B3E1D">
        <w:t xml:space="preserve"> </w:t>
      </w:r>
      <w:r>
        <w:t xml:space="preserve"> </w:t>
      </w:r>
      <w:r w:rsidR="00B23ABD">
        <w:t xml:space="preserve">Karar No: </w:t>
      </w:r>
      <w:r w:rsidR="00B406C4">
        <w:t>7</w:t>
      </w:r>
      <w:r w:rsidR="00117610">
        <w:t>5</w:t>
      </w:r>
      <w:r w:rsidR="00662B42">
        <w:t>2</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A63650">
        <w:t xml:space="preserve">  </w:t>
      </w:r>
      <w:r w:rsidR="00B23ABD">
        <w:t xml:space="preserve">    </w:t>
      </w:r>
      <w:r w:rsidR="00721C9B">
        <w:t xml:space="preserve"> </w:t>
      </w:r>
      <w:r w:rsidR="003C3229">
        <w:t xml:space="preserve"> </w:t>
      </w:r>
      <w:r w:rsidR="006B3E1D">
        <w:t>09</w:t>
      </w:r>
      <w:r w:rsidR="00305F2F">
        <w:t>.</w:t>
      </w:r>
      <w:r w:rsidR="003C3229">
        <w:t>0</w:t>
      </w:r>
      <w:r w:rsidR="006B3E1D">
        <w:t>6</w:t>
      </w:r>
      <w:r w:rsidR="0077160C">
        <w:t>.202</w:t>
      </w:r>
      <w:r w:rsidR="003C3229">
        <w:t>6</w:t>
      </w:r>
    </w:p>
    <w:p w:rsidR="00567F9F" w:rsidRDefault="00567F9F" w:rsidP="00BF2B54">
      <w:pPr>
        <w:ind w:right="-1"/>
        <w:jc w:val="center"/>
      </w:pPr>
    </w:p>
    <w:p w:rsidR="00406F0D" w:rsidRDefault="005C0890" w:rsidP="00BF2B54">
      <w:pPr>
        <w:ind w:right="-1"/>
        <w:jc w:val="center"/>
      </w:pPr>
      <w:r w:rsidRPr="002D00A5">
        <w:t>K A R A R</w:t>
      </w:r>
    </w:p>
    <w:p w:rsidR="008C50A8" w:rsidRDefault="008C50A8" w:rsidP="00AA7ED1">
      <w:pPr>
        <w:ind w:right="-1"/>
      </w:pPr>
    </w:p>
    <w:p w:rsidR="00662B42" w:rsidRDefault="00662B42" w:rsidP="00AA7ED1">
      <w:pPr>
        <w:ind w:right="-1"/>
      </w:pPr>
    </w:p>
    <w:p w:rsidR="008C50A8" w:rsidRDefault="008C50A8" w:rsidP="00AA7ED1">
      <w:pPr>
        <w:ind w:right="-1"/>
      </w:pPr>
    </w:p>
    <w:p w:rsidR="00EC582E" w:rsidRDefault="00662B42" w:rsidP="00AA7ED1">
      <w:pPr>
        <w:ind w:right="-1" w:firstLine="708"/>
        <w:jc w:val="both"/>
      </w:pPr>
      <w:r>
        <w:t xml:space="preserve">Polatlı İlçesi Hacıtuğrul Mahallesi 513, 514, 515, 517 ve 518 adalarda Ara İstasyon Alanı (TCDD Alanı), Konut Alanı ve Ağaçlandırılacak Alan amaçlı 1/5000 ve 1/1000 ölçekli imar plan değişikliğine </w:t>
      </w:r>
      <w:r w:rsidR="003C3229">
        <w:t xml:space="preserve">ilişkin </w:t>
      </w:r>
      <w:r w:rsidR="00005846" w:rsidRPr="00A35AF8">
        <w:t>İmar ve Bayındırlık</w:t>
      </w:r>
      <w:r w:rsidR="00A574C9" w:rsidRPr="007F325F">
        <w:t xml:space="preserve"> Komisyonu</w:t>
      </w:r>
      <w:r w:rsidR="00005846">
        <w:t xml:space="preserve">nun </w:t>
      </w:r>
      <w:r w:rsidR="006B3E1D">
        <w:t>1</w:t>
      </w:r>
      <w:r w:rsidR="000351A7">
        <w:t>4</w:t>
      </w:r>
      <w:r w:rsidR="00005846">
        <w:t>.</w:t>
      </w:r>
      <w:r w:rsidR="003C3229">
        <w:t>0</w:t>
      </w:r>
      <w:r w:rsidR="006B3E1D">
        <w:t>5</w:t>
      </w:r>
      <w:r w:rsidR="003C3229">
        <w:t>.2026</w:t>
      </w:r>
      <w:r w:rsidR="00EC582E" w:rsidRPr="00E35A5A">
        <w:t xml:space="preserve"> tarihli ve </w:t>
      </w:r>
      <w:r w:rsidR="003A07AC">
        <w:t>4</w:t>
      </w:r>
      <w:r>
        <w:t>7</w:t>
      </w:r>
      <w:r w:rsidR="008C588B">
        <w:t xml:space="preserve"> </w:t>
      </w:r>
      <w:r w:rsidR="00EC582E" w:rsidRPr="00E35A5A">
        <w:t xml:space="preserve">sayılı Raporu Büyükşehir Belediye Meclisinin </w:t>
      </w:r>
      <w:r w:rsidR="006B3E1D">
        <w:t>09</w:t>
      </w:r>
      <w:r w:rsidR="00EC582E" w:rsidRPr="00E35A5A">
        <w:t>.</w:t>
      </w:r>
      <w:r w:rsidR="003C3229">
        <w:t>0</w:t>
      </w:r>
      <w:r w:rsidR="006B3E1D">
        <w:t>6</w:t>
      </w:r>
      <w:r w:rsidR="00EC582E" w:rsidRPr="00E35A5A">
        <w:t>.202</w:t>
      </w:r>
      <w:r w:rsidR="003C3229">
        <w:t>6</w:t>
      </w:r>
      <w:r w:rsidR="00EC582E" w:rsidRPr="00E35A5A">
        <w:t xml:space="preserve"> tarihli toplantısında okundu.</w:t>
      </w:r>
    </w:p>
    <w:p w:rsidR="00EC582E" w:rsidRDefault="00EC582E" w:rsidP="00AA7ED1">
      <w:pPr>
        <w:ind w:right="-1" w:firstLine="708"/>
        <w:jc w:val="both"/>
      </w:pPr>
    </w:p>
    <w:p w:rsidR="00662B42" w:rsidRDefault="00EC582E" w:rsidP="00662B42">
      <w:pPr>
        <w:tabs>
          <w:tab w:val="left" w:pos="0"/>
        </w:tabs>
        <w:ind w:right="-1" w:firstLine="709"/>
        <w:jc w:val="both"/>
      </w:pPr>
      <w:r w:rsidRPr="00E35A5A">
        <w:t>Konu üzerinde yapılan görüşmelerde;</w:t>
      </w:r>
      <w:r w:rsidR="006B3E1D">
        <w:t xml:space="preserve"> </w:t>
      </w:r>
      <w:r w:rsidR="00662B42">
        <w:t>Polatlı Belediye Başkanlığının 22.01.2026 tarihli ve E-54686211-754-16884 sayılı yazısı ekinde sunulan Polatlı Belediye Meclisinin 16.10.2025 gün ve 132 sayılı Kararı ile uygun görülen </w:t>
      </w:r>
      <w:r w:rsidR="00662B42">
        <w:rPr>
          <w:iCs/>
        </w:rPr>
        <w:t xml:space="preserve">"Ankara İli Polatlı İlçesi Hacıtuğrul Mahallesi 513, 514, 515, 517 ve 518 Adalarda TCDD Alanı (Ara İstasyon Alanı), Konut Alanı ve Ağaçlandırılacak Alan Amaçlı 1/1000 Ölçekli Uygulama İmar Planı Değişikliği ve 1/5000 Ölçekli Nazım İmar Planı Tavsiyesi"nin </w:t>
      </w:r>
      <w:r w:rsidR="00662B42">
        <w:t>5216 sayılı Kanun uyarınca bir karara bağlanmak üzere İmar ve Şehircilik Dairesi Başkanlığına sunulduğu,</w:t>
      </w:r>
    </w:p>
    <w:p w:rsidR="00662B42" w:rsidRDefault="00662B42" w:rsidP="00662B42">
      <w:pPr>
        <w:tabs>
          <w:tab w:val="left" w:pos="0"/>
        </w:tabs>
        <w:ind w:right="-1" w:firstLine="709"/>
        <w:jc w:val="both"/>
      </w:pPr>
    </w:p>
    <w:p w:rsidR="00662B42" w:rsidRDefault="00662B42" w:rsidP="00662B42">
      <w:pPr>
        <w:tabs>
          <w:tab w:val="left" w:pos="0"/>
        </w:tabs>
        <w:ind w:right="-1" w:firstLine="709"/>
        <w:jc w:val="both"/>
      </w:pPr>
      <w:r>
        <w:rPr>
          <w:b/>
          <w:bCs/>
        </w:rPr>
        <w:t>Yapılan incelemede;</w:t>
      </w:r>
    </w:p>
    <w:p w:rsidR="00662B42" w:rsidRDefault="00662B42" w:rsidP="00662B42">
      <w:pPr>
        <w:tabs>
          <w:tab w:val="left" w:pos="0"/>
        </w:tabs>
        <w:ind w:right="-1" w:firstLine="709"/>
        <w:jc w:val="both"/>
      </w:pPr>
      <w:r>
        <w:rPr>
          <w:b/>
          <w:bCs/>
        </w:rPr>
        <w:t>Teklife Konu Alanın Mülkiyet ve Mevcut İmar Durumunun,</w:t>
      </w:r>
    </w:p>
    <w:p w:rsidR="00662B42" w:rsidRDefault="00662B42" w:rsidP="00662B42">
      <w:pPr>
        <w:tabs>
          <w:tab w:val="left" w:pos="0"/>
        </w:tabs>
        <w:ind w:right="-1" w:firstLine="709"/>
        <w:jc w:val="both"/>
      </w:pPr>
      <w:r>
        <w:t>Planlama alanının yaklaşık 7.94 ha yüzölçümlü olduğu,</w:t>
      </w:r>
    </w:p>
    <w:p w:rsidR="00662B42" w:rsidRDefault="00662B42" w:rsidP="00662B42">
      <w:pPr>
        <w:tabs>
          <w:tab w:val="left" w:pos="0"/>
        </w:tabs>
        <w:ind w:right="-1" w:firstLine="709"/>
        <w:jc w:val="both"/>
      </w:pPr>
      <w:r>
        <w:t>Söz konusu planlama alanında, TCDD Alanı Ara İstasyon kullanımına denk gelen kamulaştırılmış parsellere ait muhtelif taşınmazlar dışında kalan parsellerin Şahıs Mülkiyetinde olduğu,</w:t>
      </w:r>
    </w:p>
    <w:p w:rsidR="00662B42" w:rsidRDefault="00662B42" w:rsidP="00662B42">
      <w:pPr>
        <w:tabs>
          <w:tab w:val="left" w:pos="0"/>
        </w:tabs>
        <w:ind w:right="-1" w:firstLine="709"/>
        <w:jc w:val="both"/>
      </w:pPr>
      <w:r>
        <w:t>Söz konusu parsellerin tapu kayıtlarında </w:t>
      </w:r>
      <w:r>
        <w:rPr>
          <w:iCs/>
        </w:rPr>
        <w:t>''İmar düzenlemesine alınmıştır.''</w:t>
      </w:r>
      <w:r>
        <w:t> şeklinde beyan bulunduğu,</w:t>
      </w:r>
    </w:p>
    <w:p w:rsidR="00662B42" w:rsidRDefault="00662B42" w:rsidP="00662B42">
      <w:pPr>
        <w:tabs>
          <w:tab w:val="left" w:pos="0"/>
        </w:tabs>
        <w:ind w:right="-1" w:firstLine="709"/>
        <w:jc w:val="both"/>
      </w:pPr>
      <w:r>
        <w:t>Hacıtuğrul Mahallesi 513,514,515,516,517 ve 518 adaların, 07.02.2006 gün ve 38 sayılı Polatlı Belediye Meclisi Kararlarıyla onaylanan </w:t>
      </w:r>
      <w:r>
        <w:rPr>
          <w:iCs/>
        </w:rPr>
        <w:t>''Hactuğrul Köyü 546-548-549-823-824-827-865-866-867-868 ve 869 numaralı parselleri kapsayan 1/5000 ölçekli Nazım İmar Planı ve 1/1000 ölçekli Uygulama İmar Planı''</w:t>
      </w:r>
      <w:r>
        <w:t> kapsamında bahse konu parsellerin Konut Alanı, Ağaçlandırılacak Alan ve Park kullanımında kaldığı,</w:t>
      </w:r>
    </w:p>
    <w:p w:rsidR="00662B42" w:rsidRDefault="00662B42" w:rsidP="00662B42">
      <w:pPr>
        <w:tabs>
          <w:tab w:val="left" w:pos="0"/>
        </w:tabs>
        <w:ind w:right="-1" w:firstLine="709"/>
        <w:jc w:val="both"/>
      </w:pPr>
      <w:r>
        <w:t>Mevcut planda yapılaşma koşulları; Konut Alanı: Emsal:0.18 Yençok:6.50 m olduğu,</w:t>
      </w:r>
    </w:p>
    <w:p w:rsidR="00662B42" w:rsidRDefault="00662B42" w:rsidP="00662B42">
      <w:pPr>
        <w:tabs>
          <w:tab w:val="left" w:pos="0"/>
        </w:tabs>
        <w:ind w:right="-1" w:firstLine="709"/>
        <w:jc w:val="both"/>
      </w:pPr>
    </w:p>
    <w:p w:rsidR="00662B42" w:rsidRDefault="00662B42" w:rsidP="00662B42">
      <w:pPr>
        <w:tabs>
          <w:tab w:val="left" w:pos="0"/>
        </w:tabs>
        <w:ind w:right="-1" w:firstLine="709"/>
        <w:jc w:val="both"/>
      </w:pPr>
      <w:r>
        <w:rPr>
          <w:b/>
          <w:bCs/>
        </w:rPr>
        <w:t>Plan Değişikliği Açıklama Raporunda özetle;</w:t>
      </w:r>
    </w:p>
    <w:p w:rsidR="00662B42" w:rsidRDefault="00662B42" w:rsidP="00662B42">
      <w:pPr>
        <w:tabs>
          <w:tab w:val="left" w:pos="0"/>
        </w:tabs>
        <w:ind w:right="-1" w:firstLine="709"/>
        <w:jc w:val="both"/>
      </w:pPr>
      <w:r>
        <w:t>Polatlı İlçesi Hacıtuğrul Mahallesi 513, 514, 515, 517 ve 518 Adaların kapsadığı parsellerdeki imar durum taleplerinin karşılanabilmesi ve TCDD 2.Bölge Müdürlüğünün mevcutta onaylı imar planı bulunan ada/parsellerin imar plan değişikliği yapılmaksızın kamulaştırılması sonucu ada formlarının bozulması ve ulaşım sisteminde düzenleme yapılması zorunluluğunun oluştuğunun belirtildiği,</w:t>
      </w:r>
    </w:p>
    <w:p w:rsidR="00662B42" w:rsidRDefault="00662B42" w:rsidP="00662B42">
      <w:pPr>
        <w:tabs>
          <w:tab w:val="left" w:pos="0"/>
        </w:tabs>
        <w:ind w:right="-1" w:firstLine="709"/>
        <w:jc w:val="both"/>
      </w:pPr>
    </w:p>
    <w:p w:rsidR="00662B42" w:rsidRDefault="00662B42" w:rsidP="00662B42">
      <w:pPr>
        <w:tabs>
          <w:tab w:val="left" w:pos="0"/>
        </w:tabs>
        <w:ind w:right="-1" w:firstLine="709"/>
        <w:jc w:val="both"/>
      </w:pPr>
      <w:r>
        <w:t>Onaylı imar planı, parselasyon planı ve mevcut fiziki durum dikkate alınarak 513, 514, 515, 517 ve 518 Adalardaki TCDD Stok Sahasının planlara işlenmesi, çıkmaz sokak pozisyonundaki imar yollarının mülkiyet dokusunun korunarak otopark şeklinde düzenlenmesi ve ağaçlandırılacak alanın planlara işlenmesi amacıyla plan değişikliği hazırlandığının belirtildiği,</w:t>
      </w:r>
    </w:p>
    <w:p w:rsidR="00662B42" w:rsidRDefault="00662B42" w:rsidP="00662B42">
      <w:pPr>
        <w:tabs>
          <w:tab w:val="left" w:pos="0"/>
        </w:tabs>
        <w:ind w:right="-1" w:firstLine="709"/>
        <w:jc w:val="both"/>
      </w:pPr>
    </w:p>
    <w:p w:rsidR="00662B42" w:rsidRDefault="00662B42" w:rsidP="00662B42">
      <w:pPr>
        <w:tabs>
          <w:tab w:val="left" w:pos="0"/>
        </w:tabs>
        <w:ind w:right="-1" w:firstLine="709"/>
        <w:jc w:val="both"/>
      </w:pPr>
      <w:r>
        <w:t>Afet İşleri Genel Müdürlüğü tarafından 31.10.2006 tarihinde onaylanan Jeolojik/ Jeoteknik Etüt Raporunun bulunduğu,</w:t>
      </w:r>
    </w:p>
    <w:p w:rsidR="00662B42" w:rsidRDefault="00662B42" w:rsidP="00662B42">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62B42" w:rsidRPr="002D00A5" w:rsidTr="0002524D">
        <w:trPr>
          <w:trHeight w:val="1008"/>
        </w:trPr>
        <w:tc>
          <w:tcPr>
            <w:tcW w:w="3510" w:type="dxa"/>
          </w:tcPr>
          <w:p w:rsidR="00662B42" w:rsidRPr="002D00A5" w:rsidRDefault="00662B42" w:rsidP="0002524D">
            <w:pPr>
              <w:ind w:right="-1"/>
              <w:jc w:val="center"/>
            </w:pPr>
            <w:r w:rsidRPr="002D00A5">
              <w:t>T.C.</w:t>
            </w:r>
          </w:p>
          <w:p w:rsidR="00662B42" w:rsidRPr="002D00A5" w:rsidRDefault="00662B42" w:rsidP="0002524D">
            <w:pPr>
              <w:ind w:right="-1"/>
              <w:jc w:val="center"/>
            </w:pPr>
            <w:r w:rsidRPr="002D00A5">
              <w:t>ANKARA BÜYÜKŞEHİR</w:t>
            </w:r>
          </w:p>
          <w:p w:rsidR="00662B42" w:rsidRPr="002D00A5" w:rsidRDefault="00662B42" w:rsidP="0002524D">
            <w:pPr>
              <w:ind w:right="-1"/>
              <w:jc w:val="center"/>
            </w:pPr>
            <w:r w:rsidRPr="002D00A5">
              <w:t>BELEDİYE MECLİSİ</w:t>
            </w:r>
          </w:p>
        </w:tc>
      </w:tr>
    </w:tbl>
    <w:p w:rsidR="00662B42" w:rsidRDefault="00662B42" w:rsidP="00662B42">
      <w:pPr>
        <w:tabs>
          <w:tab w:val="left" w:pos="1935"/>
          <w:tab w:val="left" w:pos="9356"/>
        </w:tabs>
        <w:ind w:right="-1"/>
        <w:jc w:val="both"/>
      </w:pPr>
    </w:p>
    <w:p w:rsidR="00662B42" w:rsidRDefault="00662B42" w:rsidP="00662B42">
      <w:pPr>
        <w:tabs>
          <w:tab w:val="left" w:pos="1935"/>
          <w:tab w:val="left" w:pos="9356"/>
        </w:tabs>
        <w:ind w:right="-1"/>
        <w:jc w:val="both"/>
      </w:pPr>
    </w:p>
    <w:p w:rsidR="00662B42" w:rsidRDefault="00662B42" w:rsidP="00662B42">
      <w:pPr>
        <w:ind w:right="-1"/>
        <w:jc w:val="both"/>
      </w:pPr>
      <w:r>
        <w:t xml:space="preserve">   Karar No: 752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09.06.2026</w:t>
      </w:r>
    </w:p>
    <w:p w:rsidR="00662B42" w:rsidRDefault="00662B42" w:rsidP="00662B42">
      <w:pPr>
        <w:tabs>
          <w:tab w:val="left" w:pos="0"/>
        </w:tabs>
        <w:ind w:right="-1"/>
        <w:jc w:val="center"/>
      </w:pPr>
      <w:r>
        <w:t>-2-</w:t>
      </w:r>
    </w:p>
    <w:p w:rsidR="00662B42" w:rsidRDefault="00662B42" w:rsidP="00662B42">
      <w:pPr>
        <w:tabs>
          <w:tab w:val="left" w:pos="0"/>
        </w:tabs>
        <w:ind w:right="-1" w:firstLine="709"/>
        <w:jc w:val="both"/>
      </w:pPr>
    </w:p>
    <w:p w:rsidR="00662B42" w:rsidRDefault="00662B42" w:rsidP="00662B42">
      <w:pPr>
        <w:tabs>
          <w:tab w:val="left" w:pos="0"/>
        </w:tabs>
        <w:ind w:right="-1" w:firstLine="709"/>
        <w:jc w:val="both"/>
      </w:pPr>
    </w:p>
    <w:p w:rsidR="00662B42" w:rsidRDefault="00662B42" w:rsidP="00662B42">
      <w:pPr>
        <w:tabs>
          <w:tab w:val="left" w:pos="0"/>
        </w:tabs>
        <w:ind w:right="-1" w:firstLine="709"/>
        <w:jc w:val="both"/>
        <w:rPr>
          <w:u w:val="single"/>
        </w:rPr>
      </w:pPr>
      <w:r>
        <w:rPr>
          <w:u w:val="single"/>
        </w:rPr>
        <w:t>Plan Değişikliğine ilişkin alınan kurum görüşleri incelendiğinde;</w:t>
      </w:r>
    </w:p>
    <w:p w:rsidR="00662B42" w:rsidRDefault="00662B42" w:rsidP="00662B42">
      <w:pPr>
        <w:tabs>
          <w:tab w:val="left" w:pos="0"/>
        </w:tabs>
        <w:ind w:right="-1" w:firstLine="709"/>
        <w:jc w:val="both"/>
      </w:pPr>
      <w:r>
        <w:t>Ankara Büyükşehir Belediye Başkanlığı ASKİ Genel Müdürlüğünün 24.03.2025 gün ve 790914 sayılı yazısında, </w:t>
      </w:r>
      <w:r>
        <w:rPr>
          <w:iCs/>
        </w:rPr>
        <w:t>''Söz konusu alanda mevcut hatlar, içme suyu hattı ve iletim hattı bulunmakta olup, DSİ’nin yeraltı suyu tahsisine kapalı sahasında kaldığı tespit edilmiştir. Bu nedenle DSİ'den Kurum görüşü alınması ve planlama esnasında şebeke bütünlüğü açısından altyapı imalatlarının deplase edilmesi mümkün olmadığından çalışmalar esnasında mevcutlarımızın, içme suyu hattı ve iletim hattımızın korunması hususunda...''</w:t>
      </w:r>
      <w:r>
        <w:t> ifadelerinin yer aldığı,</w:t>
      </w:r>
    </w:p>
    <w:p w:rsidR="00662B42" w:rsidRDefault="00662B42" w:rsidP="00662B42">
      <w:pPr>
        <w:tabs>
          <w:tab w:val="left" w:pos="0"/>
        </w:tabs>
        <w:ind w:right="-1" w:firstLine="709"/>
        <w:jc w:val="both"/>
      </w:pPr>
    </w:p>
    <w:p w:rsidR="00662B42" w:rsidRDefault="00662B42" w:rsidP="00662B42">
      <w:pPr>
        <w:tabs>
          <w:tab w:val="left" w:pos="0"/>
        </w:tabs>
        <w:ind w:right="-1" w:firstLine="709"/>
        <w:jc w:val="both"/>
      </w:pPr>
      <w:r>
        <w:t>Başkent Elektrik Dağıtım A.Ş.'nin 13.03.2025 gün ve 667316 sayılı yazısı ile,</w:t>
      </w:r>
      <w:r>
        <w:rPr>
          <w:iCs/>
        </w:rPr>
        <w:t> ''Talep ettiğiniz bölgedeki altyapı ve üstyapı tesislerimize ait güzergah bilgileri yazımız ekinde bilgilerinize sunulmuş olup söz konusu alana isabet eden hatların plana işlenmesi gerektiği...''</w:t>
      </w:r>
      <w:r>
        <w:t> ifadelerinin yer aldığı,</w:t>
      </w:r>
    </w:p>
    <w:p w:rsidR="00662B42" w:rsidRDefault="00662B42" w:rsidP="00662B42">
      <w:pPr>
        <w:tabs>
          <w:tab w:val="left" w:pos="0"/>
        </w:tabs>
        <w:ind w:right="-1" w:firstLine="709"/>
        <w:jc w:val="both"/>
      </w:pPr>
    </w:p>
    <w:p w:rsidR="00662B42" w:rsidRDefault="00662B42" w:rsidP="00662B42">
      <w:pPr>
        <w:tabs>
          <w:tab w:val="left" w:pos="0"/>
        </w:tabs>
        <w:ind w:right="-1" w:firstLine="709"/>
        <w:jc w:val="both"/>
      </w:pPr>
      <w:r>
        <w:t>T.C. Devlet Demiryolları İşletmesi Genel Müdürlüğünün 06.02.2025 gün ve 1162786 sayılı yazısı ile </w:t>
      </w:r>
      <w:r>
        <w:rPr>
          <w:iCs/>
        </w:rPr>
        <w:t>''Görüş istenilen planlama alanı sınırları içerisinde kaldığı görülmekte olup mülkiyet sınırlarımızın korunarak, mülkiyetimizde yer alan parsellerin TCDD Alanı olarak planlanması, Ankara Büyükşehir Belediyesi İmar Yönetmeliğinde demiryollarına ilişkin belirtilen çekme mesafelerine riayet edilmesi...'' </w:t>
      </w:r>
      <w:r>
        <w:t>ifadelerinin yer aldığı,</w:t>
      </w:r>
    </w:p>
    <w:p w:rsidR="00662B42" w:rsidRDefault="00662B42" w:rsidP="00662B42">
      <w:pPr>
        <w:tabs>
          <w:tab w:val="left" w:pos="0"/>
        </w:tabs>
        <w:ind w:right="-1" w:firstLine="709"/>
        <w:jc w:val="both"/>
      </w:pPr>
      <w:r>
        <w:t>Ankara Büyükşehir Belediye Başkanlığı İmar ve Şehircilik Dairesi Başkanlığının 25.06.2025 gün ve 1783071 sayılı yazısı ile, '</w:t>
      </w:r>
      <w:r>
        <w:rPr>
          <w:iCs/>
        </w:rPr>
        <w:t>'3194 sayılı İmar Kanunu ve aynı Kanunun Arazi ve Arsa Düzenlemeleri Hakkında Yönetmeliği'nin 14 maddesinin (b) bendi dikkate alınmak suretiyle, konut ve DOP alanlarının korunması, TCDD kamulaştırmasından kalan ve yapılaşmaya müsait olamayan parsellerin imar haklarının karşılanması gerektiği değerlendirilmekle olup, özetle ilgili mevzuat hükümleri kapsamında ve maliklerince davaya konu edilmesine mahal verilmeyecek şekilde sadece sorunun çözümüne yönelik imar planı değişikliğinin hazırlanmasının uygun olacağı...'' ​</w:t>
      </w:r>
      <w:r>
        <w:t>ifadelerinin yer aldığı,</w:t>
      </w:r>
    </w:p>
    <w:p w:rsidR="00662B42" w:rsidRDefault="00662B42" w:rsidP="00662B42">
      <w:pPr>
        <w:tabs>
          <w:tab w:val="left" w:pos="0"/>
        </w:tabs>
        <w:ind w:right="-1" w:firstLine="709"/>
        <w:jc w:val="both"/>
      </w:pPr>
    </w:p>
    <w:p w:rsidR="00662B42" w:rsidRDefault="00662B42" w:rsidP="00662B42">
      <w:pPr>
        <w:tabs>
          <w:tab w:val="left" w:pos="0"/>
        </w:tabs>
        <w:ind w:right="-1" w:firstLine="709"/>
        <w:jc w:val="both"/>
      </w:pPr>
      <w:r>
        <w:rPr>
          <w:b/>
          <w:bCs/>
        </w:rPr>
        <w:t>1/5000 Ölçekli Tavsiye Nazım İmar Planı Değişikliği Teklifinde;</w:t>
      </w:r>
    </w:p>
    <w:p w:rsidR="00662B42" w:rsidRDefault="00662B42" w:rsidP="00662B42">
      <w:pPr>
        <w:tabs>
          <w:tab w:val="left" w:pos="0"/>
        </w:tabs>
        <w:ind w:right="-1" w:firstLine="709"/>
        <w:jc w:val="both"/>
      </w:pPr>
      <w:r>
        <w:t>Plan değişikliğine konu alanın Gelişme Konut Alanı, Ağaçlandırılacak Alan, Ara İstasyon Alanı (TCDD Alanı) ve Yol kullanımlarının bulunduğu, </w:t>
      </w:r>
    </w:p>
    <w:p w:rsidR="00662B42" w:rsidRDefault="00662B42" w:rsidP="00662B42">
      <w:pPr>
        <w:tabs>
          <w:tab w:val="left" w:pos="0"/>
        </w:tabs>
        <w:ind w:right="-1" w:firstLine="709"/>
        <w:jc w:val="both"/>
      </w:pPr>
      <w:r>
        <w:t>Gelişme Konut Alanında brüt nüfus yoğunluğunun 38 kişi/ha olduğu,</w:t>
      </w:r>
      <w:r w:rsidR="00D64FB8">
        <w:t xml:space="preserve"> </w:t>
      </w:r>
      <w:r>
        <w:t>1/5000 Ölçekli Nazım İmar Planı Plan Notlarının;</w:t>
      </w:r>
    </w:p>
    <w:p w:rsidR="00662B42" w:rsidRDefault="00662B42" w:rsidP="00662B42">
      <w:pPr>
        <w:tabs>
          <w:tab w:val="left" w:pos="0"/>
        </w:tabs>
        <w:ind w:right="-1" w:firstLine="709"/>
        <w:jc w:val="both"/>
        <w:rPr>
          <w:iCs/>
        </w:rPr>
      </w:pPr>
      <w:r>
        <w:rPr>
          <w:iCs/>
        </w:rPr>
        <w:t>1. Planda Belirtilmeyen Hususlarda 3194 Sayılı İmar Kanunu Ve İlgili Yönetmelikleri Polatlı Belediye Meclisinin 02.07.2006/38 Gün/Sayılı Kararı İle Onaylanan Hacıtuğrul Köyü 546, 548, 549, 823, 824, 827, 864, 865, 866, 867, 868, 869 No.lu Parsellere Ait 1/5000 Ölçekli Nazım İmar Planı Ve Hükümlerine Uyulacaktır.</w:t>
      </w:r>
    </w:p>
    <w:p w:rsidR="00662B42" w:rsidRDefault="00662B42" w:rsidP="00662B42">
      <w:pPr>
        <w:tabs>
          <w:tab w:val="left" w:pos="0"/>
        </w:tabs>
        <w:ind w:right="-1" w:firstLine="709"/>
        <w:jc w:val="both"/>
        <w:rPr>
          <w:iCs/>
        </w:rPr>
      </w:pPr>
    </w:p>
    <w:p w:rsidR="00662B42" w:rsidRDefault="00662B42" w:rsidP="00662B42">
      <w:pPr>
        <w:tabs>
          <w:tab w:val="left" w:pos="0"/>
        </w:tabs>
        <w:ind w:right="-1" w:firstLine="709"/>
        <w:jc w:val="both"/>
      </w:pPr>
      <w:r>
        <w:rPr>
          <w:b/>
          <w:bCs/>
        </w:rPr>
        <w:t>1/1000 Ölçekli Uygulama İmar Planı Değişikliği Teklifinde;</w:t>
      </w:r>
    </w:p>
    <w:p w:rsidR="00662B42" w:rsidRDefault="00662B42" w:rsidP="00662B42">
      <w:pPr>
        <w:tabs>
          <w:tab w:val="left" w:pos="0"/>
        </w:tabs>
        <w:ind w:right="-1" w:firstLine="709"/>
        <w:jc w:val="both"/>
      </w:pPr>
      <w:r>
        <w:t>Yaklaşık 7.9 ha büyüklüğündeki alanı kapsayan imar planı değişikliğinde "Gelişme Konut Alanı, Ağaçlandırılacak Alan, Ara İstasyon Alanı (TCDD Alanı), Otopark ve Yol" kullanımlarının önerildiği,</w:t>
      </w:r>
    </w:p>
    <w:p w:rsidR="00662B42" w:rsidRDefault="00662B42" w:rsidP="00662B42">
      <w:pPr>
        <w:tabs>
          <w:tab w:val="left" w:pos="0"/>
        </w:tabs>
        <w:ind w:right="-1" w:firstLine="709"/>
        <w:jc w:val="both"/>
      </w:pPr>
      <w:r>
        <w:t>Planlama Alanında yapılaşma koşullarının; Konut Alanı: Emsal:0.18 Yençok:6.50 m olarak aynı bırakıldığı,</w:t>
      </w:r>
    </w:p>
    <w:p w:rsidR="00D64FB8" w:rsidRDefault="00D64FB8" w:rsidP="00662B42">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62B42" w:rsidRPr="002D00A5" w:rsidTr="0002524D">
        <w:trPr>
          <w:trHeight w:val="1008"/>
        </w:trPr>
        <w:tc>
          <w:tcPr>
            <w:tcW w:w="3510" w:type="dxa"/>
          </w:tcPr>
          <w:p w:rsidR="00662B42" w:rsidRPr="002D00A5" w:rsidRDefault="00662B42" w:rsidP="0002524D">
            <w:pPr>
              <w:ind w:right="-1"/>
              <w:jc w:val="center"/>
            </w:pPr>
            <w:r w:rsidRPr="002D00A5">
              <w:t>T.C.</w:t>
            </w:r>
          </w:p>
          <w:p w:rsidR="00662B42" w:rsidRPr="002D00A5" w:rsidRDefault="00662B42" w:rsidP="0002524D">
            <w:pPr>
              <w:ind w:right="-1"/>
              <w:jc w:val="center"/>
            </w:pPr>
            <w:r w:rsidRPr="002D00A5">
              <w:t>ANKARA BÜYÜKŞEHİR</w:t>
            </w:r>
          </w:p>
          <w:p w:rsidR="00662B42" w:rsidRPr="002D00A5" w:rsidRDefault="00662B42" w:rsidP="0002524D">
            <w:pPr>
              <w:ind w:right="-1"/>
              <w:jc w:val="center"/>
            </w:pPr>
            <w:r w:rsidRPr="002D00A5">
              <w:t>BELEDİYE MECLİSİ</w:t>
            </w:r>
          </w:p>
        </w:tc>
      </w:tr>
    </w:tbl>
    <w:p w:rsidR="00662B42" w:rsidRDefault="00662B42" w:rsidP="00662B42">
      <w:pPr>
        <w:tabs>
          <w:tab w:val="left" w:pos="1935"/>
          <w:tab w:val="left" w:pos="9356"/>
        </w:tabs>
        <w:ind w:right="-1"/>
        <w:jc w:val="both"/>
      </w:pPr>
    </w:p>
    <w:p w:rsidR="00662B42" w:rsidRDefault="00662B42" w:rsidP="00662B42">
      <w:pPr>
        <w:tabs>
          <w:tab w:val="left" w:pos="1935"/>
          <w:tab w:val="left" w:pos="9356"/>
        </w:tabs>
        <w:ind w:right="-1"/>
        <w:jc w:val="both"/>
      </w:pPr>
    </w:p>
    <w:p w:rsidR="00662B42" w:rsidRDefault="00662B42" w:rsidP="00662B42">
      <w:pPr>
        <w:ind w:right="-1"/>
        <w:jc w:val="both"/>
      </w:pPr>
      <w:r>
        <w:t xml:space="preserve">   Karar No: 752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09.06.2026</w:t>
      </w:r>
    </w:p>
    <w:p w:rsidR="00662B42" w:rsidRDefault="00662B42" w:rsidP="00662B42">
      <w:pPr>
        <w:tabs>
          <w:tab w:val="left" w:pos="0"/>
        </w:tabs>
        <w:ind w:right="-1"/>
        <w:jc w:val="center"/>
      </w:pPr>
    </w:p>
    <w:p w:rsidR="00662B42" w:rsidRDefault="00662B42" w:rsidP="00662B42">
      <w:pPr>
        <w:tabs>
          <w:tab w:val="left" w:pos="0"/>
        </w:tabs>
        <w:ind w:right="-1"/>
        <w:jc w:val="center"/>
      </w:pPr>
      <w:r>
        <w:t>-3-</w:t>
      </w:r>
    </w:p>
    <w:p w:rsidR="00662B42" w:rsidRDefault="00662B42" w:rsidP="00662B42">
      <w:pPr>
        <w:tabs>
          <w:tab w:val="left" w:pos="0"/>
        </w:tabs>
        <w:ind w:right="-1" w:firstLine="709"/>
        <w:jc w:val="both"/>
      </w:pPr>
    </w:p>
    <w:p w:rsidR="00662B42" w:rsidRDefault="00662B42" w:rsidP="00662B42">
      <w:pPr>
        <w:tabs>
          <w:tab w:val="left" w:pos="0"/>
        </w:tabs>
        <w:ind w:right="-1" w:firstLine="709"/>
        <w:jc w:val="both"/>
      </w:pPr>
    </w:p>
    <w:p w:rsidR="00662B42" w:rsidRDefault="00662B42" w:rsidP="00662B42">
      <w:pPr>
        <w:tabs>
          <w:tab w:val="left" w:pos="0"/>
        </w:tabs>
        <w:ind w:right="-1" w:firstLine="709"/>
        <w:jc w:val="both"/>
      </w:pPr>
      <w:r>
        <w:t>10 metrelik yaya yollarının öneri plan değişikliği ile otopark çözümlenmesiyle birlikte taşıt yoluna dönüştürüldüğü,</w:t>
      </w:r>
    </w:p>
    <w:p w:rsidR="00662B42" w:rsidRDefault="00662B42" w:rsidP="00662B42">
      <w:pPr>
        <w:tabs>
          <w:tab w:val="left" w:pos="0"/>
        </w:tabs>
        <w:ind w:right="-1" w:firstLine="709"/>
        <w:jc w:val="both"/>
      </w:pPr>
      <w:r>
        <w:t>Mevcut İmar Planında 515 Adanın doğusunda yer alan Park Alanının öneri plan değişikliği ile yol kullanımına dönüştürüldüğü,</w:t>
      </w:r>
      <w:r w:rsidR="00D64FB8">
        <w:t xml:space="preserve"> </w:t>
      </w:r>
      <w:r>
        <w:t>Mevcut imar planında 11468,59 m</w:t>
      </w:r>
      <w:r>
        <w:rPr>
          <w:vertAlign w:val="superscript"/>
        </w:rPr>
        <w:t>2</w:t>
      </w:r>
      <w:r>
        <w:t xml:space="preserve"> olan Ağaçlandırılacak Alanın TCDD Alanı Ara İstasyon kullanımının plana işlenmesiyle 1548,85 m</w:t>
      </w:r>
      <w:r>
        <w:rPr>
          <w:vertAlign w:val="superscript"/>
        </w:rPr>
        <w:t>2</w:t>
      </w:r>
      <w:r>
        <w:t xml:space="preserve"> olarak yeniden düzenlendiği,</w:t>
      </w:r>
    </w:p>
    <w:p w:rsidR="00662B42" w:rsidRDefault="00662B42" w:rsidP="00662B42">
      <w:pPr>
        <w:tabs>
          <w:tab w:val="left" w:pos="0"/>
        </w:tabs>
        <w:ind w:right="-1" w:firstLine="709"/>
        <w:jc w:val="both"/>
      </w:pPr>
      <w:r>
        <w:t>Bununla birlikte, bazı ada formlarının parselasyon planına göre düzenlendiği,</w:t>
      </w:r>
    </w:p>
    <w:p w:rsidR="00662B42" w:rsidRDefault="00662B42" w:rsidP="00662B42">
      <w:pPr>
        <w:tabs>
          <w:tab w:val="left" w:pos="0"/>
        </w:tabs>
        <w:ind w:right="-1" w:firstLine="709"/>
        <w:jc w:val="both"/>
      </w:pPr>
    </w:p>
    <w:p w:rsidR="00662B42" w:rsidRDefault="00662B42" w:rsidP="00662B42">
      <w:pPr>
        <w:tabs>
          <w:tab w:val="left" w:pos="0"/>
        </w:tabs>
        <w:ind w:right="-1" w:firstLine="709"/>
        <w:jc w:val="both"/>
      </w:pPr>
      <w:r>
        <w:t>Alan Dağılımının aşağıda belirtildiği;</w:t>
      </w:r>
    </w:p>
    <w:p w:rsidR="00662B42" w:rsidRDefault="00662B42" w:rsidP="00662B42">
      <w:pPr>
        <w:tabs>
          <w:tab w:val="left" w:pos="0"/>
        </w:tabs>
        <w:ind w:right="-1"/>
        <w:jc w:val="both"/>
      </w:pPr>
      <w:r>
        <w:t> </w:t>
      </w:r>
      <w:r>
        <w:rPr>
          <w:noProof/>
        </w:rPr>
        <w:drawing>
          <wp:inline distT="0" distB="0" distL="0" distR="0">
            <wp:extent cx="5022215" cy="2381250"/>
            <wp:effectExtent l="0" t="0" r="6985" b="0"/>
            <wp:docPr id="1" name="Resim 1" descr="63B1F2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63B1F28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2215" cy="2381250"/>
                    </a:xfrm>
                    <a:prstGeom prst="rect">
                      <a:avLst/>
                    </a:prstGeom>
                    <a:noFill/>
                    <a:ln>
                      <a:noFill/>
                    </a:ln>
                  </pic:spPr>
                </pic:pic>
              </a:graphicData>
            </a:graphic>
          </wp:inline>
        </w:drawing>
      </w:r>
    </w:p>
    <w:p w:rsidR="00662B42" w:rsidRDefault="00662B42" w:rsidP="00662B42">
      <w:pPr>
        <w:tabs>
          <w:tab w:val="left" w:pos="0"/>
        </w:tabs>
        <w:ind w:right="-1" w:firstLine="709"/>
        <w:jc w:val="both"/>
      </w:pPr>
      <w:r>
        <w:t xml:space="preserve"> </w:t>
      </w:r>
    </w:p>
    <w:p w:rsidR="00662B42" w:rsidRDefault="00662B42" w:rsidP="00662B42">
      <w:pPr>
        <w:tabs>
          <w:tab w:val="left" w:pos="0"/>
        </w:tabs>
        <w:ind w:right="-1" w:firstLine="709"/>
        <w:jc w:val="both"/>
      </w:pPr>
      <w:r>
        <w:t>1/1000 Ölçekli Uygulama İmar Planı Plan Notlarının;</w:t>
      </w:r>
    </w:p>
    <w:p w:rsidR="00662B42" w:rsidRDefault="00662B42" w:rsidP="00662B42">
      <w:pPr>
        <w:tabs>
          <w:tab w:val="left" w:pos="0"/>
        </w:tabs>
        <w:ind w:right="-1" w:firstLine="709"/>
        <w:jc w:val="both"/>
      </w:pPr>
      <w:r>
        <w:rPr>
          <w:iCs/>
        </w:rPr>
        <w:t>''1. Planda Belirtilmeyen Hususlarda 3194 Sayılı İmar Kanunu Ve İlgili Yönetmelikleri Polatlı Belediye Meclisinin 02.07.2006/38 Gün/Sayılı Kararı İle Onaylanan Hacıtuğrul Köyü 546, 548, 549, 823, 824, 827, 864, 865, 866, 867, 868, 869 No.lu Parsellere Ait 1/1000 Ölçekli Uygulama İmar Planı Ve Hükümlerine Uyulacaktır.''</w:t>
      </w:r>
    </w:p>
    <w:p w:rsidR="00662B42" w:rsidRDefault="00662B42" w:rsidP="00662B42">
      <w:pPr>
        <w:tabs>
          <w:tab w:val="left" w:pos="0"/>
        </w:tabs>
        <w:ind w:right="-1" w:firstLine="709"/>
        <w:jc w:val="both"/>
      </w:pPr>
      <w:r>
        <w:t>Şeklinde olduğu,</w:t>
      </w:r>
    </w:p>
    <w:p w:rsidR="00662B42" w:rsidRDefault="00662B42" w:rsidP="00662B42">
      <w:pPr>
        <w:tabs>
          <w:tab w:val="left" w:pos="0"/>
        </w:tabs>
        <w:ind w:right="-1" w:firstLine="709"/>
        <w:jc w:val="both"/>
      </w:pPr>
    </w:p>
    <w:p w:rsidR="00662B42" w:rsidRDefault="00662B42" w:rsidP="00662B42">
      <w:pPr>
        <w:tabs>
          <w:tab w:val="left" w:pos="0"/>
        </w:tabs>
        <w:ind w:right="-1" w:firstLine="709"/>
        <w:jc w:val="both"/>
      </w:pPr>
      <w:r>
        <w:rPr>
          <w:b/>
          <w:bCs/>
        </w:rPr>
        <w:t>Başkanlığımızca Yapılan Değerlendirmede;</w:t>
      </w:r>
      <w:r>
        <w:br/>
      </w:r>
      <w:r>
        <w:rPr>
          <w:b/>
          <w:bCs/>
        </w:rPr>
        <w:t> </w:t>
      </w:r>
      <w:r>
        <w:rPr>
          <w:b/>
          <w:bCs/>
        </w:rPr>
        <w:t> </w:t>
      </w:r>
      <w:r>
        <w:rPr>
          <w:b/>
          <w:bCs/>
        </w:rPr>
        <w:t> </w:t>
      </w:r>
      <w:r>
        <w:t>Plan değişikliği ile yapılaşma koşullarının değiştirilmediği bu kapsamda ek nüfus getirilmediği, ancak 517 adaya ilişkin ada formunun parselasyon planına göre değiştirilerek 517 ada ile 518 ada arasında yer alan 10 m olan mevcut yolun 12.38 m genişliğinde otopark olarak  düzenlendiğinin tespit edildiği,</w:t>
      </w:r>
    </w:p>
    <w:p w:rsidR="00662B42" w:rsidRDefault="00662B42" w:rsidP="00662B42">
      <w:pPr>
        <w:tabs>
          <w:tab w:val="left" w:pos="0"/>
        </w:tabs>
        <w:ind w:right="-1" w:firstLine="709"/>
        <w:jc w:val="both"/>
      </w:pPr>
      <w:r>
        <w:t>Alınan kurum görüşleri doğrultusunda; ASKİ Genel Müdürlüğü'nün 24.03.2025 gün ve 790914 sayılı yazısı ile Başkent Elektrik Dağıtım A.Ş. 'nin 13.03.2025 gün ve 667316 sayılı yazısında iletilen, plan değişikliği onama sınırı içerisine isabet eden hatların imar planları üzerine işlenmediği, </w:t>
      </w:r>
    </w:p>
    <w:p w:rsidR="00662B42" w:rsidRDefault="00662B42" w:rsidP="00662B42">
      <w:pPr>
        <w:tabs>
          <w:tab w:val="left" w:pos="0"/>
        </w:tabs>
        <w:ind w:right="-1" w:firstLine="709"/>
        <w:jc w:val="both"/>
      </w:pPr>
      <w:r>
        <w:t>Mevcut imar planında adalar arasında yer alan 10 metrelik yaya yolların, TCDD Stok Sahasının planlara işlenmesi sonucu mülkiyet dokusunun korunarak otopark şeklinde düzenlendiği,</w:t>
      </w:r>
    </w:p>
    <w:p w:rsidR="00662B42" w:rsidRDefault="00662B42" w:rsidP="00662B42">
      <w:pPr>
        <w:tabs>
          <w:tab w:val="left" w:pos="0"/>
        </w:tabs>
        <w:ind w:right="-1"/>
        <w:jc w:val="both"/>
      </w:pPr>
    </w:p>
    <w:p w:rsidR="00D64FB8" w:rsidRDefault="00D64FB8" w:rsidP="00662B42">
      <w:pPr>
        <w:tabs>
          <w:tab w:val="left" w:pos="0"/>
        </w:tabs>
        <w:ind w:right="-1"/>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62B42" w:rsidRPr="002D00A5" w:rsidTr="0002524D">
        <w:trPr>
          <w:trHeight w:val="1008"/>
        </w:trPr>
        <w:tc>
          <w:tcPr>
            <w:tcW w:w="3510" w:type="dxa"/>
          </w:tcPr>
          <w:p w:rsidR="00662B42" w:rsidRPr="002D00A5" w:rsidRDefault="00662B42" w:rsidP="0002524D">
            <w:pPr>
              <w:ind w:right="-1"/>
              <w:jc w:val="center"/>
            </w:pPr>
            <w:r w:rsidRPr="002D00A5">
              <w:t>T.C.</w:t>
            </w:r>
          </w:p>
          <w:p w:rsidR="00662B42" w:rsidRPr="002D00A5" w:rsidRDefault="00662B42" w:rsidP="0002524D">
            <w:pPr>
              <w:ind w:right="-1"/>
              <w:jc w:val="center"/>
            </w:pPr>
            <w:r w:rsidRPr="002D00A5">
              <w:t>ANKARA BÜYÜKŞEHİR</w:t>
            </w:r>
          </w:p>
          <w:p w:rsidR="00662B42" w:rsidRPr="002D00A5" w:rsidRDefault="00662B42" w:rsidP="0002524D">
            <w:pPr>
              <w:ind w:right="-1"/>
              <w:jc w:val="center"/>
            </w:pPr>
            <w:r w:rsidRPr="002D00A5">
              <w:t>BELEDİYE MECLİSİ</w:t>
            </w:r>
          </w:p>
        </w:tc>
      </w:tr>
    </w:tbl>
    <w:p w:rsidR="00662B42" w:rsidRDefault="00662B42" w:rsidP="00662B42">
      <w:pPr>
        <w:tabs>
          <w:tab w:val="left" w:pos="1935"/>
          <w:tab w:val="left" w:pos="9356"/>
        </w:tabs>
        <w:ind w:right="-1"/>
        <w:jc w:val="both"/>
      </w:pPr>
    </w:p>
    <w:p w:rsidR="00662B42" w:rsidRDefault="00662B42" w:rsidP="00662B42">
      <w:pPr>
        <w:tabs>
          <w:tab w:val="left" w:pos="1935"/>
          <w:tab w:val="left" w:pos="9356"/>
        </w:tabs>
        <w:ind w:right="-1"/>
        <w:jc w:val="both"/>
      </w:pPr>
    </w:p>
    <w:p w:rsidR="00662B42" w:rsidRDefault="00662B42" w:rsidP="00662B42">
      <w:pPr>
        <w:ind w:right="-1"/>
        <w:jc w:val="both"/>
      </w:pPr>
      <w:r>
        <w:t xml:space="preserve">   Karar No: 752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09.06.2026</w:t>
      </w:r>
    </w:p>
    <w:p w:rsidR="00662B42" w:rsidRDefault="00662B42" w:rsidP="00662B42">
      <w:pPr>
        <w:tabs>
          <w:tab w:val="left" w:pos="0"/>
        </w:tabs>
        <w:ind w:right="-1"/>
        <w:jc w:val="center"/>
      </w:pPr>
    </w:p>
    <w:p w:rsidR="00662B42" w:rsidRDefault="00662B42" w:rsidP="00662B42">
      <w:pPr>
        <w:tabs>
          <w:tab w:val="left" w:pos="0"/>
        </w:tabs>
        <w:ind w:right="-1"/>
        <w:jc w:val="center"/>
      </w:pPr>
      <w:r>
        <w:t>-4-</w:t>
      </w:r>
    </w:p>
    <w:p w:rsidR="00662B42" w:rsidRDefault="00662B42" w:rsidP="00662B42">
      <w:pPr>
        <w:tabs>
          <w:tab w:val="left" w:pos="0"/>
        </w:tabs>
        <w:ind w:right="-1"/>
        <w:jc w:val="both"/>
      </w:pPr>
    </w:p>
    <w:p w:rsidR="00D64FB8" w:rsidRDefault="00D64FB8" w:rsidP="00662B42">
      <w:pPr>
        <w:tabs>
          <w:tab w:val="left" w:pos="0"/>
        </w:tabs>
        <w:ind w:right="-1"/>
        <w:jc w:val="both"/>
      </w:pPr>
    </w:p>
    <w:p w:rsidR="00D64FB8" w:rsidRDefault="00D64FB8" w:rsidP="00D64FB8">
      <w:pPr>
        <w:tabs>
          <w:tab w:val="left" w:pos="0"/>
        </w:tabs>
        <w:ind w:right="-1" w:firstLine="709"/>
        <w:jc w:val="both"/>
      </w:pPr>
      <w:r>
        <w:t>Ara istasyon ile konut adalarının bitişik olduğu, yapı yaklaşma mesafesi ve/veya yeşil alan koruma kuşağının düzenlenmediği,</w:t>
      </w:r>
    </w:p>
    <w:p w:rsidR="00662B42" w:rsidRDefault="00662B42" w:rsidP="00662B42">
      <w:pPr>
        <w:tabs>
          <w:tab w:val="left" w:pos="0"/>
        </w:tabs>
        <w:ind w:right="-1"/>
        <w:jc w:val="both"/>
      </w:pPr>
    </w:p>
    <w:p w:rsidR="00662B42" w:rsidRDefault="00662B42" w:rsidP="00662B42">
      <w:pPr>
        <w:tabs>
          <w:tab w:val="left" w:pos="0"/>
        </w:tabs>
        <w:ind w:right="-1" w:firstLine="709"/>
        <w:jc w:val="both"/>
      </w:pPr>
      <w:r>
        <w:t>Bu kapsamda, Mekânsal Planlar Yönetmeliğinin 26/3c maddesinin </w:t>
      </w:r>
      <w:r>
        <w:rPr>
          <w:iCs/>
        </w:rPr>
        <w:t>"Düzenleme ortaklık payından elde edilen alanların yüzölçümleri toplamının altına düşülmemek kaydıyla, plan değişikliği ile kaldırılan yol alanlarının miktarları, düzenleme ortaklık payından oluşturulan park, çocuk bahçesi, meydan gibi açık ve yeşil alanlarda kullanılabilir. Ancak yol hariç düzenleme ortaklık payına tabi bir kullanımın kamu ortaklık payına tabi bir kullanıma dönüştürülmek istenilmesi halinde, düzenleme ortaklık payına tabi alanın hizmet edeceği etki alanında eşdeğer bir alan ayrılır." </w:t>
      </w:r>
      <w:r>
        <w:t>hükmünün bulunduğu ancak, 515 Adanın doğusunda yer alan 12 metrelik yolun değiştirilmesinin ve yaklaşık 674.31 m</w:t>
      </w:r>
      <w:r>
        <w:rPr>
          <w:vertAlign w:val="superscript"/>
        </w:rPr>
        <w:t>2</w:t>
      </w:r>
      <w:r>
        <w:t>’lik Park Alanının eş değer alan ayrılmaksızın yol kullanımına dönüştürüldüğü,</w:t>
      </w:r>
    </w:p>
    <w:p w:rsidR="00662B42" w:rsidRDefault="00662B42" w:rsidP="00662B42">
      <w:pPr>
        <w:tabs>
          <w:tab w:val="left" w:pos="0"/>
        </w:tabs>
        <w:ind w:right="-1" w:firstLine="709"/>
        <w:jc w:val="both"/>
      </w:pPr>
      <w:r>
        <w:t>10 metrelik yaya yollarının öneri değişiklik ile otopark çözümlenmesiyle birlikte taşıt yoluna dönüştürüldüğü, ancak hazırlanan plan değişikliği paftasında öneri taşıt yolları ve mevcut imar planında yer alan yaya yollarının ayrımının gösterilmediği,</w:t>
      </w:r>
    </w:p>
    <w:p w:rsidR="00662B42" w:rsidRDefault="00662B42" w:rsidP="00662B42">
      <w:pPr>
        <w:tabs>
          <w:tab w:val="left" w:pos="0"/>
        </w:tabs>
        <w:ind w:right="-1" w:firstLine="709"/>
        <w:jc w:val="both"/>
      </w:pPr>
      <w:r>
        <w:t>Öneri nazım ve uygulama imar planı plan notlarında yazan mevcut plan tarihleri ile Polatlı Belediye Meclis Kararında geçen karar tarihlerinin birbiri ile uyuşmadığı, ayrıca pafta üzerinde yazan bahse konu tarihlerin hatalı olduğu,</w:t>
      </w:r>
    </w:p>
    <w:p w:rsidR="00662B42" w:rsidRDefault="00662B42" w:rsidP="00662B42">
      <w:pPr>
        <w:tabs>
          <w:tab w:val="left" w:pos="0"/>
        </w:tabs>
        <w:ind w:right="-1" w:firstLine="709"/>
        <w:jc w:val="both"/>
      </w:pPr>
      <w:r>
        <w:t>Plan değişikliği sonucunda oluşacak yapılaşmaya müsait olmayan parsellerden dolayı yeni oluşturulacak parsellerin hisseli olacağının düşünüldüğü,</w:t>
      </w:r>
    </w:p>
    <w:p w:rsidR="00662B42" w:rsidRDefault="00662B42" w:rsidP="00662B42">
      <w:pPr>
        <w:tabs>
          <w:tab w:val="left" w:pos="0"/>
        </w:tabs>
        <w:ind w:right="-1" w:firstLine="709"/>
        <w:jc w:val="both"/>
      </w:pPr>
      <w:r>
        <w:t>TCDD kamulaştırmasından kalan ve yapılaşmaya müsait olamayan parsellerin imar haklarının karşılanması yönünde konunun çözümüne yönelik bahse konu plan değişikliğinin hazırlandığı değerlendirilmekle birlikte, yapılan plan değişikliğinin yazımızda belirtilen hususlar ve ilgili mevzuat hükümleri doğrultusunda Belediye Meclisimizce değerlendirilmesi gerektiği görüş ve sonucuna varıldığı,</w:t>
      </w:r>
    </w:p>
    <w:p w:rsidR="00662B42" w:rsidRDefault="00662B42" w:rsidP="00662B42">
      <w:pPr>
        <w:tabs>
          <w:tab w:val="left" w:pos="0"/>
        </w:tabs>
        <w:ind w:right="-1" w:firstLine="709"/>
        <w:jc w:val="both"/>
      </w:pPr>
    </w:p>
    <w:p w:rsidR="00F430A7" w:rsidRPr="000A2047" w:rsidRDefault="00662B42" w:rsidP="00662B42">
      <w:pPr>
        <w:tabs>
          <w:tab w:val="left" w:pos="0"/>
        </w:tabs>
        <w:ind w:right="-1" w:firstLine="709"/>
        <w:jc w:val="both"/>
      </w:pPr>
      <w:r>
        <w:t>Polatlı İlçesi Hacıtuğrul Mahallesi 513, 514, 515, 517 ve 518 Adalarda Ara İstasyon Alanı (TCDD Alanı), Konut Alanı ve Ağaçlandırılacak Alan Amaçlı 1/1000 Ölçekli Uygulama İmar Planı Değişikliği ve 1/5000 ölçekli nazım imar planı tavsiyesi teklifinin ASKİ ve BEDAŞ hatlarının plan üzerine işlenmesi, ara istasyon tarafından konutlara 3,00 m çekme mesafesi verilmesi, plan notlarındaki maddi hataların düzeltilmesi suretiyle “tadilen onayı”</w:t>
      </w:r>
      <w:r w:rsidR="00D64FB8">
        <w:t>na</w:t>
      </w:r>
      <w:r w:rsidR="000351A7">
        <w:t xml:space="preserve"> </w:t>
      </w:r>
      <w:r w:rsidR="00EC582E" w:rsidRPr="00CF1A3E">
        <w:t>ilişkin</w:t>
      </w:r>
      <w:r w:rsidR="00EC582E" w:rsidRPr="000A2047">
        <w:t xml:space="preserve"> </w:t>
      </w:r>
      <w:r w:rsidR="00005846" w:rsidRPr="000A2047">
        <w:t>İmar ve Bayındırlık</w:t>
      </w:r>
      <w:r w:rsidR="00A574C9" w:rsidRPr="000A2047">
        <w:t xml:space="preserve"> </w:t>
      </w:r>
      <w:r w:rsidR="00EC582E" w:rsidRPr="000A2047">
        <w:t>Komisyonu Raporu</w:t>
      </w:r>
      <w:r w:rsidR="00FF52A2">
        <w:t xml:space="preserve"> </w:t>
      </w:r>
      <w:r w:rsidR="009133EE" w:rsidRPr="000A2047">
        <w:t xml:space="preserve">oylanarak </w:t>
      </w:r>
      <w:r w:rsidR="0073489E" w:rsidRPr="000A2047">
        <w:t>oy</w:t>
      </w:r>
      <w:r w:rsidR="006B3E1D">
        <w:t>birliği</w:t>
      </w:r>
      <w:r w:rsidR="00FF52A2">
        <w:t xml:space="preserve"> </w:t>
      </w:r>
      <w:r w:rsidR="0073489E" w:rsidRPr="000A2047">
        <w:t>ile kabul edildi.</w:t>
      </w:r>
    </w:p>
    <w:p w:rsidR="00EB5B1A" w:rsidRDefault="00EB5B1A" w:rsidP="00B71D18">
      <w:pPr>
        <w:ind w:right="-1" w:firstLine="709"/>
        <w:jc w:val="both"/>
      </w:pPr>
    </w:p>
    <w:p w:rsidR="004B370A" w:rsidRDefault="004B370A" w:rsidP="00B71D18">
      <w:pPr>
        <w:ind w:right="-1" w:firstLine="709"/>
        <w:jc w:val="both"/>
      </w:pPr>
    </w:p>
    <w:p w:rsidR="006859E4" w:rsidRDefault="006859E4" w:rsidP="00B71D18">
      <w:pPr>
        <w:ind w:right="-1" w:firstLine="709"/>
        <w:jc w:val="both"/>
      </w:pPr>
    </w:p>
    <w:p w:rsidR="00EB5B1A" w:rsidRDefault="00EB5B1A" w:rsidP="00B71D18">
      <w:pPr>
        <w:ind w:right="-1" w:firstLine="709"/>
        <w:jc w:val="both"/>
      </w:pPr>
    </w:p>
    <w:p w:rsidR="00F30480" w:rsidRDefault="00F30480" w:rsidP="00B71D18">
      <w:pPr>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802712" w:rsidRDefault="006B3E1D" w:rsidP="00802712">
            <w:pPr>
              <w:autoSpaceDE w:val="0"/>
              <w:autoSpaceDN w:val="0"/>
              <w:adjustRightInd w:val="0"/>
              <w:jc w:val="center"/>
              <w:rPr>
                <w:color w:val="000000"/>
              </w:rPr>
            </w:pPr>
            <w:r>
              <w:rPr>
                <w:color w:val="000000"/>
              </w:rPr>
              <w:t>Emre DOĞAN</w:t>
            </w:r>
          </w:p>
          <w:p w:rsidR="00B73ABE" w:rsidRPr="007C6922" w:rsidRDefault="00802712" w:rsidP="006B3E1D">
            <w:pPr>
              <w:autoSpaceDE w:val="0"/>
              <w:autoSpaceDN w:val="0"/>
              <w:adjustRightInd w:val="0"/>
              <w:jc w:val="center"/>
              <w:rPr>
                <w:color w:val="000000"/>
              </w:rPr>
            </w:pPr>
            <w:r>
              <w:rPr>
                <w:color w:val="000000"/>
              </w:rPr>
              <w:t xml:space="preserve">Meclis </w:t>
            </w:r>
            <w:r w:rsidR="006B3E1D">
              <w:rPr>
                <w:color w:val="000000"/>
              </w:rPr>
              <w:t>2</w:t>
            </w:r>
            <w:r>
              <w:rPr>
                <w:color w:val="000000"/>
              </w:rPr>
              <w:t>. Başkan V.</w:t>
            </w:r>
          </w:p>
        </w:tc>
        <w:tc>
          <w:tcPr>
            <w:tcW w:w="3402" w:type="dxa"/>
            <w:vAlign w:val="center"/>
          </w:tcPr>
          <w:p w:rsidR="003C3229" w:rsidRDefault="006B3E1D" w:rsidP="003C3229">
            <w:pPr>
              <w:autoSpaceDE w:val="0"/>
              <w:autoSpaceDN w:val="0"/>
              <w:adjustRightInd w:val="0"/>
              <w:ind w:left="-20" w:firstLine="20"/>
              <w:jc w:val="center"/>
              <w:rPr>
                <w:color w:val="000000"/>
              </w:rPr>
            </w:pPr>
            <w:r>
              <w:rPr>
                <w:color w:val="000000"/>
              </w:rPr>
              <w:t>İlke ÇAKAR</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3C3229" w:rsidRDefault="006B3E1D" w:rsidP="00C0341E">
            <w:pPr>
              <w:autoSpaceDE w:val="0"/>
              <w:autoSpaceDN w:val="0"/>
              <w:adjustRightInd w:val="0"/>
              <w:jc w:val="center"/>
              <w:rPr>
                <w:color w:val="000000"/>
              </w:rPr>
            </w:pPr>
            <w:r>
              <w:rPr>
                <w:color w:val="000000"/>
              </w:rPr>
              <w:t>Mehmet AYDIN</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EB5B1A">
      <w:pPr>
        <w:tabs>
          <w:tab w:val="left" w:pos="709"/>
        </w:tabs>
        <w:ind w:right="-1"/>
        <w:jc w:val="both"/>
      </w:pPr>
    </w:p>
    <w:p w:rsidR="001B540B" w:rsidRDefault="001B540B" w:rsidP="00EB5B1A">
      <w:pPr>
        <w:tabs>
          <w:tab w:val="left" w:pos="709"/>
        </w:tabs>
        <w:ind w:right="-1"/>
        <w:jc w:val="both"/>
      </w:pPr>
    </w:p>
    <w:p w:rsidR="001B540B" w:rsidRDefault="001B540B" w:rsidP="00EB5B1A">
      <w:pPr>
        <w:tabs>
          <w:tab w:val="left" w:pos="709"/>
        </w:tabs>
        <w:ind w:right="-1"/>
        <w:jc w:val="both"/>
      </w:pPr>
    </w:p>
    <w:p w:rsidR="001B540B" w:rsidRDefault="001B540B" w:rsidP="00EB5B1A">
      <w:pPr>
        <w:tabs>
          <w:tab w:val="left" w:pos="709"/>
        </w:tabs>
        <w:ind w:right="-1"/>
        <w:jc w:val="both"/>
      </w:pPr>
    </w:p>
    <w:p w:rsidR="001B540B" w:rsidRDefault="001B540B" w:rsidP="00EB5B1A">
      <w:pPr>
        <w:tabs>
          <w:tab w:val="left" w:pos="709"/>
        </w:tabs>
        <w:ind w:right="-1"/>
        <w:jc w:val="both"/>
      </w:pPr>
    </w:p>
    <w:p w:rsidR="001B540B" w:rsidRPr="00A35AF8" w:rsidRDefault="001B540B" w:rsidP="001B540B">
      <w:pPr>
        <w:jc w:val="center"/>
      </w:pPr>
      <w:r w:rsidRPr="00A35AF8">
        <w:t>T.C.</w:t>
      </w:r>
    </w:p>
    <w:p w:rsidR="001B540B" w:rsidRPr="00A35AF8" w:rsidRDefault="001B540B" w:rsidP="001B540B">
      <w:pPr>
        <w:jc w:val="center"/>
      </w:pPr>
      <w:r w:rsidRPr="00A35AF8">
        <w:t>ANKARA BÜYÜKŞEHİR BELEDİYE MECLİSİ</w:t>
      </w:r>
    </w:p>
    <w:p w:rsidR="001B540B" w:rsidRDefault="001B540B" w:rsidP="001B540B">
      <w:pPr>
        <w:jc w:val="center"/>
      </w:pPr>
      <w:r w:rsidRPr="00A35AF8">
        <w:t>İmar ve Bayındırlık Komisyonu Raporu</w:t>
      </w:r>
      <w:r>
        <w:t xml:space="preserve"> </w:t>
      </w:r>
    </w:p>
    <w:p w:rsidR="001B540B" w:rsidRDefault="001B540B" w:rsidP="001B540B"/>
    <w:p w:rsidR="001B540B" w:rsidRDefault="001B540B" w:rsidP="001B540B">
      <w:r w:rsidRPr="00A35AF8">
        <w:t>Rapor No:</w:t>
      </w:r>
      <w:r>
        <w:t xml:space="preserve"> 47</w:t>
      </w:r>
      <w:r w:rsidRPr="00A35AF8">
        <w:tab/>
      </w:r>
      <w:r w:rsidRPr="00A35AF8">
        <w:tab/>
      </w:r>
      <w:r w:rsidRPr="00A35AF8">
        <w:tab/>
      </w:r>
      <w:r w:rsidRPr="00A35AF8">
        <w:tab/>
      </w:r>
      <w:r>
        <w:tab/>
      </w:r>
      <w:r>
        <w:tab/>
        <w:t xml:space="preserve"> </w:t>
      </w:r>
      <w:r>
        <w:tab/>
      </w:r>
      <w:r>
        <w:tab/>
        <w:t xml:space="preserve">    </w:t>
      </w:r>
      <w:r>
        <w:tab/>
        <w:t xml:space="preserve">                  14</w:t>
      </w:r>
      <w:r w:rsidRPr="00A35AF8">
        <w:t>.</w:t>
      </w:r>
      <w:r>
        <w:t>05</w:t>
      </w:r>
      <w:r w:rsidRPr="00A35AF8">
        <w:t>.202</w:t>
      </w:r>
      <w:r>
        <w:t>6</w:t>
      </w:r>
    </w:p>
    <w:p w:rsidR="001B540B" w:rsidRDefault="001B540B" w:rsidP="001B540B"/>
    <w:p w:rsidR="001B540B" w:rsidRDefault="001B540B" w:rsidP="001B540B">
      <w:pPr>
        <w:jc w:val="center"/>
      </w:pPr>
      <w:r w:rsidRPr="00A35AF8">
        <w:t>BÜYÜKŞEHİR BELEDİYE MECLİSİ BAŞKANLIĞINA</w:t>
      </w:r>
    </w:p>
    <w:p w:rsidR="001B540B" w:rsidRDefault="001B540B" w:rsidP="001B540B"/>
    <w:p w:rsidR="001B540B" w:rsidRDefault="001B540B" w:rsidP="001B540B"/>
    <w:p w:rsidR="001B540B" w:rsidRDefault="001B540B" w:rsidP="001B540B"/>
    <w:p w:rsidR="001B540B" w:rsidRDefault="001B540B" w:rsidP="001B540B">
      <w:pPr>
        <w:tabs>
          <w:tab w:val="left" w:pos="9638"/>
        </w:tabs>
        <w:ind w:right="-1" w:firstLine="709"/>
        <w:jc w:val="both"/>
      </w:pPr>
      <w:r>
        <w:t xml:space="preserve">Polatlı İlçesi Hacıtuğrul Mahallesi 513, 514, 515, 517 ve 518 adalarda Ara İstasyon Alanı (TCDD Alanı), Konut Alanı ve Ağaçlandırılacak Alan amaçlı 1/5000 ve 1/1000 ölçekli imar plan değişikliğine ilişkin </w:t>
      </w:r>
      <w:r w:rsidRPr="00F03C49">
        <w:t xml:space="preserve">Büyükşehir Belediye Meclisinin </w:t>
      </w:r>
      <w:r>
        <w:t>08</w:t>
      </w:r>
      <w:r w:rsidRPr="00F03C49">
        <w:t>.</w:t>
      </w:r>
      <w:r>
        <w:t>05</w:t>
      </w:r>
      <w:r w:rsidRPr="00F03C49">
        <w:t>.202</w:t>
      </w:r>
      <w:r>
        <w:t>6</w:t>
      </w:r>
      <w:r w:rsidRPr="00F03C49">
        <w:t xml:space="preserve"> tarih ve </w:t>
      </w:r>
      <w:r>
        <w:t>17</w:t>
      </w:r>
      <w:r w:rsidRPr="00F03C49">
        <w:t>. gündem maddesi olarak komisyonumuz</w:t>
      </w:r>
      <w:r>
        <w:t>a havale edilen dosya incelendi.</w:t>
      </w:r>
    </w:p>
    <w:p w:rsidR="001B540B" w:rsidRDefault="001B540B" w:rsidP="001B540B">
      <w:pPr>
        <w:tabs>
          <w:tab w:val="left" w:pos="9638"/>
        </w:tabs>
        <w:ind w:right="-1" w:firstLine="709"/>
        <w:jc w:val="both"/>
      </w:pPr>
    </w:p>
    <w:p w:rsidR="001B540B" w:rsidRDefault="001B540B" w:rsidP="001B540B">
      <w:pPr>
        <w:tabs>
          <w:tab w:val="left" w:pos="0"/>
        </w:tabs>
        <w:ind w:right="-1" w:firstLine="709"/>
        <w:jc w:val="both"/>
      </w:pPr>
      <w:r w:rsidRPr="00CF2D13">
        <w:t>Komisyonumuzca yapılan incelemeler neticesinde; Polatlı Belediye Başkanlığının 22.01.2026 tarihli ve E-54686211-754-16884 sayılı yazısı ekinde s</w:t>
      </w:r>
      <w:r>
        <w:t>unulan Polatlı Belediye Meclisi</w:t>
      </w:r>
      <w:r w:rsidRPr="00CF2D13">
        <w:t>nin 16.10.2025 gün ve 132 sayılı Kararı ile uygun görülen </w:t>
      </w:r>
      <w:r w:rsidRPr="00CF2D13">
        <w:rPr>
          <w:iCs/>
        </w:rPr>
        <w:t>"Ankara İli Polatlı İlçesi Hacıtuğrul Mahallesi 513, 514, 515, 517 ve 518 Adalarda TCDD Alanı</w:t>
      </w:r>
      <w:r>
        <w:rPr>
          <w:iCs/>
        </w:rPr>
        <w:t xml:space="preserve"> </w:t>
      </w:r>
      <w:r w:rsidRPr="00CF2D13">
        <w:rPr>
          <w:iCs/>
        </w:rPr>
        <w:t>(Ara İstasyon Alanı), Konut Alanı ve Ağaçlandırılacak Alan Amaçlı 1/1000 Ölçekli Uygulama İmar Planı Değişikliği ve 1/5000 Ölçekli Nazım İmar Planı Tavsiyesi"</w:t>
      </w:r>
      <w:r>
        <w:rPr>
          <w:iCs/>
        </w:rPr>
        <w:t xml:space="preserve">nin </w:t>
      </w:r>
      <w:r w:rsidRPr="00CF2D13">
        <w:t>5216</w:t>
      </w:r>
      <w:r>
        <w:t xml:space="preserve"> sayılı Kanun</w:t>
      </w:r>
      <w:r w:rsidRPr="00CF2D13">
        <w:t xml:space="preserve"> uyarınca bir karara bağlanmak üzere </w:t>
      </w:r>
      <w:r>
        <w:t xml:space="preserve">İmar ve Şehircilik Dairesi </w:t>
      </w:r>
      <w:r w:rsidRPr="00CF2D13">
        <w:t>Başkanlığı</w:t>
      </w:r>
      <w:r>
        <w:t>na</w:t>
      </w:r>
      <w:r w:rsidRPr="00CF2D13">
        <w:t xml:space="preserve"> sunul</w:t>
      </w:r>
      <w:r>
        <w:t>duğu,</w:t>
      </w:r>
    </w:p>
    <w:p w:rsidR="001B540B" w:rsidRDefault="001B540B" w:rsidP="001B540B">
      <w:pPr>
        <w:tabs>
          <w:tab w:val="left" w:pos="0"/>
        </w:tabs>
        <w:ind w:right="-1" w:firstLine="709"/>
        <w:jc w:val="both"/>
      </w:pPr>
    </w:p>
    <w:p w:rsidR="001B540B" w:rsidRPr="00743D64" w:rsidRDefault="001B540B" w:rsidP="001B540B">
      <w:pPr>
        <w:tabs>
          <w:tab w:val="left" w:pos="0"/>
        </w:tabs>
        <w:ind w:right="-1" w:firstLine="709"/>
        <w:jc w:val="both"/>
      </w:pPr>
      <w:r w:rsidRPr="00CF2D13">
        <w:rPr>
          <w:b/>
          <w:bCs/>
        </w:rPr>
        <w:t>Yapılan incelemede;</w:t>
      </w:r>
    </w:p>
    <w:p w:rsidR="001B540B" w:rsidRDefault="001B540B" w:rsidP="001B540B">
      <w:pPr>
        <w:tabs>
          <w:tab w:val="left" w:pos="0"/>
        </w:tabs>
        <w:ind w:right="-1" w:firstLine="709"/>
        <w:jc w:val="both"/>
      </w:pPr>
      <w:r w:rsidRPr="00CF2D13">
        <w:rPr>
          <w:b/>
          <w:bCs/>
        </w:rPr>
        <w:t>Teklife Konu Alanın Mülkiyet ve Mevcut İmar Durumunun</w:t>
      </w:r>
      <w:r>
        <w:rPr>
          <w:b/>
          <w:bCs/>
        </w:rPr>
        <w:t>,</w:t>
      </w:r>
    </w:p>
    <w:p w:rsidR="001B540B" w:rsidRDefault="001B540B" w:rsidP="001B540B">
      <w:pPr>
        <w:tabs>
          <w:tab w:val="left" w:pos="0"/>
        </w:tabs>
        <w:ind w:right="-1" w:firstLine="709"/>
        <w:jc w:val="both"/>
      </w:pPr>
      <w:r w:rsidRPr="00CF2D13">
        <w:t>Planlama alanının yakl</w:t>
      </w:r>
      <w:r>
        <w:t>aşık 7.94 ha yüzölçümlü olduğu,</w:t>
      </w:r>
    </w:p>
    <w:p w:rsidR="001B540B" w:rsidRDefault="001B540B" w:rsidP="001B540B">
      <w:pPr>
        <w:tabs>
          <w:tab w:val="left" w:pos="0"/>
        </w:tabs>
        <w:ind w:right="-1" w:firstLine="709"/>
        <w:jc w:val="both"/>
      </w:pPr>
      <w:r w:rsidRPr="00CF2D13">
        <w:t>Söz konusu planlama alanında, TCDD Alanı Ara İstasyon kullanımına denk gelen kamulaştırılmış parsellere ait muhtelif taşınmazlar dışında kalan parsell</w:t>
      </w:r>
      <w:r>
        <w:t>erin Şahıs Mülkiyetinde olduğu,</w:t>
      </w:r>
    </w:p>
    <w:p w:rsidR="001B540B" w:rsidRDefault="001B540B" w:rsidP="001B540B">
      <w:pPr>
        <w:tabs>
          <w:tab w:val="left" w:pos="0"/>
        </w:tabs>
        <w:ind w:right="-1" w:firstLine="709"/>
        <w:jc w:val="both"/>
      </w:pPr>
      <w:r w:rsidRPr="00CF2D13">
        <w:t>Söz konusu parsellerin tapu kayıtlarında </w:t>
      </w:r>
      <w:r w:rsidRPr="00CF2D13">
        <w:rPr>
          <w:iCs/>
        </w:rPr>
        <w:t>''İmar düzenlemesine alınmıştır.''</w:t>
      </w:r>
      <w:r>
        <w:t> şeklinde beyan bulunduğu,</w:t>
      </w:r>
    </w:p>
    <w:p w:rsidR="001B540B" w:rsidRDefault="001B540B" w:rsidP="001B540B">
      <w:pPr>
        <w:tabs>
          <w:tab w:val="left" w:pos="0"/>
        </w:tabs>
        <w:ind w:right="-1" w:firstLine="709"/>
        <w:jc w:val="both"/>
      </w:pPr>
      <w:r w:rsidRPr="00CF2D13">
        <w:t>Hacıtuğrul Mahallesi 513,514,515,516,517 ve 518 adaların, 07.02.2006 gün ve 38 sayılı Polatlı Belediye Meclisi Kararlarıyla onaylanan </w:t>
      </w:r>
      <w:r w:rsidRPr="00CF2D13">
        <w:rPr>
          <w:iCs/>
        </w:rPr>
        <w:t>''Hactuğrul Köyü 546-548-549-823-824-827-865-866-867-868 ve 869 numaralı parselleri kapsayan 1/5000 ölçekli Nazım İmar Planı ve 1/1000 ölçekli Uygulama İmar Planı''</w:t>
      </w:r>
      <w:r w:rsidRPr="00CF2D13">
        <w:t> kapsamında bahse konu parsellerin Konut Alanı, Ağaçlandırılacak Ala</w:t>
      </w:r>
      <w:r>
        <w:t>n ve Park kullanımında kaldığı,</w:t>
      </w:r>
    </w:p>
    <w:p w:rsidR="001B540B" w:rsidRDefault="001B540B" w:rsidP="001B540B">
      <w:pPr>
        <w:tabs>
          <w:tab w:val="left" w:pos="0"/>
        </w:tabs>
        <w:ind w:right="-1" w:firstLine="709"/>
        <w:jc w:val="both"/>
      </w:pPr>
      <w:r w:rsidRPr="00CF2D13">
        <w:t>Mevcut planda yapılaşma koşulları; Konut Alanı: Emsal:0.18 Yençok:6.50 m olduğu,</w:t>
      </w:r>
    </w:p>
    <w:p w:rsidR="001B540B" w:rsidRDefault="001B540B" w:rsidP="001B540B">
      <w:pPr>
        <w:tabs>
          <w:tab w:val="left" w:pos="0"/>
        </w:tabs>
        <w:ind w:right="-1" w:firstLine="709"/>
        <w:jc w:val="both"/>
      </w:pPr>
    </w:p>
    <w:p w:rsidR="001B540B" w:rsidRDefault="001B540B" w:rsidP="001B540B">
      <w:pPr>
        <w:tabs>
          <w:tab w:val="left" w:pos="0"/>
        </w:tabs>
        <w:ind w:right="-1" w:firstLine="709"/>
        <w:jc w:val="both"/>
      </w:pPr>
      <w:r w:rsidRPr="00CF2D13">
        <w:rPr>
          <w:b/>
          <w:bCs/>
        </w:rPr>
        <w:t>Plan Değişikliği Açıklama Raporunda özetle;</w:t>
      </w:r>
    </w:p>
    <w:p w:rsidR="001B540B" w:rsidRDefault="001B540B" w:rsidP="001B540B">
      <w:pPr>
        <w:tabs>
          <w:tab w:val="left" w:pos="0"/>
        </w:tabs>
        <w:ind w:right="-1" w:firstLine="709"/>
        <w:jc w:val="both"/>
      </w:pPr>
      <w:r w:rsidRPr="00CF2D13">
        <w:t>Polatlı İlçesi Hacıtuğrul Mahallesi 513, 514, 515, 517 ve 518 Adaların kapsadığı parsellerdeki imar durum talepl</w:t>
      </w:r>
      <w:r>
        <w:t xml:space="preserve">erinin karşılanabilmesi ve TCDD </w:t>
      </w:r>
      <w:r w:rsidRPr="00CF2D13">
        <w:t>2.Bölge Müdürlüğünün mevcutta onaylı imar planı bulunan ada/parsellerin imar plan değişikliği yapılmaksızın kamulaştırılması sonucu ada formlarının bozulması ve ulaşım sisteminde düzenleme yapılması zorunlulu</w:t>
      </w:r>
      <w:r>
        <w:t>ğunun oluştuğunun belirtildiği,</w:t>
      </w:r>
    </w:p>
    <w:p w:rsidR="001B540B" w:rsidRDefault="001B540B" w:rsidP="001B540B">
      <w:pPr>
        <w:tabs>
          <w:tab w:val="left" w:pos="0"/>
        </w:tabs>
        <w:ind w:right="-1" w:firstLine="709"/>
        <w:jc w:val="both"/>
      </w:pPr>
    </w:p>
    <w:p w:rsidR="001B540B" w:rsidRDefault="001B540B" w:rsidP="001B540B">
      <w:pPr>
        <w:tabs>
          <w:tab w:val="left" w:pos="0"/>
        </w:tabs>
        <w:ind w:right="-1" w:firstLine="709"/>
        <w:jc w:val="both"/>
      </w:pPr>
      <w:r w:rsidRPr="00CF2D13">
        <w:t>Onaylı imar planı, parselasyon planı ve mevcut fiziki durum dikkate alınarak 513, 514, 515, 517 ve 518 Adalardaki TCDD Stok Sahasının planlara işlenmesi, çıkmaz sokak pozisyonundaki imar yollarının mülkiyet dokusunun korunarak otopark şeklinde düzenlenmesi ve ağaçlandırılacak alanın planlara işlenmesi amacıyla plan değişikliği hazırlandığının belirtildiği</w:t>
      </w:r>
      <w:r>
        <w:t>,</w:t>
      </w:r>
    </w:p>
    <w:p w:rsidR="001B540B" w:rsidRDefault="001B540B" w:rsidP="001B540B">
      <w:pPr>
        <w:tabs>
          <w:tab w:val="left" w:pos="0"/>
        </w:tabs>
        <w:ind w:right="-1" w:firstLine="709"/>
        <w:jc w:val="both"/>
      </w:pPr>
    </w:p>
    <w:p w:rsidR="001B540B" w:rsidRDefault="001B540B" w:rsidP="001B540B">
      <w:pPr>
        <w:tabs>
          <w:tab w:val="left" w:pos="0"/>
        </w:tabs>
        <w:ind w:right="-1" w:firstLine="709"/>
        <w:jc w:val="both"/>
      </w:pPr>
      <w:r w:rsidRPr="00CF2D13">
        <w:t>Afet İşleri Genel Müdürlüğü tarafından 31.10.2006 tarihinde onaylanan Jeolojik/ Jeot</w:t>
      </w:r>
      <w:r>
        <w:t>eknik Etüt Raporunun bulunduğu,</w:t>
      </w:r>
    </w:p>
    <w:p w:rsidR="001B540B" w:rsidRDefault="001B540B" w:rsidP="001B540B">
      <w:pPr>
        <w:tabs>
          <w:tab w:val="left" w:pos="0"/>
        </w:tabs>
        <w:ind w:right="-1" w:firstLine="709"/>
        <w:jc w:val="both"/>
      </w:pPr>
    </w:p>
    <w:p w:rsidR="001B540B" w:rsidRDefault="001B540B" w:rsidP="001B540B">
      <w:pPr>
        <w:tabs>
          <w:tab w:val="left" w:pos="0"/>
        </w:tabs>
        <w:ind w:right="-1" w:firstLine="709"/>
        <w:jc w:val="both"/>
      </w:pPr>
    </w:p>
    <w:p w:rsidR="001B540B" w:rsidRDefault="001B540B" w:rsidP="001B540B">
      <w:pPr>
        <w:tabs>
          <w:tab w:val="left" w:pos="0"/>
        </w:tabs>
        <w:ind w:right="-1" w:firstLine="709"/>
        <w:jc w:val="both"/>
      </w:pPr>
    </w:p>
    <w:p w:rsidR="001B540B" w:rsidRPr="00A35AF8" w:rsidRDefault="001B540B" w:rsidP="001B540B">
      <w:pPr>
        <w:jc w:val="center"/>
      </w:pPr>
      <w:r w:rsidRPr="00A35AF8">
        <w:t>T.C.</w:t>
      </w:r>
    </w:p>
    <w:p w:rsidR="001B540B" w:rsidRPr="00A35AF8" w:rsidRDefault="001B540B" w:rsidP="001B540B">
      <w:pPr>
        <w:jc w:val="center"/>
      </w:pPr>
      <w:r w:rsidRPr="00A35AF8">
        <w:t>ANKARA BÜYÜKŞEHİR BELEDİYE MECLİSİ</w:t>
      </w:r>
    </w:p>
    <w:p w:rsidR="001B540B" w:rsidRDefault="001B540B" w:rsidP="001B540B">
      <w:pPr>
        <w:jc w:val="center"/>
      </w:pPr>
      <w:r w:rsidRPr="00A35AF8">
        <w:t>İmar ve Bayındırlık Komisyonu Raporu</w:t>
      </w:r>
      <w:r>
        <w:t xml:space="preserve"> </w:t>
      </w:r>
    </w:p>
    <w:p w:rsidR="001B540B" w:rsidRDefault="001B540B" w:rsidP="001B540B"/>
    <w:p w:rsidR="001B540B" w:rsidRDefault="001B540B" w:rsidP="001B540B">
      <w:pPr>
        <w:jc w:val="center"/>
      </w:pPr>
      <w:r w:rsidRPr="00A35AF8">
        <w:t>Rapor No:</w:t>
      </w:r>
      <w:r>
        <w:t xml:space="preserve"> 47</w:t>
      </w:r>
      <w:r w:rsidRPr="00A35AF8">
        <w:tab/>
      </w:r>
      <w:r w:rsidRPr="00A35AF8">
        <w:tab/>
      </w:r>
      <w:r w:rsidRPr="00A35AF8">
        <w:tab/>
      </w:r>
      <w:r w:rsidRPr="00A35AF8">
        <w:tab/>
      </w:r>
      <w:r>
        <w:tab/>
      </w:r>
      <w:r>
        <w:tab/>
        <w:t xml:space="preserve"> </w:t>
      </w:r>
      <w:r>
        <w:tab/>
      </w:r>
      <w:r>
        <w:tab/>
        <w:t xml:space="preserve">    </w:t>
      </w:r>
      <w:r>
        <w:tab/>
        <w:t xml:space="preserve">                  14</w:t>
      </w:r>
      <w:r w:rsidRPr="00A35AF8">
        <w:t>.</w:t>
      </w:r>
      <w:r>
        <w:t>05</w:t>
      </w:r>
      <w:r w:rsidRPr="00A35AF8">
        <w:t>.202</w:t>
      </w:r>
      <w:r>
        <w:t>6</w:t>
      </w:r>
    </w:p>
    <w:p w:rsidR="001B540B" w:rsidRDefault="001B540B" w:rsidP="001B540B">
      <w:pPr>
        <w:tabs>
          <w:tab w:val="left" w:pos="0"/>
        </w:tabs>
        <w:ind w:right="-1"/>
        <w:jc w:val="center"/>
      </w:pPr>
      <w:r>
        <w:t>-2-</w:t>
      </w:r>
    </w:p>
    <w:p w:rsidR="001B540B" w:rsidRDefault="001B540B" w:rsidP="001B540B">
      <w:pPr>
        <w:tabs>
          <w:tab w:val="left" w:pos="0"/>
        </w:tabs>
        <w:ind w:right="-1" w:firstLine="709"/>
        <w:jc w:val="both"/>
      </w:pPr>
    </w:p>
    <w:p w:rsidR="001B540B" w:rsidRDefault="001B540B" w:rsidP="001B540B">
      <w:pPr>
        <w:tabs>
          <w:tab w:val="left" w:pos="0"/>
        </w:tabs>
        <w:ind w:right="-1" w:firstLine="709"/>
        <w:jc w:val="both"/>
      </w:pPr>
    </w:p>
    <w:p w:rsidR="001B540B" w:rsidRPr="00CF2D13" w:rsidRDefault="001B540B" w:rsidP="001B540B">
      <w:pPr>
        <w:tabs>
          <w:tab w:val="left" w:pos="0"/>
        </w:tabs>
        <w:ind w:right="-1" w:firstLine="709"/>
        <w:jc w:val="both"/>
        <w:rPr>
          <w:u w:val="single"/>
        </w:rPr>
      </w:pPr>
      <w:r w:rsidRPr="00CF2D13">
        <w:rPr>
          <w:u w:val="single"/>
        </w:rPr>
        <w:t>Plan Değişikliğine ilişkin alınan kurum görüşleri incelendiğinde;</w:t>
      </w:r>
    </w:p>
    <w:p w:rsidR="001B540B" w:rsidRDefault="001B540B" w:rsidP="001B540B">
      <w:pPr>
        <w:tabs>
          <w:tab w:val="left" w:pos="0"/>
        </w:tabs>
        <w:ind w:right="-1" w:firstLine="709"/>
        <w:jc w:val="both"/>
      </w:pPr>
      <w:r w:rsidRPr="00CF2D13">
        <w:t xml:space="preserve">Ankara Büyükşehir Belediye </w:t>
      </w:r>
      <w:r>
        <w:t>Başkanlığı ASKİ Genel Müdürlüğü</w:t>
      </w:r>
      <w:r w:rsidRPr="00CF2D13">
        <w:t>nün 24.03.2025 gün ve 790914 sayılı yazısında, </w:t>
      </w:r>
      <w:r w:rsidRPr="00CF2D13">
        <w:rPr>
          <w:iCs/>
        </w:rPr>
        <w:t>''Söz konusu alanda mevcut hatlar, içme suyu hattı ve iletim hattı bulunmakta olup, DSİ’nin yeraltı suyu tahsisine kapalı sahasında kaldığı tespit edilmiştir. Bu nedenle DSİ'den Kurum görüşü alınması ve planlama esnasında şebeke bütünlüğü açısından altyapı imalatlarının deplase edilmesi mümkün olmadığından çalışmalar esnasında mevcutlarımızın, içme suyu hattı ve iletim hattımızın korunması hususunda.</w:t>
      </w:r>
      <w:r>
        <w:rPr>
          <w:iCs/>
        </w:rPr>
        <w:t>.</w:t>
      </w:r>
      <w:r w:rsidRPr="00CF2D13">
        <w:rPr>
          <w:iCs/>
        </w:rPr>
        <w:t>.''</w:t>
      </w:r>
      <w:r>
        <w:t> ifadelerinin yer aldığı,</w:t>
      </w:r>
    </w:p>
    <w:p w:rsidR="001B540B" w:rsidRDefault="001B540B" w:rsidP="001B540B">
      <w:pPr>
        <w:tabs>
          <w:tab w:val="left" w:pos="0"/>
        </w:tabs>
        <w:ind w:right="-1" w:firstLine="709"/>
        <w:jc w:val="both"/>
      </w:pPr>
    </w:p>
    <w:p w:rsidR="001B540B" w:rsidRDefault="001B540B" w:rsidP="001B540B">
      <w:pPr>
        <w:tabs>
          <w:tab w:val="left" w:pos="0"/>
        </w:tabs>
        <w:ind w:right="-1" w:firstLine="709"/>
        <w:jc w:val="both"/>
      </w:pPr>
      <w:r>
        <w:t>Başkent Elektrik Dağıtım A.Ş.</w:t>
      </w:r>
      <w:r w:rsidRPr="00CF2D13">
        <w:t>'nin 13.03.2025 gün ve 667316 sayılı yazısı ile,</w:t>
      </w:r>
      <w:r w:rsidRPr="00CF2D13">
        <w:rPr>
          <w:iCs/>
        </w:rPr>
        <w:t> ''Talep ettiğiniz bölgedeki altyapı ve üstyapı tesislerimize ait güzergah bilgileri yazımız ekinde bilgilerinize sunulmuş olup söz konusu alana isabet eden hatların plana işlenmesi gerektiği.</w:t>
      </w:r>
      <w:r>
        <w:rPr>
          <w:iCs/>
        </w:rPr>
        <w:t>.</w:t>
      </w:r>
      <w:r w:rsidRPr="00CF2D13">
        <w:rPr>
          <w:iCs/>
        </w:rPr>
        <w:t>.''</w:t>
      </w:r>
      <w:r w:rsidRPr="00CF2D13">
        <w:t> ifadelerinin yer aldığı,</w:t>
      </w:r>
    </w:p>
    <w:p w:rsidR="001B540B" w:rsidRDefault="001B540B" w:rsidP="001B540B">
      <w:pPr>
        <w:tabs>
          <w:tab w:val="left" w:pos="0"/>
        </w:tabs>
        <w:ind w:right="-1" w:firstLine="709"/>
        <w:jc w:val="both"/>
      </w:pPr>
    </w:p>
    <w:p w:rsidR="001B540B" w:rsidRDefault="001B540B" w:rsidP="001B540B">
      <w:pPr>
        <w:tabs>
          <w:tab w:val="left" w:pos="0"/>
        </w:tabs>
        <w:ind w:right="-1" w:firstLine="709"/>
        <w:jc w:val="both"/>
      </w:pPr>
      <w:r w:rsidRPr="00CF2D13">
        <w:t>T.C. Devlet Demiryo</w:t>
      </w:r>
      <w:r>
        <w:t>lları İşletmesi Genel Müdürlüğü</w:t>
      </w:r>
      <w:r w:rsidRPr="00CF2D13">
        <w:t>nün 06.02.2025 gün ve 1162786 sayılı yazısı ile </w:t>
      </w:r>
      <w:r w:rsidRPr="00CF2D13">
        <w:rPr>
          <w:iCs/>
        </w:rPr>
        <w:t>''Görüş istenilen planlama alanı sınırları içerisinde kaldığı görülmekte olup mülkiyet sınırlarımızın korunarak, mülkiyetimizde yer alan parsellerin TCDD Alanı olarak planlanması, Ankara Büyükşehir Belediyesi İmar Yönetmeliğinde demiryollarına ilişkin belirtilen çekme mesafelerine riayet edilmesi</w:t>
      </w:r>
      <w:r>
        <w:rPr>
          <w:iCs/>
        </w:rPr>
        <w:t>.</w:t>
      </w:r>
      <w:r w:rsidRPr="00CF2D13">
        <w:rPr>
          <w:iCs/>
        </w:rPr>
        <w:t>..'' </w:t>
      </w:r>
      <w:r>
        <w:t>ifadelerinin yer aldığı,</w:t>
      </w:r>
    </w:p>
    <w:p w:rsidR="001B540B" w:rsidRDefault="001B540B" w:rsidP="001B540B">
      <w:pPr>
        <w:tabs>
          <w:tab w:val="left" w:pos="0"/>
        </w:tabs>
        <w:ind w:right="-1" w:firstLine="709"/>
        <w:jc w:val="both"/>
      </w:pPr>
      <w:r w:rsidRPr="00CF2D13">
        <w:t>Ankara Büyükşehir Belediye Başkanlığı İmar ve Şehircilik Dairesi Başkanlığının 25.06.2025 gün ve 1783071 sayılı yazısı ile, '</w:t>
      </w:r>
      <w:r w:rsidRPr="00CF2D13">
        <w:rPr>
          <w:iCs/>
        </w:rPr>
        <w:t>'3194 sayılı İmar Kanunu ve aynı Kanunun Arazi ve Arsa Düzenlemeleri Hakkında Yönetmeliği'nin 14 maddesinin (b) bendi dikkate alınmak suretiyle, konut ve DOP alanlarının korunması, TCDD kamulaştırmasından kalan ve yapılaşmaya müsait olamayan parsellerin imar haklarının karşılanması gerektiği değerlendirilmekle olup, özetle ilgili mevzuat hükümleri kapsamında ve maliklerince davaya konu edilmesine mahal verilmeyecek şekilde sadece sorunun çözümüne yönelik imar planı değişikliğinin hazırlanmasının uygun olacağı.</w:t>
      </w:r>
      <w:r>
        <w:rPr>
          <w:iCs/>
        </w:rPr>
        <w:t>.</w:t>
      </w:r>
      <w:r w:rsidRPr="00CF2D13">
        <w:rPr>
          <w:iCs/>
        </w:rPr>
        <w:t>.'' ​</w:t>
      </w:r>
      <w:r>
        <w:t>ifadelerinin yer aldığı,</w:t>
      </w:r>
    </w:p>
    <w:p w:rsidR="001B540B" w:rsidRDefault="001B540B" w:rsidP="001B540B">
      <w:pPr>
        <w:tabs>
          <w:tab w:val="left" w:pos="0"/>
        </w:tabs>
        <w:ind w:right="-1" w:firstLine="709"/>
        <w:jc w:val="both"/>
      </w:pPr>
    </w:p>
    <w:p w:rsidR="001B540B" w:rsidRDefault="001B540B" w:rsidP="001B540B">
      <w:pPr>
        <w:tabs>
          <w:tab w:val="left" w:pos="0"/>
        </w:tabs>
        <w:ind w:right="-1" w:firstLine="709"/>
        <w:jc w:val="both"/>
      </w:pPr>
      <w:r w:rsidRPr="00CF2D13">
        <w:rPr>
          <w:b/>
          <w:bCs/>
        </w:rPr>
        <w:t>1/5000 Ölçekli Tavsiye Nazım İmar Planı Değişikliği Teklifinde;</w:t>
      </w:r>
    </w:p>
    <w:p w:rsidR="001B540B" w:rsidRDefault="001B540B" w:rsidP="001B540B">
      <w:pPr>
        <w:tabs>
          <w:tab w:val="left" w:pos="0"/>
        </w:tabs>
        <w:ind w:right="-1" w:firstLine="709"/>
        <w:jc w:val="both"/>
      </w:pPr>
      <w:r w:rsidRPr="00CF2D13">
        <w:t>Plan değişikliğine konu alanın Gelişme Konut Alanı, Ağaçlandırılacak Alan, Ara İstasyon Alanı (TCDD Alanı) ve </w:t>
      </w:r>
      <w:r>
        <w:t>Yol kullanımlarının bulunduğu, </w:t>
      </w:r>
    </w:p>
    <w:p w:rsidR="001B540B" w:rsidRDefault="001B540B" w:rsidP="001B540B">
      <w:pPr>
        <w:tabs>
          <w:tab w:val="left" w:pos="0"/>
        </w:tabs>
        <w:ind w:right="-1" w:firstLine="709"/>
        <w:jc w:val="both"/>
      </w:pPr>
      <w:r w:rsidRPr="00CF2D13">
        <w:t xml:space="preserve">Gelişme Konut Alanında brüt nüfus </w:t>
      </w:r>
      <w:r>
        <w:t>yoğunluğunun 38 kişi/ha olduğu,</w:t>
      </w:r>
    </w:p>
    <w:p w:rsidR="001B540B" w:rsidRDefault="001B540B" w:rsidP="001B540B">
      <w:pPr>
        <w:tabs>
          <w:tab w:val="left" w:pos="0"/>
        </w:tabs>
        <w:ind w:right="-1" w:firstLine="709"/>
        <w:jc w:val="both"/>
      </w:pPr>
    </w:p>
    <w:p w:rsidR="001B540B" w:rsidRDefault="001B540B" w:rsidP="001B540B">
      <w:pPr>
        <w:tabs>
          <w:tab w:val="left" w:pos="0"/>
        </w:tabs>
        <w:ind w:right="-1" w:firstLine="709"/>
        <w:jc w:val="both"/>
      </w:pPr>
      <w:r w:rsidRPr="00CF2D13">
        <w:t>1/5000 Ölçekli Naz</w:t>
      </w:r>
      <w:r>
        <w:t>ım İmar Planı Plan Notlarının;</w:t>
      </w:r>
    </w:p>
    <w:p w:rsidR="001B540B" w:rsidRDefault="001B540B" w:rsidP="001B540B">
      <w:pPr>
        <w:tabs>
          <w:tab w:val="left" w:pos="0"/>
        </w:tabs>
        <w:ind w:right="-1" w:firstLine="709"/>
        <w:jc w:val="both"/>
        <w:rPr>
          <w:iCs/>
        </w:rPr>
      </w:pPr>
      <w:r w:rsidRPr="00CF2D13">
        <w:rPr>
          <w:iCs/>
        </w:rPr>
        <w:t>1. Planda Belirtilmeyen Hususlarda 3194 Sayılı İmar Kanunu Ve İlgili Yönetmelikleri Polatlı Belediye Meclisinin 02.07.2006/38 Gün/Sayılı Kararı İle Onaylanan Hacıtuğrul Köyü 546, 548, 549, 823, 824, 827, 864, 865, 866, 867, 868, 869 No</w:t>
      </w:r>
      <w:r>
        <w:rPr>
          <w:iCs/>
        </w:rPr>
        <w:t>.</w:t>
      </w:r>
      <w:r w:rsidRPr="00CF2D13">
        <w:rPr>
          <w:iCs/>
        </w:rPr>
        <w:t>lu Parsellere Ait 1/5000 Ölçekli Nazım İmar Planı Ve Hükümlerine Uyulacaktır.</w:t>
      </w:r>
    </w:p>
    <w:p w:rsidR="001B540B" w:rsidRDefault="001B540B" w:rsidP="001B540B">
      <w:pPr>
        <w:tabs>
          <w:tab w:val="left" w:pos="0"/>
        </w:tabs>
        <w:ind w:right="-1" w:firstLine="709"/>
        <w:jc w:val="both"/>
        <w:rPr>
          <w:iCs/>
        </w:rPr>
      </w:pPr>
    </w:p>
    <w:p w:rsidR="001B540B" w:rsidRDefault="001B540B" w:rsidP="001B540B">
      <w:pPr>
        <w:tabs>
          <w:tab w:val="left" w:pos="0"/>
        </w:tabs>
        <w:ind w:right="-1" w:firstLine="709"/>
        <w:jc w:val="both"/>
      </w:pPr>
      <w:r w:rsidRPr="00CF2D13">
        <w:rPr>
          <w:b/>
          <w:bCs/>
        </w:rPr>
        <w:t>1/1000 Ölçekli Uygulama İmar Planı Değişikliği Teklifinde;</w:t>
      </w:r>
    </w:p>
    <w:p w:rsidR="001B540B" w:rsidRDefault="001B540B" w:rsidP="001B540B">
      <w:pPr>
        <w:tabs>
          <w:tab w:val="left" w:pos="0"/>
        </w:tabs>
        <w:ind w:right="-1" w:firstLine="709"/>
        <w:jc w:val="both"/>
      </w:pPr>
      <w:r>
        <w:t>Yaklaşık 7.9 ha büyüklüğündeki alanı kapsayan imar planı değişikliğinde "Gelişme Konut Alanı, Ağaçlandırılacak Alan, Ara İstasyon Alanı (TCDD Alanı), Otopark ve Yol" kullanımlarının önerildiği,</w:t>
      </w:r>
    </w:p>
    <w:p w:rsidR="001B540B" w:rsidRDefault="001B540B" w:rsidP="001B540B">
      <w:pPr>
        <w:tabs>
          <w:tab w:val="left" w:pos="0"/>
        </w:tabs>
        <w:ind w:right="-1" w:firstLine="709"/>
        <w:jc w:val="both"/>
      </w:pPr>
      <w:r>
        <w:t>Planlama Alanında yapılaşma koşullarının; Konut Alanı: Emsal:0.18 Yençok:6.50 m olarak aynı bırakıldığı,</w:t>
      </w:r>
    </w:p>
    <w:p w:rsidR="001B540B" w:rsidRDefault="001B540B" w:rsidP="001B540B">
      <w:pPr>
        <w:tabs>
          <w:tab w:val="left" w:pos="0"/>
        </w:tabs>
        <w:ind w:right="-1" w:firstLine="709"/>
        <w:jc w:val="both"/>
      </w:pPr>
    </w:p>
    <w:p w:rsidR="001B540B" w:rsidRDefault="001B540B" w:rsidP="001B540B">
      <w:pPr>
        <w:tabs>
          <w:tab w:val="left" w:pos="0"/>
        </w:tabs>
        <w:ind w:right="-1" w:firstLine="709"/>
        <w:jc w:val="both"/>
      </w:pPr>
    </w:p>
    <w:p w:rsidR="001B540B" w:rsidRPr="00A35AF8" w:rsidRDefault="001B540B" w:rsidP="001B540B">
      <w:pPr>
        <w:jc w:val="center"/>
      </w:pPr>
      <w:r w:rsidRPr="00A35AF8">
        <w:t>T.C.</w:t>
      </w:r>
    </w:p>
    <w:p w:rsidR="001B540B" w:rsidRPr="00A35AF8" w:rsidRDefault="001B540B" w:rsidP="001B540B">
      <w:pPr>
        <w:jc w:val="center"/>
      </w:pPr>
      <w:r w:rsidRPr="00A35AF8">
        <w:t>ANKARA BÜYÜKŞEHİR BELEDİYE MECLİSİ</w:t>
      </w:r>
    </w:p>
    <w:p w:rsidR="001B540B" w:rsidRDefault="001B540B" w:rsidP="001B540B">
      <w:pPr>
        <w:jc w:val="center"/>
      </w:pPr>
      <w:r w:rsidRPr="00A35AF8">
        <w:t>İmar ve Bayındırlık Komisyonu Raporu</w:t>
      </w:r>
      <w:r>
        <w:t xml:space="preserve"> </w:t>
      </w:r>
    </w:p>
    <w:p w:rsidR="001B540B" w:rsidRDefault="001B540B" w:rsidP="001B540B"/>
    <w:p w:rsidR="001B540B" w:rsidRDefault="001B540B" w:rsidP="001B540B">
      <w:pPr>
        <w:jc w:val="center"/>
      </w:pPr>
      <w:r w:rsidRPr="00A35AF8">
        <w:t>Rapor No:</w:t>
      </w:r>
      <w:r>
        <w:t xml:space="preserve"> 47</w:t>
      </w:r>
      <w:r w:rsidRPr="00A35AF8">
        <w:tab/>
      </w:r>
      <w:r w:rsidRPr="00A35AF8">
        <w:tab/>
      </w:r>
      <w:r w:rsidRPr="00A35AF8">
        <w:tab/>
      </w:r>
      <w:r w:rsidRPr="00A35AF8">
        <w:tab/>
      </w:r>
      <w:r>
        <w:tab/>
      </w:r>
      <w:r>
        <w:tab/>
        <w:t xml:space="preserve"> </w:t>
      </w:r>
      <w:r>
        <w:tab/>
      </w:r>
      <w:r>
        <w:tab/>
        <w:t xml:space="preserve">    </w:t>
      </w:r>
      <w:r>
        <w:tab/>
        <w:t xml:space="preserve">                  14</w:t>
      </w:r>
      <w:r w:rsidRPr="00A35AF8">
        <w:t>.</w:t>
      </w:r>
      <w:r>
        <w:t>05</w:t>
      </w:r>
      <w:r w:rsidRPr="00A35AF8">
        <w:t>.202</w:t>
      </w:r>
      <w:r>
        <w:t>6</w:t>
      </w:r>
    </w:p>
    <w:p w:rsidR="001B540B" w:rsidRDefault="001B540B" w:rsidP="001B540B">
      <w:pPr>
        <w:tabs>
          <w:tab w:val="left" w:pos="0"/>
        </w:tabs>
        <w:ind w:right="-1"/>
        <w:jc w:val="center"/>
      </w:pPr>
    </w:p>
    <w:p w:rsidR="001B540B" w:rsidRDefault="001B540B" w:rsidP="001B540B">
      <w:pPr>
        <w:tabs>
          <w:tab w:val="left" w:pos="0"/>
        </w:tabs>
        <w:ind w:right="-1"/>
        <w:jc w:val="center"/>
      </w:pPr>
      <w:r>
        <w:t>-3-</w:t>
      </w:r>
    </w:p>
    <w:p w:rsidR="001B540B" w:rsidRDefault="001B540B" w:rsidP="001B540B">
      <w:pPr>
        <w:tabs>
          <w:tab w:val="left" w:pos="0"/>
        </w:tabs>
        <w:ind w:right="-1" w:firstLine="709"/>
        <w:jc w:val="both"/>
      </w:pPr>
    </w:p>
    <w:p w:rsidR="001B540B" w:rsidRDefault="001B540B" w:rsidP="001B540B">
      <w:pPr>
        <w:tabs>
          <w:tab w:val="left" w:pos="0"/>
        </w:tabs>
        <w:ind w:right="-1" w:firstLine="709"/>
        <w:jc w:val="both"/>
      </w:pPr>
    </w:p>
    <w:p w:rsidR="001B540B" w:rsidRDefault="001B540B" w:rsidP="001B540B">
      <w:pPr>
        <w:tabs>
          <w:tab w:val="left" w:pos="0"/>
        </w:tabs>
        <w:ind w:right="-1" w:firstLine="709"/>
        <w:jc w:val="both"/>
      </w:pPr>
      <w:r>
        <w:t>10 metrelik yaya yollarının öneri plan değişikliği ile otopark çözümlenmesiyle birlikte taşıt yoluna dönüştürüldüğü,</w:t>
      </w:r>
    </w:p>
    <w:p w:rsidR="001B540B" w:rsidRDefault="001B540B" w:rsidP="001B540B">
      <w:pPr>
        <w:tabs>
          <w:tab w:val="left" w:pos="0"/>
        </w:tabs>
        <w:ind w:right="-1" w:firstLine="709"/>
        <w:jc w:val="both"/>
      </w:pPr>
      <w:r>
        <w:t>Mevcut İmar Planında 515 Adanın doğusunda yer alan Park Alanının öneri plan değişikliği ile yol kullanımına dönüştürüldüğü,</w:t>
      </w:r>
    </w:p>
    <w:p w:rsidR="001B540B" w:rsidRDefault="001B540B" w:rsidP="001B540B">
      <w:pPr>
        <w:tabs>
          <w:tab w:val="left" w:pos="0"/>
        </w:tabs>
        <w:ind w:right="-1" w:firstLine="709"/>
        <w:jc w:val="both"/>
      </w:pPr>
      <w:r>
        <w:t>Mevcut imar planında 11468,59 m</w:t>
      </w:r>
      <w:r>
        <w:rPr>
          <w:vertAlign w:val="superscript"/>
        </w:rPr>
        <w:t>2</w:t>
      </w:r>
      <w:r>
        <w:t xml:space="preserve"> olan Ağaçlandırılacak Alanın TCDD Alanı Ara İstasyon kullanımının plana işlenmesiyle 1548,85 m</w:t>
      </w:r>
      <w:r>
        <w:rPr>
          <w:vertAlign w:val="superscript"/>
        </w:rPr>
        <w:t>2</w:t>
      </w:r>
      <w:r>
        <w:t xml:space="preserve"> olarak yeniden düzenlendiği,</w:t>
      </w:r>
    </w:p>
    <w:p w:rsidR="001B540B" w:rsidRDefault="001B540B" w:rsidP="001B540B">
      <w:pPr>
        <w:tabs>
          <w:tab w:val="left" w:pos="0"/>
        </w:tabs>
        <w:ind w:right="-1" w:firstLine="709"/>
        <w:jc w:val="both"/>
      </w:pPr>
      <w:r>
        <w:t>Bununla birlikte, bazı ada formlarının parselasyon planına göre düzenlendiği,</w:t>
      </w:r>
    </w:p>
    <w:p w:rsidR="001B540B" w:rsidRDefault="001B540B" w:rsidP="001B540B">
      <w:pPr>
        <w:tabs>
          <w:tab w:val="left" w:pos="0"/>
        </w:tabs>
        <w:ind w:right="-1" w:firstLine="709"/>
        <w:jc w:val="both"/>
      </w:pPr>
    </w:p>
    <w:p w:rsidR="001B540B" w:rsidRDefault="001B540B" w:rsidP="001B540B">
      <w:pPr>
        <w:tabs>
          <w:tab w:val="left" w:pos="0"/>
        </w:tabs>
        <w:ind w:right="-1" w:firstLine="709"/>
        <w:jc w:val="both"/>
      </w:pPr>
      <w:r>
        <w:t>Alan Dağılımının aşağıda belirtildiği;</w:t>
      </w:r>
    </w:p>
    <w:p w:rsidR="001B540B" w:rsidRDefault="001B540B" w:rsidP="001B540B">
      <w:pPr>
        <w:tabs>
          <w:tab w:val="left" w:pos="0"/>
        </w:tabs>
        <w:ind w:right="-1"/>
        <w:jc w:val="both"/>
      </w:pPr>
      <w:r w:rsidRPr="00CF2D13">
        <w:t> </w:t>
      </w:r>
      <w:r w:rsidRPr="00CF2D13">
        <w:rPr>
          <w:noProof/>
        </w:rPr>
        <w:drawing>
          <wp:inline distT="0" distB="0" distL="0" distR="0" wp14:anchorId="14DCAB07" wp14:editId="7099FA11">
            <wp:extent cx="5016765" cy="2377440"/>
            <wp:effectExtent l="0" t="0" r="0" b="3810"/>
            <wp:docPr id="2" name="Resim 2" descr="C:\Users\gizem.hayran\AppData\Local\Microsoft\Windows\INetCache\Content.MSO\63B1F28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zem.hayran\AppData\Local\Microsoft\Windows\INetCache\Content.MSO\63B1F28D.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31776" cy="2431944"/>
                    </a:xfrm>
                    <a:prstGeom prst="rect">
                      <a:avLst/>
                    </a:prstGeom>
                    <a:noFill/>
                    <a:ln>
                      <a:noFill/>
                    </a:ln>
                  </pic:spPr>
                </pic:pic>
              </a:graphicData>
            </a:graphic>
          </wp:inline>
        </w:drawing>
      </w:r>
    </w:p>
    <w:p w:rsidR="001B540B" w:rsidRDefault="001B540B" w:rsidP="001B540B">
      <w:pPr>
        <w:tabs>
          <w:tab w:val="left" w:pos="0"/>
        </w:tabs>
        <w:ind w:right="-1" w:firstLine="709"/>
        <w:jc w:val="both"/>
      </w:pPr>
      <w:r>
        <w:t xml:space="preserve"> </w:t>
      </w:r>
    </w:p>
    <w:p w:rsidR="001B540B" w:rsidRDefault="001B540B" w:rsidP="001B540B">
      <w:pPr>
        <w:tabs>
          <w:tab w:val="left" w:pos="0"/>
        </w:tabs>
        <w:ind w:right="-1" w:firstLine="709"/>
        <w:jc w:val="both"/>
      </w:pPr>
      <w:r w:rsidRPr="00CF2D13">
        <w:t>1/1000 Ölçekli Uygul</w:t>
      </w:r>
      <w:r>
        <w:t>ama İmar Planı Plan Notlarının;</w:t>
      </w:r>
    </w:p>
    <w:p w:rsidR="001B540B" w:rsidRDefault="001B540B" w:rsidP="001B540B">
      <w:pPr>
        <w:tabs>
          <w:tab w:val="left" w:pos="0"/>
        </w:tabs>
        <w:ind w:right="-1" w:firstLine="709"/>
        <w:jc w:val="both"/>
      </w:pPr>
      <w:r w:rsidRPr="00CF2D13">
        <w:rPr>
          <w:iCs/>
        </w:rPr>
        <w:t>''1. Planda Belirtilmeyen Hususlarda 3194 Sayılı İmar Kanunu Ve İlgili Yönetmelikleri Polatlı Belediye Meclisinin 02.07.2006/38 Gün/Sayılı Kararı İle Onaylanan Hacıtuğrul Köyü 546, 548, 549, 823, 824, 827, 864, 865, 866, 867, 868, 869 No</w:t>
      </w:r>
      <w:r>
        <w:rPr>
          <w:iCs/>
        </w:rPr>
        <w:t>.</w:t>
      </w:r>
      <w:r w:rsidRPr="00CF2D13">
        <w:rPr>
          <w:iCs/>
        </w:rPr>
        <w:t>lu Parsellere Ait 1/1000 Ölçekli Uygulama İmar Planı Ve Hükümlerine Uyulacaktır.''</w:t>
      </w:r>
    </w:p>
    <w:p w:rsidR="001B540B" w:rsidRDefault="001B540B" w:rsidP="001B540B">
      <w:pPr>
        <w:tabs>
          <w:tab w:val="left" w:pos="0"/>
        </w:tabs>
        <w:ind w:right="-1" w:firstLine="709"/>
        <w:jc w:val="both"/>
      </w:pPr>
      <w:r>
        <w:t>Şeklinde olduğu,</w:t>
      </w:r>
    </w:p>
    <w:p w:rsidR="001B540B" w:rsidRDefault="001B540B" w:rsidP="001B540B">
      <w:pPr>
        <w:tabs>
          <w:tab w:val="left" w:pos="0"/>
        </w:tabs>
        <w:ind w:right="-1" w:firstLine="709"/>
        <w:jc w:val="both"/>
      </w:pPr>
    </w:p>
    <w:p w:rsidR="001B540B" w:rsidRDefault="001B540B" w:rsidP="001B540B">
      <w:pPr>
        <w:tabs>
          <w:tab w:val="left" w:pos="0"/>
        </w:tabs>
        <w:ind w:right="-1" w:firstLine="709"/>
        <w:jc w:val="both"/>
      </w:pPr>
      <w:r w:rsidRPr="00CF2D13">
        <w:rPr>
          <w:b/>
          <w:bCs/>
        </w:rPr>
        <w:t>Başkanlığımızca Yapılan Değerlendirmede;</w:t>
      </w:r>
      <w:r w:rsidRPr="00CF2D13">
        <w:br/>
      </w:r>
      <w:r w:rsidRPr="00CF2D13">
        <w:rPr>
          <w:b/>
          <w:bCs/>
        </w:rPr>
        <w:t> </w:t>
      </w:r>
      <w:r w:rsidRPr="00CF2D13">
        <w:rPr>
          <w:b/>
          <w:bCs/>
        </w:rPr>
        <w:t> </w:t>
      </w:r>
      <w:r w:rsidRPr="00CF2D13">
        <w:rPr>
          <w:b/>
          <w:bCs/>
        </w:rPr>
        <w:t> </w:t>
      </w:r>
      <w:r w:rsidRPr="00CF2D13">
        <w:t>Plan değişikliği ile yapılaşma koşullarının değiştirilmediği bu kapsamda ek nüfus getirilmediği, ancak 517 adaya ilişkin ada formunun parselasyon planına göre değiştirilerek 517 ada ile 518 ada arasında yer alan 10 m olan mevcut yolun 12.38 m genişliğinde otopark olarak  düzenlendiğinin tespit edildiği,</w:t>
      </w:r>
    </w:p>
    <w:p w:rsidR="001B540B" w:rsidRDefault="001B540B" w:rsidP="001B540B">
      <w:pPr>
        <w:tabs>
          <w:tab w:val="left" w:pos="0"/>
        </w:tabs>
        <w:ind w:right="-1" w:firstLine="709"/>
        <w:jc w:val="both"/>
      </w:pPr>
      <w:r w:rsidRPr="00CF2D13">
        <w:t>Alınan kurum görüşleri doğrultusunda; ASKİ Genel Müdürlüğü'nün 24.03.2025 gün ve 790914 sayılı yazısı ile Başkent Elektrik Dağıtım A.Ş. 'nin 13.03.2025 gün ve 667316 sayılı yazısında iletilen, plan değişikliği onama sınırı içerisine isabet eden hatların imar</w:t>
      </w:r>
      <w:r>
        <w:t xml:space="preserve"> planları üzerine işlenmediği, </w:t>
      </w:r>
    </w:p>
    <w:p w:rsidR="001B540B" w:rsidRDefault="001B540B" w:rsidP="001B540B">
      <w:pPr>
        <w:tabs>
          <w:tab w:val="left" w:pos="0"/>
        </w:tabs>
        <w:ind w:right="-1" w:firstLine="709"/>
        <w:jc w:val="both"/>
      </w:pPr>
      <w:r w:rsidRPr="00CF2D13">
        <w:t>Mevcut imar planında adalar arasında yer alan 10 metrelik yaya yolların, TCDD Stok Sahasının planlara işlenmesi sonucu mülkiyet dokusunun korunarak</w:t>
      </w:r>
      <w:r>
        <w:t xml:space="preserve"> otopark şeklinde düzenlendiği,</w:t>
      </w:r>
    </w:p>
    <w:p w:rsidR="001B540B" w:rsidRDefault="001B540B" w:rsidP="001B540B">
      <w:pPr>
        <w:tabs>
          <w:tab w:val="left" w:pos="0"/>
        </w:tabs>
        <w:ind w:right="-1" w:firstLine="709"/>
        <w:jc w:val="both"/>
      </w:pPr>
      <w:r w:rsidRPr="00CF2D13">
        <w:t>Ara istasyon ile konut adalarının bitişik olduğu, yapı yaklaşma mesafesi ve/veya yeşil alan k</w:t>
      </w:r>
      <w:r>
        <w:t>oruma kuşağının düzenlenmediği,</w:t>
      </w:r>
    </w:p>
    <w:p w:rsidR="001B540B" w:rsidRDefault="001B540B" w:rsidP="001B540B">
      <w:pPr>
        <w:tabs>
          <w:tab w:val="left" w:pos="0"/>
        </w:tabs>
        <w:ind w:right="-1"/>
        <w:jc w:val="both"/>
      </w:pPr>
    </w:p>
    <w:p w:rsidR="001B540B" w:rsidRDefault="001B540B" w:rsidP="001B540B">
      <w:pPr>
        <w:tabs>
          <w:tab w:val="left" w:pos="0"/>
        </w:tabs>
        <w:ind w:right="-1"/>
        <w:jc w:val="both"/>
      </w:pPr>
    </w:p>
    <w:p w:rsidR="001B540B" w:rsidRPr="00A35AF8" w:rsidRDefault="001B540B" w:rsidP="001B540B">
      <w:pPr>
        <w:jc w:val="center"/>
      </w:pPr>
      <w:r w:rsidRPr="00A35AF8">
        <w:t>T.C.</w:t>
      </w:r>
    </w:p>
    <w:p w:rsidR="001B540B" w:rsidRPr="00A35AF8" w:rsidRDefault="001B540B" w:rsidP="001B540B">
      <w:pPr>
        <w:jc w:val="center"/>
      </w:pPr>
      <w:r w:rsidRPr="00A35AF8">
        <w:t>ANKARA BÜYÜKŞEHİR BELEDİYE MECLİSİ</w:t>
      </w:r>
    </w:p>
    <w:p w:rsidR="001B540B" w:rsidRDefault="001B540B" w:rsidP="001B540B">
      <w:pPr>
        <w:jc w:val="center"/>
      </w:pPr>
      <w:r w:rsidRPr="00A35AF8">
        <w:t>İmar ve Bayındırlık Komisyonu Raporu</w:t>
      </w:r>
      <w:r>
        <w:t xml:space="preserve"> </w:t>
      </w:r>
    </w:p>
    <w:p w:rsidR="001B540B" w:rsidRDefault="001B540B" w:rsidP="001B540B"/>
    <w:p w:rsidR="001B540B" w:rsidRDefault="001B540B" w:rsidP="001B540B">
      <w:pPr>
        <w:jc w:val="center"/>
      </w:pPr>
      <w:r w:rsidRPr="00A35AF8">
        <w:t>Rapor No:</w:t>
      </w:r>
      <w:r>
        <w:t xml:space="preserve"> 47</w:t>
      </w:r>
      <w:r w:rsidRPr="00A35AF8">
        <w:tab/>
      </w:r>
      <w:r w:rsidRPr="00A35AF8">
        <w:tab/>
      </w:r>
      <w:r w:rsidRPr="00A35AF8">
        <w:tab/>
      </w:r>
      <w:r w:rsidRPr="00A35AF8">
        <w:tab/>
      </w:r>
      <w:r>
        <w:tab/>
      </w:r>
      <w:r>
        <w:tab/>
        <w:t xml:space="preserve"> </w:t>
      </w:r>
      <w:r>
        <w:tab/>
      </w:r>
      <w:r>
        <w:tab/>
        <w:t xml:space="preserve">    </w:t>
      </w:r>
      <w:r>
        <w:tab/>
        <w:t xml:space="preserve">                  14</w:t>
      </w:r>
      <w:r w:rsidRPr="00A35AF8">
        <w:t>.</w:t>
      </w:r>
      <w:r>
        <w:t>05</w:t>
      </w:r>
      <w:r w:rsidRPr="00A35AF8">
        <w:t>.202</w:t>
      </w:r>
      <w:r>
        <w:t>6</w:t>
      </w:r>
    </w:p>
    <w:p w:rsidR="001B540B" w:rsidRDefault="001B540B" w:rsidP="001B540B">
      <w:pPr>
        <w:tabs>
          <w:tab w:val="left" w:pos="0"/>
        </w:tabs>
        <w:ind w:right="-1"/>
        <w:jc w:val="center"/>
      </w:pPr>
    </w:p>
    <w:p w:rsidR="001B540B" w:rsidRPr="00CF2D13" w:rsidRDefault="001B540B" w:rsidP="001B540B">
      <w:pPr>
        <w:tabs>
          <w:tab w:val="left" w:pos="0"/>
        </w:tabs>
        <w:ind w:right="-1"/>
        <w:jc w:val="center"/>
      </w:pPr>
      <w:r>
        <w:t>-4-</w:t>
      </w:r>
    </w:p>
    <w:p w:rsidR="001B540B" w:rsidRDefault="001B540B" w:rsidP="001B540B">
      <w:pPr>
        <w:tabs>
          <w:tab w:val="left" w:pos="0"/>
        </w:tabs>
        <w:ind w:right="-1"/>
        <w:jc w:val="both"/>
      </w:pPr>
    </w:p>
    <w:p w:rsidR="001B540B" w:rsidRDefault="001B540B" w:rsidP="001B540B">
      <w:pPr>
        <w:tabs>
          <w:tab w:val="left" w:pos="0"/>
        </w:tabs>
        <w:ind w:right="-1"/>
        <w:jc w:val="both"/>
      </w:pPr>
    </w:p>
    <w:p w:rsidR="001B540B" w:rsidRDefault="001B540B" w:rsidP="001B540B">
      <w:pPr>
        <w:tabs>
          <w:tab w:val="left" w:pos="0"/>
        </w:tabs>
        <w:ind w:right="-1" w:firstLine="709"/>
        <w:jc w:val="both"/>
      </w:pPr>
      <w:r w:rsidRPr="00CF2D13">
        <w:t>Bu kapsamda, Mekânsal Planlar Yönetmeliğinin 26/3c maddesinin </w:t>
      </w:r>
      <w:r w:rsidRPr="00CF2D13">
        <w:rPr>
          <w:iCs/>
        </w:rPr>
        <w:t>"Düzenleme ortaklık payından elde edilen alanların yüzölçümleri toplamının altına düşülmemek kaydıyla, plan değişikliği ile kaldırılan yol alanlarının miktarları, düzenleme ortaklık payından oluşturulan park, çocuk bahçesi, meydan gibi açık ve yeşil alanlarda kullanılabilir. Ancak yol hariç düzenleme ortaklık payına tabi bir kullanımın kamu ortaklık payına tabi bir kullanıma dönüştürülmek istenilmesi halinde, düzenleme ortaklık payına tabi alanın hizmet edeceği etki alanında eşdeğer bir alan ayrılır." </w:t>
      </w:r>
      <w:r w:rsidRPr="00CF2D13">
        <w:t>hükmünün bulunduğu ancak, 515 Adanın doğusunda yer alan 12 metrelik yolun değiştirilmesinin ve yaklaşık 674.31 m</w:t>
      </w:r>
      <w:r w:rsidRPr="003206B0">
        <w:rPr>
          <w:vertAlign w:val="superscript"/>
        </w:rPr>
        <w:t>2</w:t>
      </w:r>
      <w:r>
        <w:t>’</w:t>
      </w:r>
      <w:r w:rsidRPr="00CF2D13">
        <w:t xml:space="preserve">lik Park Alanının eş değer alan ayrılmaksızın </w:t>
      </w:r>
      <w:r>
        <w:t>yol kullanımına dönüştürüldüğü,</w:t>
      </w:r>
    </w:p>
    <w:p w:rsidR="001B540B" w:rsidRDefault="001B540B" w:rsidP="001B540B">
      <w:pPr>
        <w:tabs>
          <w:tab w:val="left" w:pos="0"/>
        </w:tabs>
        <w:ind w:right="-1" w:firstLine="709"/>
        <w:jc w:val="both"/>
      </w:pPr>
      <w:r w:rsidRPr="00CF2D13">
        <w:t>10 metrelik yaya yollarının öneri değişiklik ile otopark çözümlenmesiyle birlikte taşıt yoluna dönüştürüldüğü, ancak hazırlanan plan değişikliği paftasında öneri taşıt yolları ve mevcut imar planında yer alan yaya yolla</w:t>
      </w:r>
      <w:r>
        <w:t>rının ayrımının gösterilmediği,</w:t>
      </w:r>
    </w:p>
    <w:p w:rsidR="001B540B" w:rsidRDefault="001B540B" w:rsidP="001B540B">
      <w:pPr>
        <w:tabs>
          <w:tab w:val="left" w:pos="0"/>
        </w:tabs>
        <w:ind w:right="-1" w:firstLine="709"/>
        <w:jc w:val="both"/>
      </w:pPr>
      <w:r w:rsidRPr="00CF2D13">
        <w:t>Öneri nazım ve uygulama imar planı plan notlarında yazan mevcut plan tarihleri ile Polatlı Belediye Meclis Kararında geçen karar tarihlerinin birbiri ile uyuşmadığı, ayrıca pafta üzerinde yazan bahse</w:t>
      </w:r>
      <w:r>
        <w:t xml:space="preserve"> konu tarihlerin hatalı olduğu,</w:t>
      </w:r>
    </w:p>
    <w:p w:rsidR="001B540B" w:rsidRDefault="001B540B" w:rsidP="001B540B">
      <w:pPr>
        <w:tabs>
          <w:tab w:val="left" w:pos="0"/>
        </w:tabs>
        <w:ind w:right="-1" w:firstLine="709"/>
        <w:jc w:val="both"/>
      </w:pPr>
      <w:r w:rsidRPr="00CF2D13">
        <w:t xml:space="preserve">Plan değişikliği sonucunda oluşacak yapılaşmaya müsait olmayan parsellerden dolayı yeni oluşturulacak parsellerin </w:t>
      </w:r>
      <w:r>
        <w:t>hisseli olacağının düşünüldüğü,</w:t>
      </w:r>
    </w:p>
    <w:p w:rsidR="001B540B" w:rsidRDefault="001B540B" w:rsidP="001B540B">
      <w:pPr>
        <w:tabs>
          <w:tab w:val="left" w:pos="0"/>
        </w:tabs>
        <w:ind w:right="-1" w:firstLine="709"/>
        <w:jc w:val="both"/>
      </w:pPr>
      <w:r w:rsidRPr="00CF2D13">
        <w:t>TCDD kamulaştırmasından kalan ve yapılaşmaya müsait olamayan parsellerin imar haklarının karşılanması yönünde konunun çözümüne yönelik bahse konu plan değişikliğinin hazırlandığı değerlendirilmekle birlikte, yapılan plan değişikliğinin yazımızda belirtilen hususlar ve ilgili mevzuat hükümleri doğrultusunda Belediye Meclisimizce değerlendirilmesi gerektiği</w:t>
      </w:r>
      <w:r>
        <w:t xml:space="preserve"> görüş ve sonucuna varıldığı,</w:t>
      </w:r>
    </w:p>
    <w:p w:rsidR="001B540B" w:rsidRDefault="001B540B" w:rsidP="001B540B">
      <w:pPr>
        <w:tabs>
          <w:tab w:val="left" w:pos="0"/>
        </w:tabs>
        <w:ind w:right="-1" w:firstLine="709"/>
        <w:jc w:val="both"/>
      </w:pPr>
    </w:p>
    <w:p w:rsidR="001B540B" w:rsidRPr="00CF2D13" w:rsidRDefault="001B540B" w:rsidP="001B540B">
      <w:pPr>
        <w:tabs>
          <w:tab w:val="left" w:pos="0"/>
        </w:tabs>
        <w:ind w:right="-1" w:firstLine="709"/>
        <w:jc w:val="both"/>
      </w:pPr>
      <w:r>
        <w:t xml:space="preserve">Hususları tespit edilmiş olup, </w:t>
      </w:r>
      <w:r w:rsidRPr="00CF2D13">
        <w:t>Polatlı İlçesi Hacıtuğrul Mahallesi 513, 514, 515, 517 ve 518 Adalarda Ara İstasyon Alanı (TCDD Alanı), Konut Alanı ve Ağaçlandırılacak Alan Amaçlı 1/1000 Ölçekli Uygulama İmar Planı Değişikliği ve 1/5000 ölçekli nazım imar planı tavsiyesi teklifinin</w:t>
      </w:r>
      <w:r>
        <w:t xml:space="preserve"> ASKİ ve BEDAŞ hatlarının plan üzerine işlenmesi, ara istasyon tarafından konutlara 3,00 m çekme mesafesi verilmesi, plan notlarındaki maddi hataların düzeltilmesi suretiyle </w:t>
      </w:r>
      <w:r w:rsidRPr="004108CB">
        <w:t>“tadilen onayı” komisyonumuzca oybirliği ile uygun görülmüştür.</w:t>
      </w:r>
    </w:p>
    <w:p w:rsidR="001B540B" w:rsidRPr="00792A7C" w:rsidRDefault="001B540B" w:rsidP="001B540B">
      <w:pPr>
        <w:tabs>
          <w:tab w:val="left" w:pos="0"/>
        </w:tabs>
        <w:ind w:right="-1" w:firstLine="709"/>
        <w:jc w:val="both"/>
        <w:rPr>
          <w:b/>
          <w:bCs/>
        </w:rPr>
      </w:pPr>
    </w:p>
    <w:p w:rsidR="001B540B" w:rsidRDefault="001B540B" w:rsidP="001B540B">
      <w:pPr>
        <w:ind w:firstLine="708"/>
        <w:jc w:val="both"/>
      </w:pPr>
      <w:r w:rsidRPr="00D33C0D">
        <w:t>Raporumuz Büyükşehir Belediye Meclisinin onayına arz olunur.</w:t>
      </w:r>
    </w:p>
    <w:p w:rsidR="001B540B" w:rsidRDefault="001B540B" w:rsidP="001B540B">
      <w:pPr>
        <w:ind w:firstLine="708"/>
        <w:jc w:val="both"/>
      </w:pPr>
    </w:p>
    <w:p w:rsidR="001B540B" w:rsidRDefault="001B540B" w:rsidP="001B540B">
      <w:pPr>
        <w:jc w:val="both"/>
      </w:pPr>
    </w:p>
    <w:tbl>
      <w:tblPr>
        <w:tblW w:w="9331" w:type="dxa"/>
        <w:tblInd w:w="-34" w:type="dxa"/>
        <w:tblLook w:val="04A0" w:firstRow="1" w:lastRow="0" w:firstColumn="1" w:lastColumn="0" w:noHBand="0" w:noVBand="1"/>
      </w:tblPr>
      <w:tblGrid>
        <w:gridCol w:w="3293"/>
        <w:gridCol w:w="2882"/>
        <w:gridCol w:w="3156"/>
      </w:tblGrid>
      <w:tr w:rsidR="001B540B" w:rsidTr="004C0A45">
        <w:trPr>
          <w:trHeight w:val="995"/>
        </w:trPr>
        <w:tc>
          <w:tcPr>
            <w:tcW w:w="3293" w:type="dxa"/>
            <w:hideMark/>
          </w:tcPr>
          <w:p w:rsidR="001B540B" w:rsidRDefault="001B540B" w:rsidP="004C0A45">
            <w:pPr>
              <w:jc w:val="center"/>
            </w:pPr>
            <w:r>
              <w:t>Coşkun TORUN</w:t>
            </w:r>
          </w:p>
          <w:p w:rsidR="001B540B" w:rsidRDefault="001B540B" w:rsidP="004C0A45">
            <w:pPr>
              <w:pStyle w:val="ListeParagraf"/>
              <w:ind w:left="0"/>
              <w:jc w:val="center"/>
            </w:pPr>
            <w:r>
              <w:t>İmar ve Bayındırlık Komisyonu Başkanı</w:t>
            </w:r>
          </w:p>
        </w:tc>
        <w:tc>
          <w:tcPr>
            <w:tcW w:w="2882" w:type="dxa"/>
            <w:hideMark/>
          </w:tcPr>
          <w:p w:rsidR="001B540B" w:rsidRDefault="001B540B" w:rsidP="004C0A45">
            <w:pPr>
              <w:jc w:val="center"/>
            </w:pPr>
            <w:r>
              <w:t>Ozan YİĞİT</w:t>
            </w:r>
          </w:p>
          <w:p w:rsidR="001B540B" w:rsidRDefault="001B540B" w:rsidP="004C0A45">
            <w:pPr>
              <w:jc w:val="center"/>
            </w:pPr>
            <w:r>
              <w:t>Başkan V.</w:t>
            </w:r>
          </w:p>
        </w:tc>
        <w:tc>
          <w:tcPr>
            <w:tcW w:w="3156" w:type="dxa"/>
            <w:hideMark/>
          </w:tcPr>
          <w:p w:rsidR="001B540B" w:rsidRDefault="001B540B" w:rsidP="004C0A45">
            <w:pPr>
              <w:jc w:val="center"/>
            </w:pPr>
            <w:r>
              <w:t>Atila ÇELİK</w:t>
            </w:r>
          </w:p>
          <w:p w:rsidR="001B540B" w:rsidRDefault="001B540B" w:rsidP="004C0A45">
            <w:pPr>
              <w:jc w:val="center"/>
            </w:pPr>
            <w:r>
              <w:t>Üye</w:t>
            </w:r>
          </w:p>
        </w:tc>
      </w:tr>
      <w:tr w:rsidR="001B540B" w:rsidTr="004C0A45">
        <w:trPr>
          <w:trHeight w:val="995"/>
        </w:trPr>
        <w:tc>
          <w:tcPr>
            <w:tcW w:w="3293" w:type="dxa"/>
            <w:vAlign w:val="center"/>
          </w:tcPr>
          <w:p w:rsidR="001B540B" w:rsidRDefault="001B540B" w:rsidP="004C0A45">
            <w:pPr>
              <w:jc w:val="center"/>
            </w:pPr>
          </w:p>
          <w:p w:rsidR="001B540B" w:rsidRDefault="001B540B" w:rsidP="004C0A45">
            <w:pPr>
              <w:jc w:val="center"/>
            </w:pPr>
            <w:r>
              <w:t>Naki DEMİR</w:t>
            </w:r>
          </w:p>
          <w:p w:rsidR="001B540B" w:rsidRDefault="001B540B" w:rsidP="004C0A45">
            <w:pPr>
              <w:jc w:val="center"/>
            </w:pPr>
            <w:r>
              <w:t>Üye</w:t>
            </w:r>
          </w:p>
          <w:p w:rsidR="001B540B" w:rsidRDefault="001B540B" w:rsidP="004C0A45">
            <w:pPr>
              <w:jc w:val="center"/>
            </w:pPr>
          </w:p>
        </w:tc>
        <w:tc>
          <w:tcPr>
            <w:tcW w:w="2882" w:type="dxa"/>
            <w:vAlign w:val="center"/>
            <w:hideMark/>
          </w:tcPr>
          <w:p w:rsidR="001B540B" w:rsidRDefault="001B540B" w:rsidP="004C0A45">
            <w:pPr>
              <w:jc w:val="center"/>
            </w:pPr>
            <w:r>
              <w:t>Metin TEPELİ</w:t>
            </w:r>
          </w:p>
          <w:p w:rsidR="001B540B" w:rsidRDefault="001B540B" w:rsidP="004C0A45">
            <w:pPr>
              <w:jc w:val="center"/>
            </w:pPr>
            <w:r>
              <w:t>Üye</w:t>
            </w:r>
          </w:p>
          <w:p w:rsidR="001B540B" w:rsidRDefault="001B540B" w:rsidP="004C0A45">
            <w:pPr>
              <w:jc w:val="center"/>
            </w:pPr>
          </w:p>
        </w:tc>
        <w:tc>
          <w:tcPr>
            <w:tcW w:w="3156" w:type="dxa"/>
            <w:vAlign w:val="center"/>
            <w:hideMark/>
          </w:tcPr>
          <w:p w:rsidR="001B540B" w:rsidRDefault="001B540B" w:rsidP="004C0A45">
            <w:pPr>
              <w:jc w:val="center"/>
            </w:pPr>
            <w:r>
              <w:t>Cemal TEKİN</w:t>
            </w:r>
          </w:p>
          <w:p w:rsidR="001B540B" w:rsidRDefault="001B540B" w:rsidP="004C0A45">
            <w:pPr>
              <w:jc w:val="center"/>
            </w:pPr>
            <w:r>
              <w:t>Üye</w:t>
            </w:r>
          </w:p>
          <w:p w:rsidR="001B540B" w:rsidRDefault="001B540B" w:rsidP="004C0A45">
            <w:pPr>
              <w:jc w:val="center"/>
            </w:pPr>
          </w:p>
        </w:tc>
      </w:tr>
      <w:tr w:rsidR="001B540B" w:rsidTr="004C0A45">
        <w:trPr>
          <w:trHeight w:val="995"/>
        </w:trPr>
        <w:tc>
          <w:tcPr>
            <w:tcW w:w="3293" w:type="dxa"/>
            <w:vAlign w:val="bottom"/>
            <w:hideMark/>
          </w:tcPr>
          <w:p w:rsidR="001B540B" w:rsidRDefault="001B540B" w:rsidP="004C0A45">
            <w:pPr>
              <w:jc w:val="center"/>
            </w:pPr>
            <w:r>
              <w:t>Mehmet Emin AYAZ</w:t>
            </w:r>
          </w:p>
          <w:p w:rsidR="001B540B" w:rsidRDefault="001B540B" w:rsidP="004C0A45">
            <w:pPr>
              <w:jc w:val="center"/>
            </w:pPr>
            <w:r>
              <w:t>Üye</w:t>
            </w:r>
          </w:p>
        </w:tc>
        <w:tc>
          <w:tcPr>
            <w:tcW w:w="2882" w:type="dxa"/>
            <w:vAlign w:val="bottom"/>
            <w:hideMark/>
          </w:tcPr>
          <w:p w:rsidR="001B540B" w:rsidRDefault="001B540B" w:rsidP="004C0A45">
            <w:pPr>
              <w:jc w:val="center"/>
            </w:pPr>
            <w:r>
              <w:t>Fethi ÇAKMAK</w:t>
            </w:r>
          </w:p>
          <w:p w:rsidR="001B540B" w:rsidRDefault="001B540B" w:rsidP="004C0A45">
            <w:pPr>
              <w:jc w:val="center"/>
            </w:pPr>
            <w:r>
              <w:t>Üye</w:t>
            </w:r>
          </w:p>
        </w:tc>
        <w:tc>
          <w:tcPr>
            <w:tcW w:w="3156" w:type="dxa"/>
            <w:vAlign w:val="bottom"/>
            <w:hideMark/>
          </w:tcPr>
          <w:p w:rsidR="001B540B" w:rsidRDefault="001B540B" w:rsidP="004C0A45">
            <w:pPr>
              <w:jc w:val="center"/>
            </w:pPr>
            <w:r>
              <w:t>Murat YALÇIN</w:t>
            </w:r>
          </w:p>
          <w:p w:rsidR="001B540B" w:rsidRDefault="001B540B" w:rsidP="004C0A45">
            <w:pPr>
              <w:jc w:val="center"/>
            </w:pPr>
            <w:r>
              <w:t>Üye</w:t>
            </w:r>
          </w:p>
        </w:tc>
      </w:tr>
    </w:tbl>
    <w:p w:rsidR="001B540B" w:rsidRDefault="001B540B" w:rsidP="00EB5B1A">
      <w:pPr>
        <w:tabs>
          <w:tab w:val="left" w:pos="709"/>
        </w:tabs>
        <w:ind w:right="-1"/>
        <w:jc w:val="both"/>
      </w:pPr>
      <w:bookmarkStart w:id="0" w:name="_GoBack"/>
      <w:bookmarkEnd w:id="0"/>
    </w:p>
    <w:sectPr w:rsidR="001B540B"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03A04E98"/>
    <w:multiLevelType w:val="hybridMultilevel"/>
    <w:tmpl w:val="DB225512"/>
    <w:lvl w:ilvl="0" w:tplc="B1B85B52">
      <w:start w:val="7221"/>
      <w:numFmt w:val="bullet"/>
      <w:suff w:val="space"/>
      <w:lvlText w:val="-"/>
      <w:lvlJc w:val="left"/>
      <w:pPr>
        <w:ind w:left="142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4"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6"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2"/>
  </w:num>
  <w:num w:numId="3">
    <w:abstractNumId w:val="7"/>
  </w:num>
  <w:num w:numId="4">
    <w:abstractNumId w:val="5"/>
  </w:num>
  <w:num w:numId="5">
    <w:abstractNumId w:val="8"/>
  </w:num>
  <w:num w:numId="6">
    <w:abstractNumId w:val="9"/>
  </w:num>
  <w:num w:numId="7">
    <w:abstractNumId w:val="1"/>
  </w:num>
  <w:num w:numId="8">
    <w:abstractNumId w:val="6"/>
  </w:num>
  <w:num w:numId="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64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1A7"/>
    <w:rsid w:val="0003541F"/>
    <w:rsid w:val="0003652C"/>
    <w:rsid w:val="00036A56"/>
    <w:rsid w:val="000375D3"/>
    <w:rsid w:val="00037928"/>
    <w:rsid w:val="000439AF"/>
    <w:rsid w:val="00043A38"/>
    <w:rsid w:val="00044379"/>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047"/>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10"/>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C33"/>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40B"/>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4D1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0915"/>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1D8"/>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7AC"/>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3229"/>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3C6E"/>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370A"/>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0A98"/>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67F9F"/>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5F7"/>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6482"/>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2B42"/>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9E4"/>
    <w:rsid w:val="0068620E"/>
    <w:rsid w:val="00686895"/>
    <w:rsid w:val="00686A2B"/>
    <w:rsid w:val="00686B53"/>
    <w:rsid w:val="006902F3"/>
    <w:rsid w:val="00690FEB"/>
    <w:rsid w:val="00691C0D"/>
    <w:rsid w:val="00691DC6"/>
    <w:rsid w:val="0069338F"/>
    <w:rsid w:val="006935E2"/>
    <w:rsid w:val="00693631"/>
    <w:rsid w:val="006941AF"/>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3E1D"/>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31DA"/>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4975"/>
    <w:rsid w:val="00725334"/>
    <w:rsid w:val="00725EE5"/>
    <w:rsid w:val="00726492"/>
    <w:rsid w:val="00727259"/>
    <w:rsid w:val="00727260"/>
    <w:rsid w:val="00727567"/>
    <w:rsid w:val="00727A12"/>
    <w:rsid w:val="00727E4D"/>
    <w:rsid w:val="007301E2"/>
    <w:rsid w:val="00730B22"/>
    <w:rsid w:val="00733EC2"/>
    <w:rsid w:val="0073489E"/>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4533"/>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712"/>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2D83"/>
    <w:rsid w:val="00885151"/>
    <w:rsid w:val="008859C8"/>
    <w:rsid w:val="00885A6E"/>
    <w:rsid w:val="00885B04"/>
    <w:rsid w:val="0088622C"/>
    <w:rsid w:val="00887B1B"/>
    <w:rsid w:val="00890417"/>
    <w:rsid w:val="00890B71"/>
    <w:rsid w:val="00891725"/>
    <w:rsid w:val="00891824"/>
    <w:rsid w:val="0089274B"/>
    <w:rsid w:val="00894E55"/>
    <w:rsid w:val="008954D6"/>
    <w:rsid w:val="008959E9"/>
    <w:rsid w:val="008959FA"/>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BF"/>
    <w:rsid w:val="008C0BDC"/>
    <w:rsid w:val="008C16C7"/>
    <w:rsid w:val="008C23BF"/>
    <w:rsid w:val="008C2506"/>
    <w:rsid w:val="008C3114"/>
    <w:rsid w:val="008C4029"/>
    <w:rsid w:val="008C4930"/>
    <w:rsid w:val="008C4EEE"/>
    <w:rsid w:val="008C50A8"/>
    <w:rsid w:val="008C588B"/>
    <w:rsid w:val="008C5AD5"/>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3EE"/>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6BDA"/>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4FF"/>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1FDE"/>
    <w:rsid w:val="00B322EC"/>
    <w:rsid w:val="00B334F1"/>
    <w:rsid w:val="00B3366C"/>
    <w:rsid w:val="00B34D79"/>
    <w:rsid w:val="00B35F85"/>
    <w:rsid w:val="00B36F69"/>
    <w:rsid w:val="00B37930"/>
    <w:rsid w:val="00B37BD8"/>
    <w:rsid w:val="00B37EEA"/>
    <w:rsid w:val="00B406C4"/>
    <w:rsid w:val="00B40779"/>
    <w:rsid w:val="00B416DE"/>
    <w:rsid w:val="00B444E8"/>
    <w:rsid w:val="00B44BFF"/>
    <w:rsid w:val="00B44CBF"/>
    <w:rsid w:val="00B4563F"/>
    <w:rsid w:val="00B45BB7"/>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4D3F"/>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47C"/>
    <w:rsid w:val="00B80833"/>
    <w:rsid w:val="00B8137A"/>
    <w:rsid w:val="00B81434"/>
    <w:rsid w:val="00B81937"/>
    <w:rsid w:val="00B82518"/>
    <w:rsid w:val="00B82AC3"/>
    <w:rsid w:val="00B82B71"/>
    <w:rsid w:val="00B83787"/>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1A3E"/>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4FB8"/>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4EED"/>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5F25"/>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5B1A"/>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480"/>
    <w:rsid w:val="00F306EA"/>
    <w:rsid w:val="00F30A43"/>
    <w:rsid w:val="00F30A6C"/>
    <w:rsid w:val="00F31404"/>
    <w:rsid w:val="00F315EC"/>
    <w:rsid w:val="00F3294E"/>
    <w:rsid w:val="00F332DE"/>
    <w:rsid w:val="00F337BF"/>
    <w:rsid w:val="00F357FA"/>
    <w:rsid w:val="00F3611E"/>
    <w:rsid w:val="00F36418"/>
    <w:rsid w:val="00F36DAB"/>
    <w:rsid w:val="00F400B0"/>
    <w:rsid w:val="00F416AB"/>
    <w:rsid w:val="00F419E2"/>
    <w:rsid w:val="00F42997"/>
    <w:rsid w:val="00F430A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1B4"/>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738"/>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2A2"/>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1B45CD"/>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4FF"/>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268584848">
      <w:bodyDiv w:val="1"/>
      <w:marLeft w:val="0"/>
      <w:marRight w:val="0"/>
      <w:marTop w:val="0"/>
      <w:marBottom w:val="0"/>
      <w:divBdr>
        <w:top w:val="none" w:sz="0" w:space="0" w:color="auto"/>
        <w:left w:val="none" w:sz="0" w:space="0" w:color="auto"/>
        <w:bottom w:val="none" w:sz="0" w:space="0" w:color="auto"/>
        <w:right w:val="none" w:sz="0" w:space="0" w:color="auto"/>
      </w:divBdr>
    </w:div>
    <w:div w:id="71717025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905452491">
      <w:bodyDiv w:val="1"/>
      <w:marLeft w:val="0"/>
      <w:marRight w:val="0"/>
      <w:marTop w:val="0"/>
      <w:marBottom w:val="0"/>
      <w:divBdr>
        <w:top w:val="none" w:sz="0" w:space="0" w:color="auto"/>
        <w:left w:val="none" w:sz="0" w:space="0" w:color="auto"/>
        <w:bottom w:val="none" w:sz="0" w:space="0" w:color="auto"/>
        <w:right w:val="none" w:sz="0" w:space="0" w:color="auto"/>
      </w:divBdr>
    </w:div>
    <w:div w:id="993215253">
      <w:bodyDiv w:val="1"/>
      <w:marLeft w:val="0"/>
      <w:marRight w:val="0"/>
      <w:marTop w:val="0"/>
      <w:marBottom w:val="0"/>
      <w:divBdr>
        <w:top w:val="none" w:sz="0" w:space="0" w:color="auto"/>
        <w:left w:val="none" w:sz="0" w:space="0" w:color="auto"/>
        <w:bottom w:val="none" w:sz="0" w:space="0" w:color="auto"/>
        <w:right w:val="none" w:sz="0" w:space="0" w:color="auto"/>
      </w:divBdr>
    </w:div>
    <w:div w:id="1110197067">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188787437">
      <w:bodyDiv w:val="1"/>
      <w:marLeft w:val="0"/>
      <w:marRight w:val="0"/>
      <w:marTop w:val="0"/>
      <w:marBottom w:val="0"/>
      <w:divBdr>
        <w:top w:val="none" w:sz="0" w:space="0" w:color="auto"/>
        <w:left w:val="none" w:sz="0" w:space="0" w:color="auto"/>
        <w:bottom w:val="none" w:sz="0" w:space="0" w:color="auto"/>
        <w:right w:val="none" w:sz="0" w:space="0" w:color="auto"/>
      </w:divBdr>
    </w:div>
    <w:div w:id="1234050711">
      <w:bodyDiv w:val="1"/>
      <w:marLeft w:val="0"/>
      <w:marRight w:val="0"/>
      <w:marTop w:val="0"/>
      <w:marBottom w:val="0"/>
      <w:divBdr>
        <w:top w:val="none" w:sz="0" w:space="0" w:color="auto"/>
        <w:left w:val="none" w:sz="0" w:space="0" w:color="auto"/>
        <w:bottom w:val="none" w:sz="0" w:space="0" w:color="auto"/>
        <w:right w:val="none" w:sz="0" w:space="0" w:color="auto"/>
      </w:divBdr>
    </w:div>
    <w:div w:id="1394043273">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21179962">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53774314">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50749616">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992C5-F57E-4F49-9C7C-CB045525B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2623</Words>
  <Characters>18856</Characters>
  <Application>Microsoft Office Word</Application>
  <DocSecurity>0</DocSecurity>
  <Lines>157</Lines>
  <Paragraphs>42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2025-11-17T10:31:00Z</cp:lastPrinted>
  <dcterms:created xsi:type="dcterms:W3CDTF">2026-06-10T07:46:00Z</dcterms:created>
  <dcterms:modified xsi:type="dcterms:W3CDTF">2026-06-16T07:43:00Z</dcterms:modified>
</cp:coreProperties>
</file>