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D3033F" w:rsidRDefault="00B23ABD" w:rsidP="00D3033F">
      <w:pPr>
        <w:ind w:right="-1"/>
        <w:jc w:val="both"/>
      </w:pPr>
      <w:r>
        <w:t xml:space="preserve">Karar No: </w:t>
      </w:r>
      <w:r w:rsidR="000E1E6D">
        <w:t>755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D3033F" w:rsidRDefault="00D3033F" w:rsidP="00BF2B54">
      <w:pPr>
        <w:ind w:right="-1"/>
        <w:jc w:val="center"/>
      </w:pPr>
    </w:p>
    <w:p w:rsidR="00D3033F" w:rsidRDefault="00D3033F" w:rsidP="00BF2B54">
      <w:pPr>
        <w:ind w:right="-1"/>
        <w:jc w:val="center"/>
      </w:pPr>
    </w:p>
    <w:p w:rsidR="00D3033F" w:rsidRDefault="005C0890" w:rsidP="00D3033F">
      <w:pPr>
        <w:ind w:right="-1"/>
        <w:jc w:val="center"/>
      </w:pPr>
      <w:r w:rsidRPr="002D00A5">
        <w:t>K A R A R</w:t>
      </w:r>
    </w:p>
    <w:p w:rsidR="00D3033F" w:rsidRDefault="00D3033F" w:rsidP="00AA7ED1">
      <w:pPr>
        <w:ind w:right="-1"/>
      </w:pPr>
    </w:p>
    <w:p w:rsidR="00D3033F" w:rsidRDefault="00D3033F" w:rsidP="00AA7ED1">
      <w:pPr>
        <w:ind w:right="-1"/>
      </w:pPr>
    </w:p>
    <w:p w:rsidR="00EC582E" w:rsidRDefault="000E1E6D" w:rsidP="00AA7ED1">
      <w:pPr>
        <w:ind w:right="-1" w:firstLine="708"/>
        <w:jc w:val="both"/>
      </w:pPr>
      <w:r>
        <w:t xml:space="preserve">Yeni Mamak Kentsel Dönüşüm ve Gelişim Proje Alanı 9.Etap 1/1000 ölçekli uygulama imar plan değişikliğine yapılan itirazlara ilişkin </w:t>
      </w:r>
      <w:r w:rsidR="00005846" w:rsidRPr="00A35AF8">
        <w:t>İmar ve Bayındırlık</w:t>
      </w:r>
      <w:r w:rsidR="00A574C9" w:rsidRPr="007F325F">
        <w:t xml:space="preserve"> Komisyonu</w:t>
      </w:r>
      <w:r w:rsidR="00005846">
        <w:t xml:space="preserve">nun </w:t>
      </w:r>
      <w:r w:rsidR="00463690">
        <w:t>15</w:t>
      </w:r>
      <w:r w:rsidR="00005846">
        <w:t>.</w:t>
      </w:r>
      <w:r w:rsidR="00463690">
        <w:t>05</w:t>
      </w:r>
      <w:r w:rsidR="003C3229">
        <w:t>.2026</w:t>
      </w:r>
      <w:r w:rsidR="00EC582E" w:rsidRPr="00E35A5A">
        <w:t xml:space="preserve"> tarihli ve </w:t>
      </w:r>
      <w:r>
        <w:t xml:space="preserve">52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1E6D" w:rsidRDefault="00EC582E" w:rsidP="000E1E6D">
      <w:pPr>
        <w:tabs>
          <w:tab w:val="left" w:pos="0"/>
        </w:tabs>
        <w:ind w:right="-1" w:firstLine="709"/>
        <w:jc w:val="both"/>
      </w:pPr>
      <w:r w:rsidRPr="00E35A5A">
        <w:t>Konu üzerinde yapılan görüşmelerde;</w:t>
      </w:r>
      <w:r w:rsidR="00896330">
        <w:t xml:space="preserve"> </w:t>
      </w:r>
      <w:r w:rsidR="000E1E6D" w:rsidRPr="00394E14">
        <w:t>Büyükşehir Belediye Meclisinin 10.03.2026 gün ve 379 sayılı Kararıyla onaylanan Yeni Mamak Kentsel Dönüşüm ve Gelişim Proje Alanı 9.</w:t>
      </w:r>
      <w:r w:rsidR="000E1E6D">
        <w:t xml:space="preserve"> </w:t>
      </w:r>
      <w:r w:rsidR="000E1E6D" w:rsidRPr="00394E14">
        <w:t>Etap 1/1000 ölçekli Uygulama İmar Planı plan notu değişikliğine ilan-askı süresi içinde yapılan toplamda 55 adet itiraz/başvurular hakkında 3194 sayılı İmar Kanunun 8.maddesi gereği bir karar alınması gerek</w:t>
      </w:r>
      <w:r w:rsidR="000E1E6D">
        <w:t>tiği,</w:t>
      </w:r>
    </w:p>
    <w:p w:rsidR="000E1E6D" w:rsidRDefault="000E1E6D" w:rsidP="000E1E6D">
      <w:pPr>
        <w:tabs>
          <w:tab w:val="left" w:pos="0"/>
        </w:tabs>
        <w:ind w:right="-1" w:firstLine="709"/>
        <w:jc w:val="both"/>
      </w:pPr>
    </w:p>
    <w:p w:rsidR="000E1E6D" w:rsidRPr="00394E14" w:rsidRDefault="000E1E6D" w:rsidP="000E1E6D">
      <w:pPr>
        <w:tabs>
          <w:tab w:val="left" w:pos="0"/>
        </w:tabs>
        <w:ind w:right="-1" w:firstLine="709"/>
        <w:jc w:val="both"/>
        <w:rPr>
          <w:b/>
        </w:rPr>
      </w:pPr>
      <w:r w:rsidRPr="00394E14">
        <w:rPr>
          <w:b/>
        </w:rPr>
        <w:t>Yapılan incelemede;</w:t>
      </w:r>
    </w:p>
    <w:p w:rsidR="000E1E6D" w:rsidRDefault="000E1E6D" w:rsidP="000E1E6D">
      <w:pPr>
        <w:tabs>
          <w:tab w:val="left" w:pos="0"/>
        </w:tabs>
        <w:ind w:right="-1" w:firstLine="709"/>
        <w:jc w:val="both"/>
      </w:pPr>
      <w:r w:rsidRPr="00394E14">
        <w:rPr>
          <w:b/>
        </w:rPr>
        <w:t>Teklife Konu alanın Mülkiyet ve Mevcut İmar Durumunun;</w:t>
      </w:r>
      <w:r w:rsidRPr="00394E14">
        <w:t xml:space="preserve"> Üreğil ve Şahap Gürler Mahalle sınırları içerisinde yer alan, yaklaşık 43 Ha. büyüklüğündeki ve karma mülkiyet dokusundaki Yeni Mamak KDGPA 9.Etap kapsamında, Mahkeme iptal kararı gerekçeleri doğrultusunda hazırlanan 1/5000 ölçekli NİP ve 1/1000 ölçekli UİP değişikliklerinin, Büyükşehir Belediye Meclisinin 09.11.2022 tarih ve 2088 sayılı Kararıyla onaylandığı; </w:t>
      </w:r>
      <w:r w:rsidRPr="001D5EEC">
        <w:t>Ken</w:t>
      </w:r>
      <w:r>
        <w:t>tsel Dönüşüm Dairesi Başkanlığı</w:t>
      </w:r>
      <w:r w:rsidRPr="001D5EEC">
        <w:t>nın 09.02.2026 tarihli ve E-79607897-115.05-2117637 sayılı yazısı</w:t>
      </w:r>
      <w:r>
        <w:t xml:space="preserve"> </w:t>
      </w:r>
      <w:r w:rsidRPr="00394E14">
        <w:t xml:space="preserve">ile Mamak KDGPA 9. Etabı kapsamında yürütülecek projelendirme, onay, yapım ve uygulama süreçlerinde kolaylık sağlaması amacıyla, Yeni Mamak KDGPA 4,5,6,7,8.Etaplarına ait imar planı notlarında yer alan hükümlerin, 9.Etap kapsamında da geçerli olması için gerekli onay süreçlerinin </w:t>
      </w:r>
      <w:r>
        <w:t xml:space="preserve">İmar ve Şehircilik </w:t>
      </w:r>
      <w:r w:rsidRPr="00394E14">
        <w:t>Daire</w:t>
      </w:r>
      <w:r>
        <w:t>si</w:t>
      </w:r>
      <w:r w:rsidRPr="00394E14">
        <w:t xml:space="preserve"> Başkanlığı</w:t>
      </w:r>
      <w:r>
        <w:t>n</w:t>
      </w:r>
      <w:r w:rsidRPr="00394E14">
        <w:t>ca yürütülmesini</w:t>
      </w:r>
      <w:r>
        <w:t>n</w:t>
      </w:r>
      <w:r w:rsidRPr="00394E14">
        <w:t xml:space="preserve"> istenildiği; konu hakkında Büyükşehir Belediye Meclisinin 10.03.2026 gün ve 379 sayılı Kararıyla, yeni imar planı notu değişikliğinin onaylandığı,</w:t>
      </w:r>
    </w:p>
    <w:p w:rsidR="000E1E6D" w:rsidRDefault="000E1E6D" w:rsidP="000E1E6D">
      <w:pPr>
        <w:tabs>
          <w:tab w:val="left" w:pos="0"/>
        </w:tabs>
        <w:ind w:right="-1" w:firstLine="709"/>
        <w:jc w:val="both"/>
      </w:pPr>
    </w:p>
    <w:p w:rsidR="000E1E6D" w:rsidRPr="00394E14" w:rsidRDefault="000E1E6D" w:rsidP="000E1E6D">
      <w:pPr>
        <w:tabs>
          <w:tab w:val="left" w:pos="0"/>
        </w:tabs>
        <w:ind w:right="-1" w:firstLine="709"/>
        <w:jc w:val="both"/>
        <w:rPr>
          <w:b/>
        </w:rPr>
      </w:pPr>
      <w:r w:rsidRPr="00394E14">
        <w:rPr>
          <w:b/>
        </w:rPr>
        <w:t>-Plan Teklifi ve Açıklama Raporunda; </w:t>
      </w:r>
    </w:p>
    <w:p w:rsidR="000E1E6D" w:rsidRDefault="000E1E6D" w:rsidP="000E1E6D">
      <w:pPr>
        <w:tabs>
          <w:tab w:val="left" w:pos="0"/>
        </w:tabs>
        <w:ind w:right="-1" w:firstLine="709"/>
        <w:jc w:val="both"/>
      </w:pPr>
      <w:r w:rsidRPr="00394E14">
        <w:t>Büyükşehir Belediye Meclisinin 09.11.2022 tarih ve 2088 sayılı Kararıyla onaylanan imar planlarına ait plan notlarından, Büyükşehir Belediye Meclisinin 10.03.2026 gün ve 379 sayılı Kararıyla</w:t>
      </w:r>
      <w:r>
        <w:t>;</w:t>
      </w:r>
    </w:p>
    <w:p w:rsidR="000E1E6D" w:rsidRDefault="000E1E6D" w:rsidP="000E1E6D">
      <w:pPr>
        <w:tabs>
          <w:tab w:val="left" w:pos="0"/>
        </w:tabs>
        <w:ind w:right="-1" w:firstLine="709"/>
        <w:jc w:val="both"/>
      </w:pPr>
    </w:p>
    <w:p w:rsidR="000E1E6D" w:rsidRPr="00394E14" w:rsidRDefault="000E1E6D" w:rsidP="000E1E6D">
      <w:pPr>
        <w:tabs>
          <w:tab w:val="left" w:pos="0"/>
        </w:tabs>
        <w:ind w:right="-1" w:firstLine="709"/>
        <w:jc w:val="both"/>
        <w:rPr>
          <w:u w:val="single"/>
        </w:rPr>
      </w:pPr>
      <w:r w:rsidRPr="00394E14">
        <w:rPr>
          <w:u w:val="single"/>
        </w:rPr>
        <w:t>Kaldırılan plan notlarının;</w:t>
      </w:r>
    </w:p>
    <w:p w:rsidR="000E1E6D" w:rsidRDefault="000E1E6D" w:rsidP="000E1E6D">
      <w:pPr>
        <w:tabs>
          <w:tab w:val="left" w:pos="0"/>
        </w:tabs>
        <w:ind w:right="-1" w:firstLine="709"/>
        <w:jc w:val="both"/>
      </w:pPr>
      <w:r w:rsidRPr="00394E14">
        <w:t>"1.14. Yapı adalarında yoldan, tabii zeminden ya da ada içi yollardan kotlandırma koşullarının belirlenmesinde Ankara Bü</w:t>
      </w:r>
      <w:r>
        <w:t>yükşehir Belediyesi yetkilidir.</w:t>
      </w:r>
    </w:p>
    <w:p w:rsidR="000E1E6D" w:rsidRDefault="000E1E6D" w:rsidP="000E1E6D">
      <w:pPr>
        <w:tabs>
          <w:tab w:val="left" w:pos="0"/>
        </w:tabs>
        <w:ind w:right="-1" w:firstLine="709"/>
        <w:jc w:val="both"/>
      </w:pPr>
      <w:r w:rsidRPr="00394E14">
        <w:t>1.15 Ada içi yapılaşmalarda gerektiğinde kazı ve dolgu yapılabilir. Bu konuda Ankara Bü</w:t>
      </w:r>
      <w:r>
        <w:t>yükşehir Belediyesi yetkilidir.</w:t>
      </w:r>
    </w:p>
    <w:p w:rsidR="000E1E6D" w:rsidRDefault="000E1E6D" w:rsidP="000E1E6D">
      <w:pPr>
        <w:tabs>
          <w:tab w:val="left" w:pos="0"/>
        </w:tabs>
        <w:ind w:right="-1" w:firstLine="709"/>
        <w:jc w:val="both"/>
      </w:pPr>
      <w:r w:rsidRPr="00394E14">
        <w:t>2.2. Ada içinde yer alacak maksimum konut adedi hesabında ada/parsele ait toplam alanın emsal ile (2.00) çarpımı ile elde edilen inşaat alanının 100'e bölünmesi ile elde edilecek sayı esas alınacaktır. </w:t>
      </w:r>
    </w:p>
    <w:p w:rsidR="000E1E6D" w:rsidRDefault="000E1E6D" w:rsidP="000E1E6D">
      <w:pPr>
        <w:tabs>
          <w:tab w:val="left" w:pos="0"/>
        </w:tabs>
        <w:ind w:right="-1" w:firstLine="709"/>
        <w:jc w:val="both"/>
      </w:pPr>
      <w:r w:rsidRPr="00394E14">
        <w:t>3.1.2. Ada içinde yer alacak maksimum konut adedi hesabında ada/parsele ait toplam alanın emsal ile (2.00) çarpımı ile elde edilen inşaat alanının brüt 100'e bölünmesi ile elde edilecek sayı esas alınacaktır.</w:t>
      </w:r>
    </w:p>
    <w:p w:rsidR="00313AD1" w:rsidRDefault="00313AD1" w:rsidP="000E1E6D">
      <w:pPr>
        <w:tabs>
          <w:tab w:val="left" w:pos="0"/>
        </w:tabs>
        <w:ind w:right="-1" w:firstLine="709"/>
        <w:jc w:val="both"/>
      </w:pP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1E6D" w:rsidRPr="002D00A5" w:rsidTr="00347CF9">
        <w:trPr>
          <w:trHeight w:val="1008"/>
        </w:trPr>
        <w:tc>
          <w:tcPr>
            <w:tcW w:w="3510" w:type="dxa"/>
          </w:tcPr>
          <w:p w:rsidR="000E1E6D" w:rsidRPr="002D00A5" w:rsidRDefault="000E1E6D" w:rsidP="00347CF9">
            <w:pPr>
              <w:ind w:right="-1"/>
              <w:jc w:val="center"/>
            </w:pPr>
            <w:r w:rsidRPr="002D00A5">
              <w:t>T.C.</w:t>
            </w:r>
          </w:p>
          <w:p w:rsidR="000E1E6D" w:rsidRPr="002D00A5" w:rsidRDefault="000E1E6D" w:rsidP="00347CF9">
            <w:pPr>
              <w:ind w:right="-1"/>
              <w:jc w:val="center"/>
            </w:pPr>
            <w:r w:rsidRPr="002D00A5">
              <w:t>ANKARA BÜYÜKŞEHİR</w:t>
            </w:r>
          </w:p>
          <w:p w:rsidR="000E1E6D" w:rsidRPr="002D00A5" w:rsidRDefault="000E1E6D" w:rsidP="00347CF9">
            <w:pPr>
              <w:ind w:right="-1"/>
              <w:jc w:val="center"/>
            </w:pPr>
            <w:r w:rsidRPr="002D00A5">
              <w:t>BELEDİYE MECLİSİ</w:t>
            </w:r>
          </w:p>
        </w:tc>
      </w:tr>
    </w:tbl>
    <w:p w:rsidR="000E1E6D" w:rsidRDefault="000E1E6D" w:rsidP="000E1E6D">
      <w:pPr>
        <w:tabs>
          <w:tab w:val="left" w:pos="1935"/>
          <w:tab w:val="left" w:pos="9356"/>
        </w:tabs>
        <w:ind w:right="-1"/>
        <w:jc w:val="both"/>
      </w:pPr>
    </w:p>
    <w:p w:rsidR="000E1E6D" w:rsidRDefault="000E1E6D" w:rsidP="000E1E6D">
      <w:pPr>
        <w:tabs>
          <w:tab w:val="left" w:pos="1935"/>
          <w:tab w:val="left" w:pos="9356"/>
        </w:tabs>
        <w:ind w:right="-1"/>
        <w:jc w:val="both"/>
      </w:pPr>
    </w:p>
    <w:p w:rsidR="000E1E6D" w:rsidRDefault="000E1E6D" w:rsidP="000E1E6D">
      <w:pPr>
        <w:tabs>
          <w:tab w:val="left" w:pos="0"/>
        </w:tabs>
        <w:ind w:right="-1"/>
        <w:jc w:val="both"/>
      </w:pPr>
      <w:r>
        <w:t>Karar No: 755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E1E6D" w:rsidRDefault="000E1E6D" w:rsidP="000E1E6D">
      <w:pPr>
        <w:tabs>
          <w:tab w:val="left" w:pos="0"/>
        </w:tabs>
        <w:ind w:right="-1"/>
        <w:jc w:val="both"/>
      </w:pPr>
      <w:r>
        <w:t xml:space="preserve">  </w:t>
      </w:r>
    </w:p>
    <w:p w:rsidR="000E1E6D" w:rsidRDefault="000E1E6D" w:rsidP="000E1E6D">
      <w:pPr>
        <w:tabs>
          <w:tab w:val="left" w:pos="0"/>
        </w:tabs>
        <w:ind w:right="-1"/>
        <w:jc w:val="center"/>
      </w:pPr>
      <w:r>
        <w:t>-2-</w:t>
      </w:r>
    </w:p>
    <w:p w:rsidR="000E1E6D" w:rsidRDefault="000E1E6D" w:rsidP="000E1E6D">
      <w:pPr>
        <w:tabs>
          <w:tab w:val="left" w:pos="0"/>
        </w:tabs>
        <w:ind w:right="-1" w:firstLine="709"/>
        <w:jc w:val="both"/>
      </w:pPr>
    </w:p>
    <w:p w:rsidR="000E1E6D" w:rsidRPr="00394E14" w:rsidRDefault="000E1E6D" w:rsidP="000E1E6D">
      <w:pPr>
        <w:tabs>
          <w:tab w:val="left" w:pos="0"/>
        </w:tabs>
        <w:ind w:right="-1" w:firstLine="709"/>
        <w:jc w:val="both"/>
        <w:rPr>
          <w:b/>
          <w:u w:val="single"/>
        </w:rPr>
      </w:pPr>
      <w:r w:rsidRPr="00394E14">
        <w:rPr>
          <w:b/>
          <w:u w:val="single"/>
        </w:rPr>
        <w:t>İlave edilen plan notlarının;</w:t>
      </w:r>
    </w:p>
    <w:p w:rsidR="000E1E6D" w:rsidRDefault="000E1E6D" w:rsidP="000E1E6D">
      <w:pPr>
        <w:tabs>
          <w:tab w:val="left" w:pos="0"/>
        </w:tabs>
        <w:ind w:right="-1" w:firstLine="709"/>
        <w:jc w:val="both"/>
      </w:pPr>
      <w:r w:rsidRPr="00394E14">
        <w:t>1-Kitleler yoldan, tabi zeminden veya vaziyet planıyla oluşturulan ada içi yollardan kotlandırılabilir. Ada içi yollarda bir ölçü sınırlamasına tabi olmaksızın kazı dolgu yapılabilir. Binaların giriş kotları hazırlanacak vaziyet planında belirleni</w:t>
      </w:r>
      <w:r>
        <w:t>r</w:t>
      </w:r>
    </w:p>
    <w:p w:rsidR="000E1E6D" w:rsidRDefault="000E1E6D" w:rsidP="000E1E6D">
      <w:pPr>
        <w:tabs>
          <w:tab w:val="left" w:pos="0"/>
        </w:tabs>
        <w:ind w:right="-1" w:firstLine="709"/>
        <w:jc w:val="both"/>
      </w:pPr>
      <w:r w:rsidRPr="00394E14">
        <w:t>2 -Arazi düzenlemelerinde bir ölçü sınırlamasına tabi olmaksızın kazı ve dolgu yapılabilir. ±0.00 kotu düzenlenen arazi kotlarından verilebilir. Su basman kotu (+/-) 2.00 m. olarak belirlenebili</w:t>
      </w:r>
      <w:r>
        <w:t>r</w:t>
      </w:r>
    </w:p>
    <w:p w:rsidR="000E1E6D" w:rsidRDefault="000E1E6D" w:rsidP="000E1E6D">
      <w:pPr>
        <w:tabs>
          <w:tab w:val="left" w:pos="0"/>
        </w:tabs>
        <w:ind w:right="-1" w:firstLine="709"/>
        <w:jc w:val="both"/>
      </w:pPr>
      <w:r w:rsidRPr="00394E14">
        <w:t>3-Binalara farklı kotlardan veya eksi kotlardan giriş yapılabilir ve giriş köprüleri yapılabilir</w:t>
      </w:r>
    </w:p>
    <w:p w:rsidR="000E1E6D" w:rsidRDefault="000E1E6D" w:rsidP="000E1E6D">
      <w:pPr>
        <w:tabs>
          <w:tab w:val="left" w:pos="0"/>
        </w:tabs>
        <w:ind w:right="-1" w:firstLine="709"/>
        <w:jc w:val="both"/>
      </w:pPr>
      <w:r w:rsidRPr="00394E14">
        <w:t>4-Emsale esas inşaat alanı aşılmamak kaydıyla, farklı büyüklük ve yükseklikte konutlar projelendirilebilir</w:t>
      </w:r>
    </w:p>
    <w:p w:rsidR="000E1E6D" w:rsidRDefault="000E1E6D" w:rsidP="000E1E6D">
      <w:pPr>
        <w:tabs>
          <w:tab w:val="left" w:pos="0"/>
        </w:tabs>
        <w:ind w:right="-1" w:firstLine="709"/>
        <w:jc w:val="both"/>
      </w:pPr>
      <w:r w:rsidRPr="00394E14">
        <w:t>5- Proje alanı toplamında maksimum inşaat alanı emsali aşılmamak üzere adalar ve/veya parseller arasında İdaresince onaylanacak genel bir vaziyet planında gösterilmek ve aynı kullanımda parseller arasında olmak kaydıyla %20’yi aşmamak üzere inşaat alanı</w:t>
      </w:r>
      <w:r>
        <w:t xml:space="preserve"> emsali transferi yapılabilir.</w:t>
      </w:r>
    </w:p>
    <w:p w:rsidR="000E1E6D" w:rsidRDefault="000E1E6D" w:rsidP="000E1E6D">
      <w:pPr>
        <w:tabs>
          <w:tab w:val="left" w:pos="0"/>
        </w:tabs>
        <w:ind w:right="-1" w:firstLine="709"/>
        <w:jc w:val="both"/>
      </w:pPr>
      <w:r w:rsidRPr="00394E14">
        <w:t xml:space="preserve">7-Sığınaklar, müştemilatlar ve zorunlu sosyal ve kamusal alanlar parsel içerisinde  toplu olarak tek ya </w:t>
      </w:r>
      <w:r>
        <w:t>da birkaç blokta yapılabilir."</w:t>
      </w:r>
    </w:p>
    <w:p w:rsidR="000E1E6D" w:rsidRDefault="000E1E6D" w:rsidP="000E1E6D">
      <w:pPr>
        <w:tabs>
          <w:tab w:val="left" w:pos="0"/>
        </w:tabs>
        <w:ind w:right="-1" w:firstLine="709"/>
        <w:jc w:val="both"/>
      </w:pPr>
    </w:p>
    <w:p w:rsidR="000E1E6D" w:rsidRPr="00394E14" w:rsidRDefault="000E1E6D" w:rsidP="000E1E6D">
      <w:pPr>
        <w:tabs>
          <w:tab w:val="left" w:pos="0"/>
        </w:tabs>
        <w:ind w:right="-1" w:firstLine="709"/>
        <w:jc w:val="both"/>
        <w:rPr>
          <w:b/>
          <w:u w:val="single"/>
        </w:rPr>
      </w:pPr>
      <w:r w:rsidRPr="00394E14">
        <w:rPr>
          <w:b/>
          <w:u w:val="single"/>
        </w:rPr>
        <w:t>Düzeltilen plan notunun ise;</w:t>
      </w:r>
    </w:p>
    <w:p w:rsidR="000E1E6D" w:rsidRDefault="000E1E6D" w:rsidP="000E1E6D">
      <w:pPr>
        <w:tabs>
          <w:tab w:val="left" w:pos="0"/>
        </w:tabs>
        <w:ind w:right="-1" w:firstLine="709"/>
        <w:jc w:val="both"/>
      </w:pPr>
      <w:r w:rsidRPr="00394E14">
        <w:t>6-"Mal sahibi tarafından profesyonel hizmet alımına ilişkin taahhüt verilmesi kaydıyla, kapıcı dairesi yapılması zorunluluğu yoktur." plan notu, "Mal​sahibi tarafından profesyonel hizmet alımına ilişkin taahhüt verilmesi ve parselde yapı yönetim ofisleri yapılması halinde yönetmeliğin kapıcı için belirlediği daireler</w:t>
      </w:r>
      <w:r>
        <w:t>in yapılması gerekli değildir."</w:t>
      </w:r>
    </w:p>
    <w:p w:rsidR="000E1E6D" w:rsidRDefault="000E1E6D" w:rsidP="000E1E6D">
      <w:pPr>
        <w:tabs>
          <w:tab w:val="left" w:pos="0"/>
        </w:tabs>
        <w:ind w:right="-1" w:firstLine="709"/>
        <w:jc w:val="both"/>
      </w:pPr>
      <w:r>
        <w:t>Şeklinde düzenlendiği,</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r w:rsidRPr="00394E14">
        <w:t>Büyükşehir Belediye Meclisinin 10.03.2026 gün ve 379 sayılı Kararıyla onaylanan 1/1000 ölçekli uygulama imar planı revizyonuna, askı ilan süreci olan 26.03.2026 ile 24.04.2026 tarihleri arasında toplam 55 adet itiraz/talepte bulunulduğu,</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r>
        <w:t>Söz konusu itiraz/taleplerden özetle; Yeni Mamak Kentsel Dönüşüm ve Gelişim Alanı 9. Etaba ilişkin hazırlanan Revizyon Uygulama İmar Planında; 9. Etap sınırlarına özel getirilen çıkarılan ve ilave edilen plan notlarının ve 9. Etap sınırlarına özel, proje, onay, yapım ve uygulama süreçlerinde kolaylık sağlandığı, bu imkânların hak mahrumiyeti oluşturmaması adına diğer etaplardaki hak sahiplerine de tanınması gerektiği yönünde itiraz/taleplerde bulunulduğu,</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r>
        <w:t>Konuya ilişkin 28.04.2026 tarihli ve E-59614017-115.05-2225912 sayılı İmar ve Şehircilik Dairesi Başkanlığının yazısıyla Kentsel Dönüşüm Dairesi Başkanlığından görüş sorulduğu, Kentsel Dönüşüm Dairesi Başkanlığının 05.05.2026 tarihli ve E-79607897-115.05-2236121 sayılı cevabi yazısında ise "Yeni Mamak KDGPA tamamında, Ankara Büyükşehir Belediye Meclisinin 09.09.2025 tarih ve 1308 sayılı Kararı ile tüm etaplar kapsamında hak sahibi konutları ve ihtiyaç olan diğer sosyal donatı, yapı, tesis vb. inşaatlarının yapım işlerinin yetkisi Fen İşleri Dairesi Başkanlığına (Etüt ve Projeler Dairesi Başkanlığı) devredilmiştir. Bu kapsamda ilgili daire başkanlığının arsa/kat karşılığı konut yapımına ilişkin ihalenin yapıldığı, sözleşmesinin imzalandığı ve yapım sürecinin başladığı bilinmektedir." şeklinde görüş bildirildiği,</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1E6D" w:rsidRPr="002D00A5" w:rsidTr="00347CF9">
        <w:trPr>
          <w:trHeight w:val="1008"/>
        </w:trPr>
        <w:tc>
          <w:tcPr>
            <w:tcW w:w="3510" w:type="dxa"/>
          </w:tcPr>
          <w:p w:rsidR="000E1E6D" w:rsidRPr="002D00A5" w:rsidRDefault="000E1E6D" w:rsidP="00347CF9">
            <w:pPr>
              <w:ind w:right="-1"/>
              <w:jc w:val="center"/>
            </w:pPr>
            <w:r w:rsidRPr="002D00A5">
              <w:t>T.C.</w:t>
            </w:r>
          </w:p>
          <w:p w:rsidR="000E1E6D" w:rsidRPr="002D00A5" w:rsidRDefault="000E1E6D" w:rsidP="00347CF9">
            <w:pPr>
              <w:ind w:right="-1"/>
              <w:jc w:val="center"/>
            </w:pPr>
            <w:r w:rsidRPr="002D00A5">
              <w:t>ANKARA BÜYÜKŞEHİR</w:t>
            </w:r>
          </w:p>
          <w:p w:rsidR="000E1E6D" w:rsidRPr="002D00A5" w:rsidRDefault="000E1E6D" w:rsidP="00347CF9">
            <w:pPr>
              <w:ind w:right="-1"/>
              <w:jc w:val="center"/>
            </w:pPr>
            <w:r w:rsidRPr="002D00A5">
              <w:t>BELEDİYE MECLİSİ</w:t>
            </w:r>
          </w:p>
        </w:tc>
      </w:tr>
    </w:tbl>
    <w:p w:rsidR="000E1E6D" w:rsidRDefault="000E1E6D" w:rsidP="000E1E6D">
      <w:pPr>
        <w:tabs>
          <w:tab w:val="left" w:pos="1935"/>
          <w:tab w:val="left" w:pos="9356"/>
        </w:tabs>
        <w:ind w:right="-1"/>
        <w:jc w:val="both"/>
      </w:pPr>
    </w:p>
    <w:p w:rsidR="000E1E6D" w:rsidRDefault="000E1E6D" w:rsidP="000E1E6D">
      <w:pPr>
        <w:tabs>
          <w:tab w:val="left" w:pos="1935"/>
          <w:tab w:val="left" w:pos="9356"/>
        </w:tabs>
        <w:ind w:right="-1"/>
        <w:jc w:val="both"/>
      </w:pPr>
    </w:p>
    <w:p w:rsidR="000E1E6D" w:rsidRDefault="000E1E6D" w:rsidP="000E1E6D">
      <w:pPr>
        <w:tabs>
          <w:tab w:val="left" w:pos="0"/>
        </w:tabs>
        <w:ind w:right="-1"/>
        <w:jc w:val="both"/>
      </w:pPr>
      <w:r>
        <w:t>Karar No: 755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E1E6D" w:rsidRDefault="000E1E6D" w:rsidP="000E1E6D">
      <w:pPr>
        <w:tabs>
          <w:tab w:val="left" w:pos="0"/>
        </w:tabs>
        <w:ind w:right="-1"/>
        <w:jc w:val="both"/>
      </w:pPr>
    </w:p>
    <w:p w:rsidR="000E1E6D" w:rsidRDefault="000E1E6D" w:rsidP="000E1E6D">
      <w:pPr>
        <w:tabs>
          <w:tab w:val="left" w:pos="0"/>
        </w:tabs>
        <w:ind w:right="-1"/>
        <w:jc w:val="both"/>
      </w:pPr>
    </w:p>
    <w:p w:rsidR="000E1E6D" w:rsidRDefault="000E1E6D" w:rsidP="000E1E6D">
      <w:pPr>
        <w:tabs>
          <w:tab w:val="left" w:pos="0"/>
        </w:tabs>
        <w:ind w:right="-1"/>
        <w:jc w:val="both"/>
      </w:pPr>
    </w:p>
    <w:p w:rsidR="000E1E6D" w:rsidRDefault="000E1E6D" w:rsidP="000E1E6D">
      <w:pPr>
        <w:tabs>
          <w:tab w:val="left" w:pos="0"/>
        </w:tabs>
        <w:ind w:right="-1"/>
        <w:jc w:val="center"/>
      </w:pPr>
      <w:r>
        <w:t>-3-</w:t>
      </w:r>
    </w:p>
    <w:p w:rsidR="00313AD1" w:rsidRDefault="00313AD1" w:rsidP="000E1E6D">
      <w:pPr>
        <w:tabs>
          <w:tab w:val="left" w:pos="0"/>
        </w:tabs>
        <w:ind w:right="-1"/>
        <w:jc w:val="center"/>
      </w:pPr>
    </w:p>
    <w:p w:rsidR="00313AD1" w:rsidRDefault="00313AD1" w:rsidP="000E1E6D">
      <w:pPr>
        <w:tabs>
          <w:tab w:val="left" w:pos="0"/>
        </w:tabs>
        <w:ind w:right="-1"/>
        <w:jc w:val="center"/>
      </w:pPr>
    </w:p>
    <w:p w:rsidR="000E1E6D" w:rsidRDefault="000E1E6D" w:rsidP="000E1E6D">
      <w:pPr>
        <w:tabs>
          <w:tab w:val="left" w:pos="0"/>
        </w:tabs>
        <w:ind w:right="-1" w:firstLine="709"/>
        <w:jc w:val="both"/>
      </w:pPr>
    </w:p>
    <w:p w:rsidR="000E1E6D" w:rsidRPr="001532B9" w:rsidRDefault="000E1E6D" w:rsidP="000E1E6D">
      <w:pPr>
        <w:tabs>
          <w:tab w:val="left" w:pos="0"/>
        </w:tabs>
        <w:ind w:right="-1" w:firstLine="709"/>
        <w:jc w:val="both"/>
        <w:rPr>
          <w:b/>
        </w:rPr>
      </w:pPr>
      <w:r w:rsidRPr="001532B9">
        <w:rPr>
          <w:b/>
        </w:rPr>
        <w:t>Başkanlığımızca yapılan değerlendirmede;</w:t>
      </w:r>
    </w:p>
    <w:p w:rsidR="000E1E6D" w:rsidRDefault="000E1E6D" w:rsidP="000E1E6D">
      <w:pPr>
        <w:tabs>
          <w:tab w:val="left" w:pos="0"/>
        </w:tabs>
        <w:ind w:right="-1" w:firstLine="709"/>
        <w:jc w:val="both"/>
      </w:pPr>
      <w:r w:rsidRPr="00394E14">
        <w:t>Yeni Mamak 9.etap imar planı plan notlarında yapılan düzenlemelerde, Yeni Mamak KDGPA etapları arasında uygulamada bütünlük sağlanmasına yönünde ilan-askı aşamasında yapılan tüm itiraz/başvuru/talepler, Kentsel Dönüşüm Dairesi Başkanlığı görüş yazısı ile  birlikte değerlendirilerek bir karar alınması gerektiği</w:t>
      </w:r>
      <w:r>
        <w:t xml:space="preserve"> görüş ve kanaatine varıldığı,</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r>
        <w:t xml:space="preserve">Hususları tespit edilmiş olup, </w:t>
      </w:r>
      <w:r w:rsidRPr="00394E14">
        <w:t>Yeni Mamak Kentsel Dönüşüm ve Gelişim Proje Alanı 9.Etap 1/1000 ölçekli Uygulama İmar Planı plan notu değişikliğine ilan-askı süresi içinde yapılan</w:t>
      </w:r>
      <w:r>
        <w:t xml:space="preserve"> itirazların kısmen kabul, kısmen reddi ile,</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r>
        <w:t>9. etap plan notlarındaki, “EMSALE ESAS İNŞAAT ALANI AŞILMAMAK KAYDI İLE FARKLI BÜYÜKLÜK VE YÜKSEKLİKTE KONUTLAR PROJELENDİRİLEBİLİR” notunun iptal edilmesi “ADA/PARSEL İÇİNDE YER ALACAK MAKSİMUM KONUT ADEDİ HESABINDA, ADA/PARSELE AİT TOPLAM YÜZÖLÇÜMÜNÜN EMSAL DEĞERİ İLE ÇARPIMI SONUCU ELDE EDİLEN EMSALE ESAS İNŞAAT ALANININ 100'E BÖLÜNMESİ İLE ELDE EDİLECEK SAYI ESAS ALINACAK VE BU SAYI AŞILMAMAK ÜZERE FARKLI BÜYÜKLÜKTE KONUTLAR PROJELENDİRİLECEKTİR.” notunun 9. Etap ve diğer tüm etaplara eklenmesi,</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r>
        <w:t>Ayrıca, 9’uncu Etap ve Yeni Mamak Kentsel Dönüşüm ve Gelişim Proje Alanında kalan tüm etaplara, kentsel dönüşümün kamu yararı gereği daha etkin ve süratli bir şekilde sağlanabilmesi Ankara Büyükşehir Belediyesinin hak sahiplerine farklı büyüklüklerde konut teslimi anlaşmaları ve taahhütlerinin bulunması, kentsel dönüşüm alan sınırları içerisinde yaşayan kiracı vasfındaki ve düşük gelir grubunda yer alan vatandaşların konut edinme imkânlarının artırılması ile bu tür sorunların çözümü ve ucuz konut üretiminin teşvik edilmesi amaçlı Mamak Yeni Kentsel Dönüşüm Proje Alanı tüm etaplarda kentsel dönüşümde kamu yatırımlarını desteklemek maksadıyla kamuya ait parsellerde eşitliğin sağlanması maksadı ile kamuya ait tüm parsellerde yüksekliğin Yençok:16 KAT olarak belirlenmesi ve “MAMAK KENTSEL DÖNÜŞÜM VE GELİŞİM PROJE ALANINDAKİ TÜM ETAPLARDA, ANKARA BÜYÜKŞEHİR BELEDİYESİNE VE KAMUYA AİT ADA VE PARSELLERDE, ADA/PARSEL YÜZÖLÇÜMLERİ İLE EMSAL DEĞERİNİN ÇARPIMI SONUCU ELDE EDİLECEK EMSALE ESAS İNŞAAT ALANI AŞILMAMAK VE DAİRE TİPLERİ, ÖLÇÜLERİ, BÜYÜKLÜKLERİ V.B. İLGİLİ İDARESİNCE ONAYLANACAK VAZİYET PLANINDA BELİRLEMEK ÜZERE FARKLI BÜYÜKLÜKTE VE ADETTE KONUTLAR PROJELENDİRİLEBİLİR.” Plan Notunun ve Ankara Büyükşehir Belediye Meclisinin 10.03.2026 tarih ve 379 sayılı kararı ile onaylanarak 9’uncu Etap Plan Notlarına eklenen plan notları ile birlikte üst başlık olarak Kamuya ait parsellerde uygulanmak üzere Yeni Mamak Kentsel Dönüşüm ve Gelişim Proje Alanı kapsamında kalan tüm etaplara eklenmesine,</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13AD1" w:rsidRPr="002D00A5" w:rsidTr="00347CF9">
        <w:trPr>
          <w:trHeight w:val="1008"/>
        </w:trPr>
        <w:tc>
          <w:tcPr>
            <w:tcW w:w="3510" w:type="dxa"/>
          </w:tcPr>
          <w:p w:rsidR="00313AD1" w:rsidRPr="002D00A5" w:rsidRDefault="00313AD1" w:rsidP="00347CF9">
            <w:pPr>
              <w:ind w:right="-1"/>
              <w:jc w:val="center"/>
            </w:pPr>
            <w:r w:rsidRPr="002D00A5">
              <w:t>T.C.</w:t>
            </w:r>
          </w:p>
          <w:p w:rsidR="00313AD1" w:rsidRPr="002D00A5" w:rsidRDefault="00313AD1" w:rsidP="00347CF9">
            <w:pPr>
              <w:ind w:right="-1"/>
              <w:jc w:val="center"/>
            </w:pPr>
            <w:r w:rsidRPr="002D00A5">
              <w:t>ANKARA BÜYÜKŞEHİR</w:t>
            </w:r>
          </w:p>
          <w:p w:rsidR="00313AD1" w:rsidRPr="002D00A5" w:rsidRDefault="00313AD1" w:rsidP="00347CF9">
            <w:pPr>
              <w:ind w:right="-1"/>
              <w:jc w:val="center"/>
            </w:pPr>
            <w:r w:rsidRPr="002D00A5">
              <w:t>BELEDİYE MECLİSİ</w:t>
            </w:r>
          </w:p>
        </w:tc>
      </w:tr>
    </w:tbl>
    <w:p w:rsidR="00313AD1" w:rsidRDefault="00313AD1" w:rsidP="00313AD1">
      <w:pPr>
        <w:tabs>
          <w:tab w:val="left" w:pos="1935"/>
          <w:tab w:val="left" w:pos="9356"/>
        </w:tabs>
        <w:ind w:right="-1"/>
        <w:jc w:val="both"/>
      </w:pPr>
    </w:p>
    <w:p w:rsidR="00313AD1" w:rsidRDefault="00313AD1" w:rsidP="00313AD1">
      <w:pPr>
        <w:tabs>
          <w:tab w:val="left" w:pos="1935"/>
          <w:tab w:val="left" w:pos="9356"/>
        </w:tabs>
        <w:ind w:right="-1"/>
        <w:jc w:val="both"/>
      </w:pPr>
    </w:p>
    <w:p w:rsidR="000E1E6D" w:rsidRDefault="00313AD1" w:rsidP="00313AD1">
      <w:pPr>
        <w:tabs>
          <w:tab w:val="left" w:pos="0"/>
        </w:tabs>
        <w:ind w:right="-1"/>
        <w:jc w:val="both"/>
      </w:pPr>
      <w:r>
        <w:t>Karar No: 755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0E1E6D" w:rsidRDefault="000E1E6D" w:rsidP="000E1E6D">
      <w:pPr>
        <w:tabs>
          <w:tab w:val="left" w:pos="0"/>
        </w:tabs>
        <w:ind w:right="-1" w:firstLine="709"/>
        <w:jc w:val="both"/>
      </w:pPr>
    </w:p>
    <w:p w:rsidR="000E1E6D" w:rsidRDefault="000E1E6D" w:rsidP="000E1E6D">
      <w:pPr>
        <w:tabs>
          <w:tab w:val="left" w:pos="0"/>
        </w:tabs>
        <w:ind w:right="-1"/>
        <w:jc w:val="center"/>
      </w:pPr>
    </w:p>
    <w:p w:rsidR="00313AD1" w:rsidRDefault="00313AD1" w:rsidP="000E1E6D">
      <w:pPr>
        <w:tabs>
          <w:tab w:val="left" w:pos="0"/>
        </w:tabs>
        <w:ind w:right="-1"/>
        <w:jc w:val="center"/>
      </w:pPr>
    </w:p>
    <w:p w:rsidR="000E1E6D" w:rsidRDefault="000E1E6D" w:rsidP="000E1E6D">
      <w:pPr>
        <w:tabs>
          <w:tab w:val="left" w:pos="0"/>
        </w:tabs>
        <w:ind w:right="-1"/>
        <w:jc w:val="center"/>
      </w:pPr>
      <w:r>
        <w:t>-4-</w:t>
      </w: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p>
    <w:p w:rsidR="000E1E6D" w:rsidRDefault="000E1E6D" w:rsidP="000E1E6D">
      <w:pPr>
        <w:tabs>
          <w:tab w:val="left" w:pos="0"/>
        </w:tabs>
        <w:ind w:right="-1" w:firstLine="709"/>
        <w:jc w:val="both"/>
      </w:pPr>
    </w:p>
    <w:p w:rsidR="00445B0D" w:rsidRDefault="000E1E6D" w:rsidP="000E1E6D">
      <w:pPr>
        <w:tabs>
          <w:tab w:val="left" w:pos="9638"/>
        </w:tabs>
        <w:ind w:right="-1" w:firstLine="709"/>
        <w:jc w:val="both"/>
      </w:pPr>
      <w:r>
        <w:t>Yeni Mamak Kentsel Dönüşüm ve Gelişim Proje Alanı içerisindeki tüm etaplara yapılmış veya yapılacak olan Kentsel Dönüşüm esaslı ihaleler kapsamında, eklenen plan notunun oluşturabileceği değer farklılıklarının kentsel dönüşümden ve ihaleden sorumlu ilgili birimlerce; üniversite, değerleme kuruluşları vs. gibi bağımsız kurum ve kuruluşlardan alınacak rapor ve değerlemelere göre, Belediyemiz birimleri ve Hukuk Müşavirliği ile yapılacak değerlendirmelere göre Belediyemiz menfaatleri gözetilerek, Belediyemize kazandırılması için ilgili çalışmaların yapılması</w:t>
      </w:r>
      <w:r w:rsidR="00DF0B2E">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t xml:space="preserve">oylanarak AK Parti, MHP, </w:t>
      </w:r>
      <w:r w:rsidRPr="000E1E6D">
        <w:t>BBP gruplarının</w:t>
      </w:r>
      <w:r>
        <w:t xml:space="preserve"> ve Bağımsız Üyeler İbrahim UYAR ile Ahmet ÖKSÜZ’ün</w:t>
      </w:r>
      <w:r w:rsidR="00463690" w:rsidRPr="00463690">
        <w:t xml:space="preserve"> ret oyuna karşı oyçokluğu ile kabul edildi.</w:t>
      </w: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63690" w:rsidRDefault="00463690" w:rsidP="00445B0D">
      <w:pPr>
        <w:tabs>
          <w:tab w:val="left" w:pos="0"/>
        </w:tabs>
        <w:ind w:right="-1" w:firstLine="709"/>
        <w:jc w:val="both"/>
      </w:pPr>
    </w:p>
    <w:p w:rsidR="00463690" w:rsidRDefault="00463690"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Pr="00A35AF8" w:rsidRDefault="001C0475" w:rsidP="001C0475">
      <w:pPr>
        <w:jc w:val="center"/>
      </w:pPr>
      <w:r w:rsidRPr="00A35AF8">
        <w:t>T.C.</w:t>
      </w:r>
    </w:p>
    <w:p w:rsidR="001C0475" w:rsidRPr="00A35AF8" w:rsidRDefault="001C0475" w:rsidP="001C0475">
      <w:pPr>
        <w:jc w:val="center"/>
      </w:pPr>
      <w:r w:rsidRPr="00A35AF8">
        <w:t>ANKARA BÜYÜKŞEHİR BELEDİYE MECLİSİ</w:t>
      </w:r>
    </w:p>
    <w:p w:rsidR="001C0475" w:rsidRDefault="001C0475" w:rsidP="001C0475">
      <w:pPr>
        <w:jc w:val="center"/>
      </w:pPr>
      <w:r w:rsidRPr="00A35AF8">
        <w:t>İmar ve Bayındırlık Komisyonu Raporu</w:t>
      </w:r>
      <w:r>
        <w:t xml:space="preserve"> </w:t>
      </w:r>
    </w:p>
    <w:p w:rsidR="001C0475" w:rsidRDefault="001C0475" w:rsidP="001C0475"/>
    <w:p w:rsidR="001C0475" w:rsidRDefault="001C0475" w:rsidP="001C0475">
      <w:r w:rsidRPr="00A35AF8">
        <w:t>Rapor No:</w:t>
      </w:r>
      <w:r>
        <w:t xml:space="preserve"> 52</w:t>
      </w:r>
      <w:r w:rsidRPr="00A35AF8">
        <w:tab/>
      </w:r>
      <w:r w:rsidRPr="00A35AF8">
        <w:tab/>
      </w:r>
      <w:r w:rsidRPr="00A35AF8">
        <w:tab/>
      </w:r>
      <w:r w:rsidRPr="00A35AF8">
        <w:tab/>
      </w:r>
      <w:r>
        <w:tab/>
      </w:r>
      <w:r>
        <w:tab/>
        <w:t xml:space="preserve"> </w:t>
      </w:r>
      <w:r>
        <w:tab/>
      </w:r>
      <w:r>
        <w:tab/>
        <w:t xml:space="preserve">    </w:t>
      </w:r>
      <w:r>
        <w:tab/>
        <w:t xml:space="preserve">                  15</w:t>
      </w:r>
      <w:r w:rsidRPr="00A35AF8">
        <w:t>.</w:t>
      </w:r>
      <w:r>
        <w:t>05</w:t>
      </w:r>
      <w:r w:rsidRPr="00A35AF8">
        <w:t>.202</w:t>
      </w:r>
      <w:r>
        <w:t>6</w:t>
      </w:r>
    </w:p>
    <w:p w:rsidR="001C0475" w:rsidRDefault="001C0475" w:rsidP="001C0475">
      <w:pPr>
        <w:jc w:val="center"/>
      </w:pPr>
    </w:p>
    <w:p w:rsidR="001C0475" w:rsidRDefault="001C0475" w:rsidP="001C0475">
      <w:pPr>
        <w:jc w:val="center"/>
      </w:pPr>
    </w:p>
    <w:p w:rsidR="001C0475" w:rsidRDefault="001C0475" w:rsidP="001C0475">
      <w:pPr>
        <w:jc w:val="center"/>
      </w:pPr>
      <w:r w:rsidRPr="00A35AF8">
        <w:t>BÜYÜKŞEHİR BELEDİYE MECLİSİ BAŞKANLIĞINA</w:t>
      </w:r>
    </w:p>
    <w:p w:rsidR="001C0475" w:rsidRDefault="001C0475" w:rsidP="001C0475"/>
    <w:p w:rsidR="001C0475" w:rsidRDefault="001C0475" w:rsidP="001C0475"/>
    <w:p w:rsidR="001C0475" w:rsidRDefault="001C0475" w:rsidP="001C0475"/>
    <w:p w:rsidR="001C0475" w:rsidRDefault="001C0475" w:rsidP="001C0475">
      <w:pPr>
        <w:tabs>
          <w:tab w:val="left" w:pos="9638"/>
        </w:tabs>
        <w:ind w:right="-1" w:firstLine="709"/>
        <w:jc w:val="both"/>
      </w:pPr>
      <w:r>
        <w:t xml:space="preserve">Yeni Mamak Kentsel Dönüşüm ve Gelişim Proje Alanı 9.Etap 1/1000 ölçekli uygulama imar plan değişikliğine yapılan itirazlara ilişkin </w:t>
      </w:r>
      <w:r w:rsidRPr="00F03C49">
        <w:t xml:space="preserve">Büyükşehir Belediye Meclisinin </w:t>
      </w:r>
      <w:r>
        <w:t>09</w:t>
      </w:r>
      <w:r w:rsidRPr="00F03C49">
        <w:t>.</w:t>
      </w:r>
      <w:r>
        <w:t>05</w:t>
      </w:r>
      <w:r w:rsidRPr="00F03C49">
        <w:t>.202</w:t>
      </w:r>
      <w:r>
        <w:t>6</w:t>
      </w:r>
      <w:r w:rsidRPr="00F03C49">
        <w:t xml:space="preserve"> tarih ve </w:t>
      </w:r>
      <w:r>
        <w:t>3</w:t>
      </w:r>
      <w:r w:rsidRPr="00F03C49">
        <w:t>. gündem maddesi olarak komisyonumuz</w:t>
      </w:r>
      <w:r>
        <w:t>a havale edilen dosya incelendi.</w:t>
      </w:r>
    </w:p>
    <w:p w:rsidR="001C0475" w:rsidRDefault="001C0475" w:rsidP="001C0475">
      <w:pPr>
        <w:tabs>
          <w:tab w:val="left" w:pos="9638"/>
        </w:tabs>
        <w:ind w:right="-1" w:firstLine="709"/>
        <w:jc w:val="both"/>
      </w:pPr>
    </w:p>
    <w:p w:rsidR="001C0475" w:rsidRDefault="001C0475" w:rsidP="001C0475">
      <w:pPr>
        <w:tabs>
          <w:tab w:val="left" w:pos="0"/>
        </w:tabs>
        <w:ind w:right="-1" w:firstLine="709"/>
        <w:jc w:val="both"/>
      </w:pPr>
      <w:r w:rsidRPr="00394E14">
        <w:t>Komisyonumuzca yapılan incelemeler neticesinde; Büyükşehir Belediye Meclisinin 10.03.2026 gün ve 379 sayılı Kararıyla onaylanan Yeni Mamak Kentsel Dönüşüm ve Gelişim Proje Alanı 9.</w:t>
      </w:r>
      <w:r>
        <w:t xml:space="preserve"> </w:t>
      </w:r>
      <w:r w:rsidRPr="00394E14">
        <w:t>Etap 1/1000 ölçekli Uygulama İmar Planı plan notu değişikliğine ilan-askı süresi içinde yapılan toplamda 55 adet itiraz/başvurular hakkında 3194 sayılı İmar Kanunun 8.maddesi gereği bir karar alınması gerek</w:t>
      </w:r>
      <w:r>
        <w:t>tiği,</w:t>
      </w:r>
    </w:p>
    <w:p w:rsidR="001C0475" w:rsidRDefault="001C0475" w:rsidP="001C0475">
      <w:pPr>
        <w:tabs>
          <w:tab w:val="left" w:pos="0"/>
        </w:tabs>
        <w:ind w:right="-1" w:firstLine="709"/>
        <w:jc w:val="both"/>
      </w:pPr>
    </w:p>
    <w:p w:rsidR="001C0475" w:rsidRPr="00394E14" w:rsidRDefault="001C0475" w:rsidP="001C0475">
      <w:pPr>
        <w:tabs>
          <w:tab w:val="left" w:pos="0"/>
        </w:tabs>
        <w:ind w:right="-1" w:firstLine="709"/>
        <w:jc w:val="both"/>
        <w:rPr>
          <w:b/>
        </w:rPr>
      </w:pPr>
      <w:r w:rsidRPr="00394E14">
        <w:rPr>
          <w:b/>
        </w:rPr>
        <w:t>Yapılan incelemede;</w:t>
      </w:r>
    </w:p>
    <w:p w:rsidR="001C0475" w:rsidRDefault="001C0475" w:rsidP="001C0475">
      <w:pPr>
        <w:tabs>
          <w:tab w:val="left" w:pos="0"/>
        </w:tabs>
        <w:ind w:right="-1" w:firstLine="709"/>
        <w:jc w:val="both"/>
      </w:pPr>
      <w:r w:rsidRPr="00394E14">
        <w:rPr>
          <w:b/>
        </w:rPr>
        <w:t>Teklife Konu alanın Mülkiyet ve Mevcut İmar Durumunun;</w:t>
      </w:r>
      <w:r w:rsidRPr="00394E14">
        <w:t xml:space="preserve"> Üreğil ve Şahap Gürler Mahalle sınırları içerisinde yer alan, yaklaşık 43 Ha. büyüklüğündeki ve karma mülkiyet dokusundaki Yeni Mamak KDGPA 9.Etap kapsamında, Mahkeme iptal kararı gerekçeleri doğrultusunda hazırlanan 1/5000 ölçekli NİP ve 1/1000 ölçekli UİP değişikliklerinin, Büyükşehir Belediye Meclisinin 09.11.2022 tarih ve 2088 sayılı Kararıyla onaylandığı; </w:t>
      </w:r>
      <w:r w:rsidRPr="001D5EEC">
        <w:t>Ken</w:t>
      </w:r>
      <w:r>
        <w:t>tsel Dönüşüm Dairesi Başkanlığı</w:t>
      </w:r>
      <w:r w:rsidRPr="001D5EEC">
        <w:t>nın 09.02.2026 tarihli ve E-79607897-115.05-2117637 sayılı yazısı</w:t>
      </w:r>
      <w:r>
        <w:t xml:space="preserve"> </w:t>
      </w:r>
      <w:r w:rsidRPr="00394E14">
        <w:t xml:space="preserve">ile Mamak KDGPA 9. Etabı kapsamında yürütülecek projelendirme, onay, yapım ve uygulama süreçlerinde kolaylık sağlaması amacıyla, Yeni Mamak KDGPA 4,5,6,7,8.Etaplarına ait imar planı notlarında yer alan hükümlerin, 9.Etap kapsamında da geçerli olması için gerekli onay süreçlerinin </w:t>
      </w:r>
      <w:r>
        <w:t xml:space="preserve">İmar ve Şehircilik </w:t>
      </w:r>
      <w:r w:rsidRPr="00394E14">
        <w:t>Daire</w:t>
      </w:r>
      <w:r>
        <w:t>si</w:t>
      </w:r>
      <w:r w:rsidRPr="00394E14">
        <w:t xml:space="preserve"> Başkanlığı</w:t>
      </w:r>
      <w:r>
        <w:t>n</w:t>
      </w:r>
      <w:r w:rsidRPr="00394E14">
        <w:t>ca yürütülmesini</w:t>
      </w:r>
      <w:r>
        <w:t>n</w:t>
      </w:r>
      <w:r w:rsidRPr="00394E14">
        <w:t xml:space="preserve"> istenildiği; konu hakkında Büyükşehir Belediye Meclisinin 10.03.2026 gün ve 379 sayılı Kararıyla, yeni imar planı notu değişikliğinin onaylandığı,</w:t>
      </w:r>
    </w:p>
    <w:p w:rsidR="001C0475" w:rsidRDefault="001C0475" w:rsidP="001C0475">
      <w:pPr>
        <w:tabs>
          <w:tab w:val="left" w:pos="0"/>
        </w:tabs>
        <w:ind w:right="-1" w:firstLine="709"/>
        <w:jc w:val="both"/>
      </w:pPr>
    </w:p>
    <w:p w:rsidR="001C0475" w:rsidRPr="00394E14" w:rsidRDefault="001C0475" w:rsidP="001C0475">
      <w:pPr>
        <w:tabs>
          <w:tab w:val="left" w:pos="0"/>
        </w:tabs>
        <w:ind w:right="-1" w:firstLine="709"/>
        <w:jc w:val="both"/>
        <w:rPr>
          <w:b/>
        </w:rPr>
      </w:pPr>
      <w:r w:rsidRPr="00394E14">
        <w:rPr>
          <w:b/>
        </w:rPr>
        <w:t>-Plan Teklifi ve Açıklama Raporunda; </w:t>
      </w:r>
    </w:p>
    <w:p w:rsidR="001C0475" w:rsidRDefault="001C0475" w:rsidP="001C0475">
      <w:pPr>
        <w:tabs>
          <w:tab w:val="left" w:pos="0"/>
        </w:tabs>
        <w:ind w:right="-1" w:firstLine="709"/>
        <w:jc w:val="both"/>
      </w:pPr>
      <w:r w:rsidRPr="00394E14">
        <w:t>Büyükşehir Belediye Meclisinin 09.11.2022 tarih ve 2088 sayılı Kararıyla onaylanan imar planlarına ait plan notlarından, Büyükşehir Belediye Meclisinin 10.03.2026 gün ve 379 sayılı Kararıyla</w:t>
      </w:r>
      <w:r>
        <w:t>;</w:t>
      </w:r>
    </w:p>
    <w:p w:rsidR="001C0475" w:rsidRDefault="001C0475" w:rsidP="001C0475">
      <w:pPr>
        <w:tabs>
          <w:tab w:val="left" w:pos="0"/>
        </w:tabs>
        <w:ind w:right="-1" w:firstLine="709"/>
        <w:jc w:val="both"/>
      </w:pPr>
    </w:p>
    <w:p w:rsidR="001C0475" w:rsidRPr="00394E14" w:rsidRDefault="001C0475" w:rsidP="001C0475">
      <w:pPr>
        <w:tabs>
          <w:tab w:val="left" w:pos="0"/>
        </w:tabs>
        <w:ind w:right="-1" w:firstLine="709"/>
        <w:jc w:val="both"/>
        <w:rPr>
          <w:u w:val="single"/>
        </w:rPr>
      </w:pPr>
      <w:r w:rsidRPr="00394E14">
        <w:rPr>
          <w:u w:val="single"/>
        </w:rPr>
        <w:t>Kaldırılan plan notlarının;</w:t>
      </w:r>
    </w:p>
    <w:p w:rsidR="001C0475" w:rsidRDefault="001C0475" w:rsidP="001C0475">
      <w:pPr>
        <w:tabs>
          <w:tab w:val="left" w:pos="0"/>
        </w:tabs>
        <w:ind w:right="-1" w:firstLine="709"/>
        <w:jc w:val="both"/>
      </w:pPr>
      <w:r w:rsidRPr="00394E14">
        <w:t>"1.14. Yapı adalarında yoldan, tabii zeminden ya da ada içi yollardan kotlandırma koşullarının belirlenmesinde Ankara Bü</w:t>
      </w:r>
      <w:r>
        <w:t>yükşehir Belediyesi yetkilidir.</w:t>
      </w:r>
    </w:p>
    <w:p w:rsidR="001C0475" w:rsidRDefault="001C0475" w:rsidP="001C0475">
      <w:pPr>
        <w:tabs>
          <w:tab w:val="left" w:pos="0"/>
        </w:tabs>
        <w:ind w:right="-1" w:firstLine="709"/>
        <w:jc w:val="both"/>
      </w:pPr>
      <w:r w:rsidRPr="00394E14">
        <w:t>1.15 Ada içi yapılaşmalarda gerektiğinde kazı ve dolgu yapılabilir. Bu konuda Ankara Bü</w:t>
      </w:r>
      <w:r>
        <w:t>yükşehir Belediyesi yetkilidir.</w:t>
      </w:r>
    </w:p>
    <w:p w:rsidR="001C0475" w:rsidRDefault="001C0475" w:rsidP="001C0475">
      <w:pPr>
        <w:tabs>
          <w:tab w:val="left" w:pos="0"/>
        </w:tabs>
        <w:ind w:right="-1" w:firstLine="709"/>
        <w:jc w:val="both"/>
      </w:pPr>
      <w:r w:rsidRPr="00394E14">
        <w:t>2.2. Ada içinde yer alacak maksimum konut adedi hesabında ada/parsele ait toplam alanın emsal ile (2.00) çarpımı ile elde edilen inşaat alanının 100'e bölünmesi ile elde edilecek sayı esas alınacaktır. </w:t>
      </w:r>
    </w:p>
    <w:p w:rsidR="001C0475" w:rsidRDefault="001C0475" w:rsidP="001C0475">
      <w:pPr>
        <w:tabs>
          <w:tab w:val="left" w:pos="0"/>
        </w:tabs>
        <w:ind w:right="-1" w:firstLine="709"/>
        <w:jc w:val="both"/>
      </w:pPr>
      <w:r w:rsidRPr="00394E14">
        <w:t>3.1.2. Ada içinde yer alacak maksimum konut adedi hesabında ada/parsele ait toplam alanın emsal ile (2.00) çarpımı ile elde edilen inşaat alanının brüt 100'e bölünmesi ile elde edilecek sayı esas alınacaktır.</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Pr="00A35AF8" w:rsidRDefault="001C0475" w:rsidP="001C0475">
      <w:pPr>
        <w:jc w:val="center"/>
      </w:pPr>
      <w:r w:rsidRPr="00A35AF8">
        <w:t>T.C.</w:t>
      </w:r>
    </w:p>
    <w:p w:rsidR="001C0475" w:rsidRPr="00A35AF8" w:rsidRDefault="001C0475" w:rsidP="001C0475">
      <w:pPr>
        <w:jc w:val="center"/>
      </w:pPr>
      <w:r w:rsidRPr="00A35AF8">
        <w:t>ANKARA BÜYÜKŞEHİR BELEDİYE MECLİSİ</w:t>
      </w:r>
    </w:p>
    <w:p w:rsidR="001C0475" w:rsidRDefault="001C0475" w:rsidP="001C0475">
      <w:pPr>
        <w:jc w:val="center"/>
      </w:pPr>
      <w:r w:rsidRPr="00A35AF8">
        <w:t>İmar ve Bayındırlık Komisyonu Raporu</w:t>
      </w:r>
      <w:r>
        <w:t xml:space="preserve"> </w:t>
      </w:r>
    </w:p>
    <w:p w:rsidR="001C0475" w:rsidRDefault="001C0475" w:rsidP="001C0475">
      <w:pPr>
        <w:jc w:val="center"/>
      </w:pPr>
    </w:p>
    <w:p w:rsidR="001C0475" w:rsidRDefault="001C0475" w:rsidP="001C0475">
      <w:pPr>
        <w:jc w:val="center"/>
      </w:pPr>
      <w:r w:rsidRPr="00A35AF8">
        <w:t>Rapor No:</w:t>
      </w:r>
      <w:r>
        <w:t xml:space="preserve"> 52</w:t>
      </w:r>
      <w:r w:rsidRPr="00A35AF8">
        <w:tab/>
      </w:r>
      <w:r w:rsidRPr="00A35AF8">
        <w:tab/>
      </w:r>
      <w:r w:rsidRPr="00A35AF8">
        <w:tab/>
      </w:r>
      <w:r w:rsidRPr="00A35AF8">
        <w:tab/>
      </w:r>
      <w:r>
        <w:tab/>
      </w:r>
      <w:r>
        <w:tab/>
        <w:t xml:space="preserve"> </w:t>
      </w:r>
      <w:r>
        <w:tab/>
      </w:r>
      <w:r>
        <w:tab/>
        <w:t xml:space="preserve">    </w:t>
      </w:r>
      <w:r>
        <w:tab/>
        <w:t xml:space="preserve">                  15</w:t>
      </w:r>
      <w:r w:rsidRPr="00A35AF8">
        <w:t>.</w:t>
      </w:r>
      <w:r>
        <w:t>05</w:t>
      </w:r>
      <w:r w:rsidRPr="00A35AF8">
        <w:t>.202</w:t>
      </w:r>
      <w:r>
        <w:t>6</w:t>
      </w:r>
    </w:p>
    <w:p w:rsidR="001C0475" w:rsidRDefault="001C0475" w:rsidP="001C0475">
      <w:pPr>
        <w:tabs>
          <w:tab w:val="left" w:pos="0"/>
        </w:tabs>
        <w:ind w:right="-1"/>
        <w:jc w:val="center"/>
      </w:pPr>
      <w:r>
        <w:t>-2-</w:t>
      </w:r>
    </w:p>
    <w:p w:rsidR="001C0475" w:rsidRDefault="001C0475" w:rsidP="001C0475">
      <w:pPr>
        <w:tabs>
          <w:tab w:val="left" w:pos="0"/>
        </w:tabs>
        <w:ind w:right="-1"/>
        <w:jc w:val="center"/>
      </w:pPr>
    </w:p>
    <w:p w:rsidR="001C0475" w:rsidRDefault="001C0475" w:rsidP="001C0475">
      <w:pPr>
        <w:tabs>
          <w:tab w:val="left" w:pos="0"/>
        </w:tabs>
        <w:ind w:right="-1" w:firstLine="709"/>
        <w:jc w:val="both"/>
      </w:pPr>
    </w:p>
    <w:p w:rsidR="001C0475" w:rsidRPr="00394E14" w:rsidRDefault="001C0475" w:rsidP="001C0475">
      <w:pPr>
        <w:tabs>
          <w:tab w:val="left" w:pos="0"/>
        </w:tabs>
        <w:ind w:right="-1" w:firstLine="709"/>
        <w:jc w:val="both"/>
        <w:rPr>
          <w:b/>
          <w:u w:val="single"/>
        </w:rPr>
      </w:pPr>
      <w:r w:rsidRPr="00394E14">
        <w:rPr>
          <w:b/>
          <w:u w:val="single"/>
        </w:rPr>
        <w:t>İlave edilen plan notlarının;</w:t>
      </w:r>
    </w:p>
    <w:p w:rsidR="001C0475" w:rsidRDefault="001C0475" w:rsidP="001C0475">
      <w:pPr>
        <w:tabs>
          <w:tab w:val="left" w:pos="0"/>
        </w:tabs>
        <w:ind w:right="-1" w:firstLine="709"/>
        <w:jc w:val="both"/>
      </w:pPr>
      <w:r w:rsidRPr="00394E14">
        <w:t>1-Kitleler yoldan, tabi zeminden veya vaziyet planıyla oluşturulan ada içi yollardan kotlandırılabilir. Ada içi yollarda bir ölçü sınırlamasına tabi olmaksızın kazı dolgu yapılabilir. Binaların giriş kotları hazırlanacak vaziyet planında belirleni</w:t>
      </w:r>
      <w:r>
        <w:t>r</w:t>
      </w:r>
    </w:p>
    <w:p w:rsidR="001C0475" w:rsidRDefault="001C0475" w:rsidP="001C0475">
      <w:pPr>
        <w:tabs>
          <w:tab w:val="left" w:pos="0"/>
        </w:tabs>
        <w:ind w:right="-1" w:firstLine="709"/>
        <w:jc w:val="both"/>
      </w:pPr>
      <w:r w:rsidRPr="00394E14">
        <w:t>2 -Arazi düzenlemelerinde bir ölçü sınırlamasına tabi olmaksızın kazı ve dolgu yapılabilir. ±0.00 kotu düzenlenen arazi kotlarından verilebilir. Su basman kotu (+/-) 2.00 m. olarak belirlenebili</w:t>
      </w:r>
      <w:r>
        <w:t>r</w:t>
      </w:r>
    </w:p>
    <w:p w:rsidR="001C0475" w:rsidRDefault="001C0475" w:rsidP="001C0475">
      <w:pPr>
        <w:tabs>
          <w:tab w:val="left" w:pos="0"/>
        </w:tabs>
        <w:ind w:right="-1" w:firstLine="709"/>
        <w:jc w:val="both"/>
      </w:pPr>
      <w:r w:rsidRPr="00394E14">
        <w:t>3-Binalara farklı kotlardan veya eksi kotlardan giriş yapılabilir ve giriş köprüleri yapılabilir</w:t>
      </w:r>
    </w:p>
    <w:p w:rsidR="001C0475" w:rsidRDefault="001C0475" w:rsidP="001C0475">
      <w:pPr>
        <w:tabs>
          <w:tab w:val="left" w:pos="0"/>
        </w:tabs>
        <w:ind w:right="-1" w:firstLine="709"/>
        <w:jc w:val="both"/>
      </w:pPr>
      <w:r w:rsidRPr="00394E14">
        <w:t>4-Emsale esas inşaat alanı aşılmamak kaydıyla, farklı büyüklük ve yükseklikte konutlar projelendirilebilir</w:t>
      </w:r>
    </w:p>
    <w:p w:rsidR="001C0475" w:rsidRDefault="001C0475" w:rsidP="001C0475">
      <w:pPr>
        <w:tabs>
          <w:tab w:val="left" w:pos="0"/>
        </w:tabs>
        <w:ind w:right="-1" w:firstLine="709"/>
        <w:jc w:val="both"/>
      </w:pPr>
      <w:r w:rsidRPr="00394E14">
        <w:t>5- Proje alanı toplamında maksimum inşaat alanı emsali aşılmamak üzere adalar ve/veya parseller arasında İdaresince onaylanacak genel bir vaziyet planında gösterilmek ve aynı kullanımda parseller arasında olmak kaydıyla %20’yi aşmamak üzere inşaat alanı</w:t>
      </w:r>
      <w:r>
        <w:t xml:space="preserve"> emsali transferi yapılabilir.</w:t>
      </w:r>
    </w:p>
    <w:p w:rsidR="001C0475" w:rsidRDefault="001C0475" w:rsidP="001C0475">
      <w:pPr>
        <w:tabs>
          <w:tab w:val="left" w:pos="0"/>
        </w:tabs>
        <w:ind w:right="-1" w:firstLine="709"/>
        <w:jc w:val="both"/>
      </w:pPr>
      <w:r w:rsidRPr="00394E14">
        <w:t xml:space="preserve">7-Sığınaklar, müştemilatlar ve zorunlu sosyal ve kamusal alanlar parsel içerisinde  toplu olarak tek ya </w:t>
      </w:r>
      <w:r>
        <w:t>da birkaç blokta yapılabilir."</w:t>
      </w:r>
    </w:p>
    <w:p w:rsidR="001C0475" w:rsidRDefault="001C0475" w:rsidP="001C0475">
      <w:pPr>
        <w:tabs>
          <w:tab w:val="left" w:pos="0"/>
        </w:tabs>
        <w:ind w:right="-1" w:firstLine="709"/>
        <w:jc w:val="both"/>
      </w:pPr>
    </w:p>
    <w:p w:rsidR="001C0475" w:rsidRPr="00394E14" w:rsidRDefault="001C0475" w:rsidP="001C0475">
      <w:pPr>
        <w:tabs>
          <w:tab w:val="left" w:pos="0"/>
        </w:tabs>
        <w:ind w:right="-1" w:firstLine="709"/>
        <w:jc w:val="both"/>
        <w:rPr>
          <w:b/>
          <w:u w:val="single"/>
        </w:rPr>
      </w:pPr>
      <w:r w:rsidRPr="00394E14">
        <w:rPr>
          <w:b/>
          <w:u w:val="single"/>
        </w:rPr>
        <w:t>Düzeltilen plan notunun ise;</w:t>
      </w:r>
    </w:p>
    <w:p w:rsidR="001C0475" w:rsidRDefault="001C0475" w:rsidP="001C0475">
      <w:pPr>
        <w:tabs>
          <w:tab w:val="left" w:pos="0"/>
        </w:tabs>
        <w:ind w:right="-1" w:firstLine="709"/>
        <w:jc w:val="both"/>
      </w:pPr>
      <w:r w:rsidRPr="00394E14">
        <w:t>6-"Mal sahibi tarafından profesyonel hizmet alımına ilişkin taahhüt verilmesi kaydıyla, kapıcı dairesi yapılması zorunluluğu yoktur." plan notu, "Mal​sahibi tarafından profesyonel hizmet alımına ilişkin taahhüt verilmesi ve parselde yapı yönetim ofisleri yapılması halinde yönetmeliğin kapıcı için belirlediği daireler</w:t>
      </w:r>
      <w:r>
        <w:t>in yapılması gerekli değildir."</w:t>
      </w:r>
    </w:p>
    <w:p w:rsidR="001C0475" w:rsidRDefault="001C0475" w:rsidP="001C0475">
      <w:pPr>
        <w:tabs>
          <w:tab w:val="left" w:pos="0"/>
        </w:tabs>
        <w:ind w:right="-1" w:firstLine="709"/>
        <w:jc w:val="both"/>
      </w:pPr>
      <w:r>
        <w:t>Şeklinde düzenlendiği,</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r w:rsidRPr="00394E14">
        <w:t>Büyükşehir Belediye Meclisinin 10.03.2026 gün ve 379 sayılı Kararıyla onaylanan 1/1000 ölçekli uygulama imar planı revizyonuna, askı ilan süreci olan 26.03.2026 ile 24.04.2026 tarihleri arasında toplam 55 adet itiraz/talepte bulunulduğu,</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r>
        <w:t>Söz konusu itiraz/taleplerden özetle; Yeni Mamak Kentsel Dönüşüm ve Gelişim Alanı 9. Etaba ilişkin hazırlanan Revizyon Uygulama İmar Planında; 9. Etap sınırlarına özel getirilen çıkarılan ve ilave edilen plan notlarının ve 9. Etap sınırlarına özel, proje, onay, yapım ve uygulama süreçlerinde kolaylık sağlandığı, bu imkânların hak mahrumiyeti oluşturmaması adına diğer etaplardaki hak sahiplerine de tanınması gerektiği yönünde itiraz/taleplerde bulunulduğu,</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r>
        <w:t>Konuya ilişkin 28.04.2026 tarihli ve E-59614017-115.05-2225912 sayılı İmar ve Şehircilik Dairesi Başkanlığının yazısıyla Kentsel Dönüşüm Dairesi Başkanlığından görüş sorulduğu, Kentsel Dönüşüm Dairesi Başkanlığının 05.05.2026 tarihli ve E-79607897-115.05-2236121 sayılı cevabi yazısında ise "Yeni Mamak KDGPA tamamında, Ankara Büyükşehir Belediye Meclisinin 09.09.2025 tarih ve 1308 sayılı Kararı ile tüm etaplar kapsamında hak sahibi konutları ve ihtiyaç olan diğer sosyal donatı, yapı, tesis vb. inşaatlarının yapım işlerinin yetkisi Fen İşleri Dairesi Başkanlığına (Etüt ve Projeler Dairesi Başkanlığı) devredilmiştir. Bu kapsamda ilgili daire başkanlığının arsa/kat karşılığı konut yapımına ilişkin ihalenin yapıldığı, sözleşmesinin imzalandığı ve yapım sürecinin başladığı bilinmektedir." şeklinde görüş bildirildiği,</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jc w:val="center"/>
      </w:pPr>
    </w:p>
    <w:p w:rsidR="001C0475" w:rsidRPr="00A35AF8" w:rsidRDefault="001C0475" w:rsidP="001C0475">
      <w:pPr>
        <w:jc w:val="center"/>
      </w:pPr>
      <w:r w:rsidRPr="00A35AF8">
        <w:t>T.C.</w:t>
      </w:r>
    </w:p>
    <w:p w:rsidR="001C0475" w:rsidRPr="00A35AF8" w:rsidRDefault="001C0475" w:rsidP="001C0475">
      <w:pPr>
        <w:jc w:val="center"/>
      </w:pPr>
      <w:r w:rsidRPr="00A35AF8">
        <w:t>ANKARA BÜYÜKŞEHİR BELEDİYE MECLİSİ</w:t>
      </w:r>
    </w:p>
    <w:p w:rsidR="001C0475" w:rsidRDefault="001C0475" w:rsidP="001C0475">
      <w:pPr>
        <w:jc w:val="center"/>
      </w:pPr>
      <w:r w:rsidRPr="00A35AF8">
        <w:t>İmar ve Bayındırlık Komisyonu Raporu</w:t>
      </w:r>
      <w:r>
        <w:t xml:space="preserve"> </w:t>
      </w:r>
    </w:p>
    <w:p w:rsidR="001C0475" w:rsidRDefault="001C0475" w:rsidP="001C0475">
      <w:pPr>
        <w:jc w:val="center"/>
      </w:pPr>
    </w:p>
    <w:p w:rsidR="001C0475" w:rsidRDefault="001C0475" w:rsidP="001C0475">
      <w:pPr>
        <w:jc w:val="center"/>
      </w:pPr>
      <w:r w:rsidRPr="00A35AF8">
        <w:t>Rapor No:</w:t>
      </w:r>
      <w:r>
        <w:t xml:space="preserve"> 52</w:t>
      </w:r>
      <w:r w:rsidRPr="00A35AF8">
        <w:tab/>
      </w:r>
      <w:r w:rsidRPr="00A35AF8">
        <w:tab/>
      </w:r>
      <w:r w:rsidRPr="00A35AF8">
        <w:tab/>
      </w:r>
      <w:r w:rsidRPr="00A35AF8">
        <w:tab/>
      </w:r>
      <w:r>
        <w:tab/>
      </w:r>
      <w:r>
        <w:tab/>
        <w:t xml:space="preserve"> </w:t>
      </w:r>
      <w:r>
        <w:tab/>
      </w:r>
      <w:r>
        <w:tab/>
        <w:t xml:space="preserve">    </w:t>
      </w:r>
      <w:r>
        <w:tab/>
        <w:t xml:space="preserve">                  15</w:t>
      </w:r>
      <w:r w:rsidRPr="00A35AF8">
        <w:t>.</w:t>
      </w:r>
      <w:r>
        <w:t>05</w:t>
      </w:r>
      <w:r w:rsidRPr="00A35AF8">
        <w:t>.202</w:t>
      </w:r>
      <w:r>
        <w:t>6</w:t>
      </w:r>
    </w:p>
    <w:p w:rsidR="001C0475" w:rsidRDefault="001C0475" w:rsidP="001C0475">
      <w:pPr>
        <w:tabs>
          <w:tab w:val="left" w:pos="0"/>
        </w:tabs>
        <w:ind w:right="-1"/>
        <w:jc w:val="center"/>
      </w:pPr>
    </w:p>
    <w:p w:rsidR="001C0475" w:rsidRDefault="001C0475" w:rsidP="001C0475">
      <w:pPr>
        <w:tabs>
          <w:tab w:val="left" w:pos="0"/>
        </w:tabs>
        <w:ind w:right="-1"/>
        <w:jc w:val="center"/>
      </w:pPr>
      <w:r>
        <w:t>-3-</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Pr="001532B9" w:rsidRDefault="001C0475" w:rsidP="001C0475">
      <w:pPr>
        <w:tabs>
          <w:tab w:val="left" w:pos="0"/>
        </w:tabs>
        <w:ind w:right="-1" w:firstLine="709"/>
        <w:jc w:val="both"/>
        <w:rPr>
          <w:b/>
        </w:rPr>
      </w:pPr>
      <w:r w:rsidRPr="001532B9">
        <w:rPr>
          <w:b/>
        </w:rPr>
        <w:t>Başkanlığımızca yapılan değerlendirmede;</w:t>
      </w:r>
    </w:p>
    <w:p w:rsidR="001C0475" w:rsidRDefault="001C0475" w:rsidP="001C0475">
      <w:pPr>
        <w:tabs>
          <w:tab w:val="left" w:pos="0"/>
        </w:tabs>
        <w:ind w:right="-1" w:firstLine="709"/>
        <w:jc w:val="both"/>
      </w:pPr>
      <w:r w:rsidRPr="00394E14">
        <w:t>Yeni Mamak 9.etap imar planı plan notlarında yapılan düzenlemelerde, Yeni Mamak KDGPA etapları arasında uygulamada bütünlük sağlanmasına yönünde ilan-askı aşamasında yapılan tüm itiraz/başvuru/talepler, Kentsel Dönüşüm Dairesi Başkanlığı görüş yazısı ile  birlikte değerlendirilerek bir karar alınması gerektiği</w:t>
      </w:r>
      <w:r>
        <w:t xml:space="preserve"> görüş ve kanaatine varıldığı,</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r>
        <w:t xml:space="preserve">Hususları tespit edilmiş olup, </w:t>
      </w:r>
      <w:r w:rsidRPr="00394E14">
        <w:t>Yeni Mamak Kentsel Dönüşüm ve Gelişim Proje Alanı 9.Etap 1/1000 ölçekli Uygulama İmar Planı plan notu değişikliğine ilan-askı süresi içinde yapılan</w:t>
      </w:r>
      <w:r>
        <w:t xml:space="preserve"> itirazların kısmen kabul, kısmen reddi ile,</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r>
        <w:t>9. etap plan notlarındaki, “EMSALE ESAS İNŞAAT ALANI AŞILMAMAK KAYDI İLE FARKLI BÜYÜKLÜK VE YÜKSEKLİKTE KONUTLAR PROJELENDİRİLEBİLİR” notunun iptal edilmesi “ADA/PARSEL İÇİNDE YER ALACAK MAKSİMUM KONUT ADEDİ HESABINDA, ADA/PARSELE AİT TOPLAM YÜZÖLÇÜMÜNÜN EMSAL DEĞERİ İLE ÇARPIMI SONUCU ELDE EDİLEN EMSALE ESAS İNŞAAT ALANININ 100'E BÖLÜNMESİ İLE ELDE EDİLECEK SAYI ESAS ALINACAK VE BU SAYI AŞILMAMAK ÜZERE FARKLI BÜYÜKLÜKTE KONUTLAR PROJELENDİRİLECEKTİR.” notunun 9. Etap ve diğer tüm etaplara eklenmesi,</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r>
        <w:t>Ayrıca, 9’uncu Etap ve Yeni Mamak Kentsel Dönüşüm ve Gelişim Proje Alanında kalan tüm etaplara, kentsel dönüşümün kamu yararı gereği daha etkin ve süratli bir şekilde sağlanabilmesi Ankara Büyükşehir Belediyesinin hak sahiplerine farklı büyüklüklerde konut teslimi anlaşmaları ve taahhütlerinin bulunması, kentsel dönüşüm alan sınırları içerisinde yaşayan kiracı vasfındaki ve düşük gelir grubunda yer alan vatandaşların konut edinme imkânlarının artırılması ile bu tür sorunların çözümü ve ucuz konut üretiminin teşvik edilmesi amaçlı Mamak Yeni Kentsel Dönüşüm Proje Alanı tüm etaplarda kentsel dönüşümde kamu yatırımlarını desteklemek maksadıyla kamuya ait parsellerde eşitliğin sağlanması maksadı ile kamuya ait tüm parsellerde yüksekliğin Yençok:16 KAT olarak belirlenmesi ve “MAMAK KENTSEL DÖNÜŞÜM VE GELİŞİM PROJE ALANINDAKİ TÜM ETAPLARDA, ANKARA BÜYÜKŞEHİR BELEDİYESİNE VE KAMUYA AİT ADA VE PARSELLERDE, ADA/PARSEL YÜZÖLÇÜMLERİ İLE EMSAL DEĞERİNİN ÇARPIMI SONUCU ELDE EDİLECEK EMSALE ESAS İNŞAAT ALANI AŞILMAMAK VE DAİRE TİPLERİ, ÖLÇÜLERİ, BÜYÜKLÜKLERİ V.B. İLGİLİ İDARESİNCE ONAYLANACAK VAZİYET PLANINDA BELİRLEMEK ÜZERE FARKLI BÜYÜKLÜKTE VE ADETTE KONUTLAR PROJELENDİRİLEBİLİR.” Plan Notunun ve Ankara Büyükşehir Belediye Meclisinin 10.03.2026 tarih ve 379 sayılı kararı ile onaylanarak 9’uncu Etap Plan Notlarına eklenen plan notları ile birlikte üst başlık olarak Kamuya ait parsellerde uygulanmak üzere Yeni Mamak Kentsel Dönüşüm ve Gelişim Proje Alanı kapsamında kalan tüm etaplara eklenmesine,</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jc w:val="center"/>
      </w:pPr>
      <w:bookmarkStart w:id="0" w:name="_GoBack"/>
      <w:bookmarkEnd w:id="0"/>
    </w:p>
    <w:p w:rsidR="001C0475" w:rsidRPr="00A35AF8" w:rsidRDefault="001C0475" w:rsidP="001C0475">
      <w:pPr>
        <w:jc w:val="center"/>
      </w:pPr>
      <w:r w:rsidRPr="00A35AF8">
        <w:t>T.C.</w:t>
      </w:r>
    </w:p>
    <w:p w:rsidR="001C0475" w:rsidRPr="00A35AF8" w:rsidRDefault="001C0475" w:rsidP="001C0475">
      <w:pPr>
        <w:jc w:val="center"/>
      </w:pPr>
      <w:r w:rsidRPr="00A35AF8">
        <w:t>ANKARA BÜYÜKŞEHİR BELEDİYE MECLİSİ</w:t>
      </w:r>
    </w:p>
    <w:p w:rsidR="001C0475" w:rsidRDefault="001C0475" w:rsidP="001C0475">
      <w:pPr>
        <w:jc w:val="center"/>
      </w:pPr>
      <w:r w:rsidRPr="00A35AF8">
        <w:t>İmar ve Bayındırlık Komisyonu Raporu</w:t>
      </w:r>
      <w:r>
        <w:t xml:space="preserve"> </w:t>
      </w:r>
    </w:p>
    <w:p w:rsidR="001C0475" w:rsidRDefault="001C0475" w:rsidP="001C0475">
      <w:pPr>
        <w:jc w:val="center"/>
      </w:pPr>
    </w:p>
    <w:p w:rsidR="001C0475" w:rsidRDefault="001C0475" w:rsidP="001C0475">
      <w:pPr>
        <w:jc w:val="center"/>
      </w:pPr>
    </w:p>
    <w:p w:rsidR="001C0475" w:rsidRDefault="001C0475" w:rsidP="001C0475">
      <w:pPr>
        <w:jc w:val="center"/>
      </w:pPr>
      <w:r w:rsidRPr="00A35AF8">
        <w:t>Rapor No:</w:t>
      </w:r>
      <w:r>
        <w:t xml:space="preserve"> 52</w:t>
      </w:r>
      <w:r w:rsidRPr="00A35AF8">
        <w:tab/>
      </w:r>
      <w:r w:rsidRPr="00A35AF8">
        <w:tab/>
      </w:r>
      <w:r w:rsidRPr="00A35AF8">
        <w:tab/>
      </w:r>
      <w:r w:rsidRPr="00A35AF8">
        <w:tab/>
      </w:r>
      <w:r>
        <w:tab/>
      </w:r>
      <w:r>
        <w:tab/>
        <w:t xml:space="preserve"> </w:t>
      </w:r>
      <w:r>
        <w:tab/>
      </w:r>
      <w:r>
        <w:tab/>
        <w:t xml:space="preserve">    </w:t>
      </w:r>
      <w:r>
        <w:tab/>
        <w:t xml:space="preserve">                  15</w:t>
      </w:r>
      <w:r w:rsidRPr="00A35AF8">
        <w:t>.</w:t>
      </w:r>
      <w:r>
        <w:t>05</w:t>
      </w:r>
      <w:r w:rsidRPr="00A35AF8">
        <w:t>.202</w:t>
      </w:r>
      <w:r>
        <w:t>6</w:t>
      </w:r>
    </w:p>
    <w:p w:rsidR="001C0475" w:rsidRDefault="001C0475" w:rsidP="001C0475">
      <w:pPr>
        <w:tabs>
          <w:tab w:val="left" w:pos="0"/>
        </w:tabs>
        <w:ind w:right="-1"/>
        <w:jc w:val="center"/>
      </w:pPr>
    </w:p>
    <w:p w:rsidR="001C0475" w:rsidRDefault="001C0475" w:rsidP="001C0475">
      <w:pPr>
        <w:tabs>
          <w:tab w:val="left" w:pos="0"/>
        </w:tabs>
        <w:ind w:right="-1"/>
        <w:jc w:val="center"/>
      </w:pPr>
    </w:p>
    <w:p w:rsidR="001C0475" w:rsidRDefault="001C0475" w:rsidP="001C0475">
      <w:pPr>
        <w:tabs>
          <w:tab w:val="left" w:pos="0"/>
        </w:tabs>
        <w:ind w:right="-1"/>
        <w:jc w:val="center"/>
      </w:pPr>
      <w:r>
        <w:t>-4-</w:t>
      </w: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Default="001C0475" w:rsidP="001C0475">
      <w:pPr>
        <w:tabs>
          <w:tab w:val="left" w:pos="0"/>
        </w:tabs>
        <w:ind w:right="-1" w:firstLine="709"/>
        <w:jc w:val="both"/>
      </w:pPr>
    </w:p>
    <w:p w:rsidR="001C0475" w:rsidRPr="00AD2C6F" w:rsidRDefault="001C0475" w:rsidP="001C0475">
      <w:pPr>
        <w:tabs>
          <w:tab w:val="left" w:pos="0"/>
        </w:tabs>
        <w:ind w:right="-1" w:firstLine="709"/>
        <w:jc w:val="both"/>
      </w:pPr>
      <w:r>
        <w:t xml:space="preserve">Yeni Mamak Kentsel Dönüşüm ve Gelişim Proje Alanı içerisindeki tüm etaplara yapılmış veya yapılacak olan Kentsel Dönüşüm esaslı ihaleler kapsamında, eklenen plan notunun oluşturabileceği değer farklılıklarının kentsel dönüşümden ve ihaleden sorumlu ilgili birimlerce; üniversite, değerleme kuruluşları vs. gibi bağımsız kurum ve kuruluşlardan alınacak rapor ve değerlemelere göre, Belediyemiz birimleri ve Hukuk Müşavirliği ile yapılacak değerlendirmelere göre Belediyemiz menfaatleri gözetilerek, Belediyemize kazandırılması için ilgili çalışmaların yapılması suretiyle </w:t>
      </w:r>
      <w:r w:rsidRPr="004108CB">
        <w:t xml:space="preserve">komisyonumuzca </w:t>
      </w:r>
      <w:r>
        <w:t>oyçokluğu ile uygun görülmüştür.</w:t>
      </w:r>
    </w:p>
    <w:p w:rsidR="001C0475" w:rsidRPr="002431B6" w:rsidRDefault="001C0475" w:rsidP="001C0475">
      <w:pPr>
        <w:tabs>
          <w:tab w:val="left" w:pos="0"/>
        </w:tabs>
        <w:ind w:right="-1" w:firstLine="709"/>
        <w:jc w:val="both"/>
      </w:pPr>
    </w:p>
    <w:p w:rsidR="001C0475" w:rsidRDefault="001C0475" w:rsidP="001C0475">
      <w:pPr>
        <w:ind w:firstLine="708"/>
        <w:jc w:val="both"/>
      </w:pPr>
      <w:r w:rsidRPr="00D33C0D">
        <w:t>Raporumuz Büyükşehir Belediye Meclisinin onayına arz olunur.</w:t>
      </w:r>
    </w:p>
    <w:p w:rsidR="001C0475" w:rsidRDefault="001C0475" w:rsidP="001C0475">
      <w:pPr>
        <w:ind w:firstLine="708"/>
        <w:jc w:val="both"/>
      </w:pPr>
    </w:p>
    <w:p w:rsidR="001C0475" w:rsidRDefault="001C0475" w:rsidP="001C0475">
      <w:pPr>
        <w:ind w:firstLine="708"/>
        <w:jc w:val="both"/>
      </w:pPr>
    </w:p>
    <w:p w:rsidR="001C0475" w:rsidRDefault="001C0475" w:rsidP="001C0475">
      <w:pPr>
        <w:ind w:firstLine="708"/>
        <w:jc w:val="both"/>
      </w:pPr>
    </w:p>
    <w:p w:rsidR="001C0475" w:rsidRDefault="001C0475" w:rsidP="001C0475">
      <w:pPr>
        <w:ind w:firstLine="708"/>
        <w:jc w:val="both"/>
      </w:pPr>
    </w:p>
    <w:p w:rsidR="001C0475" w:rsidRDefault="001C0475" w:rsidP="001C0475">
      <w:pPr>
        <w:jc w:val="both"/>
      </w:pPr>
    </w:p>
    <w:tbl>
      <w:tblPr>
        <w:tblW w:w="9456" w:type="dxa"/>
        <w:tblInd w:w="-34" w:type="dxa"/>
        <w:tblLook w:val="04A0" w:firstRow="1" w:lastRow="0" w:firstColumn="1" w:lastColumn="0" w:noHBand="0" w:noVBand="1"/>
      </w:tblPr>
      <w:tblGrid>
        <w:gridCol w:w="3337"/>
        <w:gridCol w:w="2921"/>
        <w:gridCol w:w="3198"/>
      </w:tblGrid>
      <w:tr w:rsidR="001C0475" w:rsidTr="004A1A7A">
        <w:trPr>
          <w:trHeight w:val="1417"/>
        </w:trPr>
        <w:tc>
          <w:tcPr>
            <w:tcW w:w="3337" w:type="dxa"/>
            <w:hideMark/>
          </w:tcPr>
          <w:p w:rsidR="001C0475" w:rsidRDefault="001C0475" w:rsidP="004A1A7A">
            <w:pPr>
              <w:jc w:val="center"/>
            </w:pPr>
            <w:r>
              <w:t>Coşkun TORUN</w:t>
            </w:r>
          </w:p>
          <w:p w:rsidR="001C0475" w:rsidRDefault="001C0475" w:rsidP="004A1A7A">
            <w:pPr>
              <w:pStyle w:val="ListeParagraf"/>
              <w:ind w:left="0"/>
              <w:jc w:val="center"/>
            </w:pPr>
            <w:r>
              <w:t>İmar ve Bayındırlık Komisyonu Başkanı</w:t>
            </w:r>
          </w:p>
        </w:tc>
        <w:tc>
          <w:tcPr>
            <w:tcW w:w="2921" w:type="dxa"/>
            <w:hideMark/>
          </w:tcPr>
          <w:p w:rsidR="001C0475" w:rsidRDefault="001C0475" w:rsidP="004A1A7A">
            <w:pPr>
              <w:jc w:val="center"/>
            </w:pPr>
            <w:r>
              <w:t>Ozan YİĞİT</w:t>
            </w:r>
          </w:p>
          <w:p w:rsidR="001C0475" w:rsidRDefault="001C0475" w:rsidP="004A1A7A">
            <w:pPr>
              <w:jc w:val="center"/>
            </w:pPr>
            <w:r>
              <w:t>Başkan V.</w:t>
            </w:r>
          </w:p>
        </w:tc>
        <w:tc>
          <w:tcPr>
            <w:tcW w:w="3198" w:type="dxa"/>
            <w:hideMark/>
          </w:tcPr>
          <w:p w:rsidR="001C0475" w:rsidRDefault="001C0475" w:rsidP="004A1A7A">
            <w:pPr>
              <w:jc w:val="center"/>
            </w:pPr>
            <w:r>
              <w:t>Atila ÇELİK</w:t>
            </w:r>
          </w:p>
          <w:p w:rsidR="001C0475" w:rsidRDefault="001C0475" w:rsidP="004A1A7A">
            <w:pPr>
              <w:jc w:val="center"/>
            </w:pPr>
            <w:r>
              <w:t>Üye</w:t>
            </w:r>
          </w:p>
        </w:tc>
      </w:tr>
      <w:tr w:rsidR="001C0475" w:rsidTr="004A1A7A">
        <w:trPr>
          <w:trHeight w:val="1417"/>
        </w:trPr>
        <w:tc>
          <w:tcPr>
            <w:tcW w:w="3337" w:type="dxa"/>
            <w:vAlign w:val="center"/>
          </w:tcPr>
          <w:p w:rsidR="001C0475" w:rsidRDefault="001C0475" w:rsidP="004A1A7A">
            <w:pPr>
              <w:jc w:val="center"/>
            </w:pPr>
          </w:p>
          <w:p w:rsidR="001C0475" w:rsidRDefault="001C0475" w:rsidP="004A1A7A">
            <w:pPr>
              <w:jc w:val="center"/>
            </w:pPr>
            <w:r>
              <w:t>Naki DEMİR</w:t>
            </w:r>
          </w:p>
          <w:p w:rsidR="001C0475" w:rsidRDefault="001C0475" w:rsidP="004A1A7A">
            <w:pPr>
              <w:jc w:val="center"/>
            </w:pPr>
            <w:r>
              <w:t>Üye</w:t>
            </w:r>
          </w:p>
          <w:p w:rsidR="001C0475" w:rsidRDefault="001C0475" w:rsidP="004A1A7A">
            <w:pPr>
              <w:jc w:val="center"/>
            </w:pPr>
          </w:p>
        </w:tc>
        <w:tc>
          <w:tcPr>
            <w:tcW w:w="2921" w:type="dxa"/>
            <w:vAlign w:val="center"/>
            <w:hideMark/>
          </w:tcPr>
          <w:p w:rsidR="001C0475" w:rsidRDefault="001C0475" w:rsidP="004A1A7A">
            <w:pPr>
              <w:jc w:val="center"/>
            </w:pPr>
            <w:r>
              <w:t>Metin TEPELİ</w:t>
            </w:r>
          </w:p>
          <w:p w:rsidR="001C0475" w:rsidRDefault="001C0475" w:rsidP="004A1A7A">
            <w:pPr>
              <w:jc w:val="center"/>
            </w:pPr>
            <w:r>
              <w:t>Üye</w:t>
            </w:r>
          </w:p>
          <w:p w:rsidR="001C0475" w:rsidRDefault="001C0475" w:rsidP="004A1A7A">
            <w:pPr>
              <w:jc w:val="center"/>
            </w:pPr>
          </w:p>
        </w:tc>
        <w:tc>
          <w:tcPr>
            <w:tcW w:w="3198" w:type="dxa"/>
            <w:vAlign w:val="center"/>
            <w:hideMark/>
          </w:tcPr>
          <w:p w:rsidR="001C0475" w:rsidRDefault="001C0475" w:rsidP="004A1A7A">
            <w:pPr>
              <w:jc w:val="center"/>
            </w:pPr>
            <w:r>
              <w:t>Cemal TEKİN</w:t>
            </w:r>
          </w:p>
          <w:p w:rsidR="001C0475" w:rsidRDefault="001C0475" w:rsidP="004A1A7A">
            <w:pPr>
              <w:jc w:val="center"/>
            </w:pPr>
            <w:r>
              <w:t>Üye</w:t>
            </w:r>
          </w:p>
          <w:p w:rsidR="001C0475" w:rsidRDefault="001C0475" w:rsidP="004A1A7A">
            <w:pPr>
              <w:jc w:val="center"/>
            </w:pPr>
            <w:r>
              <w:t>(Muhalif)</w:t>
            </w:r>
          </w:p>
        </w:tc>
      </w:tr>
      <w:tr w:rsidR="001C0475" w:rsidTr="004A1A7A">
        <w:trPr>
          <w:trHeight w:val="1417"/>
        </w:trPr>
        <w:tc>
          <w:tcPr>
            <w:tcW w:w="3337" w:type="dxa"/>
            <w:vAlign w:val="bottom"/>
            <w:hideMark/>
          </w:tcPr>
          <w:p w:rsidR="001C0475" w:rsidRDefault="001C0475" w:rsidP="004A1A7A">
            <w:pPr>
              <w:jc w:val="center"/>
            </w:pPr>
            <w:r>
              <w:t>Mehmet Emin AYAZ</w:t>
            </w:r>
          </w:p>
          <w:p w:rsidR="001C0475" w:rsidRDefault="001C0475" w:rsidP="004A1A7A">
            <w:pPr>
              <w:jc w:val="center"/>
            </w:pPr>
            <w:r>
              <w:t>Üye</w:t>
            </w:r>
          </w:p>
          <w:p w:rsidR="001C0475" w:rsidRDefault="001C0475" w:rsidP="004A1A7A">
            <w:pPr>
              <w:jc w:val="center"/>
            </w:pPr>
            <w:r>
              <w:t>(Muhalif)</w:t>
            </w:r>
          </w:p>
        </w:tc>
        <w:tc>
          <w:tcPr>
            <w:tcW w:w="2921" w:type="dxa"/>
            <w:vAlign w:val="bottom"/>
            <w:hideMark/>
          </w:tcPr>
          <w:p w:rsidR="001C0475" w:rsidRDefault="001C0475" w:rsidP="004A1A7A">
            <w:pPr>
              <w:jc w:val="center"/>
            </w:pPr>
            <w:r>
              <w:t>Fethi ÇAKMAK</w:t>
            </w:r>
          </w:p>
          <w:p w:rsidR="001C0475" w:rsidRDefault="001C0475" w:rsidP="004A1A7A">
            <w:pPr>
              <w:jc w:val="center"/>
            </w:pPr>
            <w:r>
              <w:t>Üye</w:t>
            </w:r>
          </w:p>
          <w:p w:rsidR="001C0475" w:rsidRDefault="001C0475" w:rsidP="004A1A7A">
            <w:pPr>
              <w:jc w:val="center"/>
            </w:pPr>
            <w:r>
              <w:t>(Muhalif)</w:t>
            </w:r>
          </w:p>
        </w:tc>
        <w:tc>
          <w:tcPr>
            <w:tcW w:w="3198" w:type="dxa"/>
            <w:vAlign w:val="bottom"/>
            <w:hideMark/>
          </w:tcPr>
          <w:p w:rsidR="001C0475" w:rsidRDefault="001C0475" w:rsidP="004A1A7A">
            <w:pPr>
              <w:jc w:val="center"/>
            </w:pPr>
            <w:r>
              <w:t>Murat YALÇIN</w:t>
            </w:r>
          </w:p>
          <w:p w:rsidR="001C0475" w:rsidRDefault="001C0475" w:rsidP="004A1A7A">
            <w:pPr>
              <w:jc w:val="center"/>
            </w:pPr>
            <w:r>
              <w:t>Üye</w:t>
            </w:r>
          </w:p>
          <w:p w:rsidR="001C0475" w:rsidRDefault="001C0475" w:rsidP="004A1A7A">
            <w:pPr>
              <w:jc w:val="center"/>
            </w:pPr>
            <w:r>
              <w:t>(Muhalif)</w:t>
            </w:r>
          </w:p>
        </w:tc>
      </w:tr>
    </w:tbl>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p w:rsidR="001C0475" w:rsidRDefault="001C0475" w:rsidP="00F430A7">
      <w:pPr>
        <w:tabs>
          <w:tab w:val="left" w:pos="709"/>
        </w:tabs>
        <w:ind w:right="-1"/>
        <w:jc w:val="both"/>
      </w:pPr>
    </w:p>
    <w:sectPr w:rsidR="001C047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475"/>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17B3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B50D-5CDE-45A0-AA5E-CE50682B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2422</Words>
  <Characters>17309</Characters>
  <Application>Microsoft Office Word</Application>
  <DocSecurity>0</DocSecurity>
  <Lines>144</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2026-06-10T07:26:00Z</dcterms:created>
  <dcterms:modified xsi:type="dcterms:W3CDTF">2026-06-16T07:58:00Z</dcterms:modified>
</cp:coreProperties>
</file>