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104B" w:rsidRDefault="007D104B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255817">
        <w:t>73</w:t>
      </w:r>
      <w:r w:rsidR="00A8746C">
        <w:t>3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255817">
        <w:t>08</w:t>
      </w:r>
      <w:r w:rsidR="00305F2F">
        <w:t>.</w:t>
      </w:r>
      <w:r w:rsidR="00661F8C">
        <w:t>0</w:t>
      </w:r>
      <w:r w:rsidR="00255817">
        <w:t>6</w:t>
      </w:r>
      <w:r w:rsidR="00273228">
        <w:t>.2026</w:t>
      </w:r>
    </w:p>
    <w:p w:rsidR="00621703" w:rsidRDefault="00621703" w:rsidP="00481184">
      <w:pPr>
        <w:jc w:val="both"/>
      </w:pPr>
    </w:p>
    <w:p w:rsidR="007D104B" w:rsidRDefault="007D104B" w:rsidP="00481184">
      <w:pPr>
        <w:jc w:val="both"/>
      </w:pPr>
    </w:p>
    <w:p w:rsidR="005E191E" w:rsidRDefault="005E191E" w:rsidP="00481184">
      <w:pPr>
        <w:jc w:val="center"/>
      </w:pPr>
    </w:p>
    <w:p w:rsidR="0077160C" w:rsidRDefault="005C0890" w:rsidP="00481184">
      <w:pPr>
        <w:jc w:val="center"/>
      </w:pPr>
      <w:r w:rsidRPr="002D00A5">
        <w:t>K A R A R</w:t>
      </w:r>
    </w:p>
    <w:p w:rsidR="003D4E05" w:rsidRDefault="003D4E05" w:rsidP="00481184">
      <w:pPr>
        <w:jc w:val="center"/>
      </w:pPr>
    </w:p>
    <w:p w:rsidR="003F30E3" w:rsidRDefault="003F30E3" w:rsidP="00481184"/>
    <w:p w:rsidR="00CE127F" w:rsidRDefault="00CE127F" w:rsidP="00481184"/>
    <w:p w:rsidR="004168F8" w:rsidRDefault="001C07F0" w:rsidP="004168F8">
      <w:pPr>
        <w:ind w:firstLine="709"/>
        <w:jc w:val="both"/>
      </w:pPr>
      <w:r>
        <w:t>Belediyemize ait 06 CBB 185 ve 06 CBB 247 plakalı Ford Transit marka cenaze araçlarının cenaze hizmetlerinde kullanılmak üzere Güdül Belediyesine devredilmesine</w:t>
      </w:r>
      <w:r w:rsidRPr="004350EB">
        <w:t xml:space="preserve"> </w:t>
      </w:r>
      <w:r w:rsidR="00406B37" w:rsidRPr="004350EB">
        <w:t>ilişkin</w:t>
      </w:r>
      <w:r w:rsidR="00406B37">
        <w:t xml:space="preserve"> </w:t>
      </w:r>
      <w:r w:rsidR="00255817">
        <w:t xml:space="preserve">Üye </w:t>
      </w:r>
      <w:r>
        <w:t>Mehmet DOĞANAY ve arkadaşının</w:t>
      </w:r>
      <w:r w:rsidR="00BE6DC5">
        <w:t xml:space="preserve"> </w:t>
      </w:r>
      <w:r w:rsidR="00255817">
        <w:t>önergesi</w:t>
      </w:r>
      <w:r w:rsidR="004663E8">
        <w:t xml:space="preserve"> </w:t>
      </w:r>
      <w:r w:rsidR="004168F8" w:rsidRPr="009F6A69">
        <w:t xml:space="preserve">Büyükşehir Belediye Meclisinin </w:t>
      </w:r>
      <w:r>
        <w:t>08</w:t>
      </w:r>
      <w:r w:rsidR="00C360CF">
        <w:t>.0</w:t>
      </w:r>
      <w:r>
        <w:t>6</w:t>
      </w:r>
      <w:r w:rsidR="00273228">
        <w:t>.2026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677E4B" w:rsidRDefault="004168F8" w:rsidP="00406B37">
      <w:pPr>
        <w:ind w:firstLine="709"/>
        <w:jc w:val="both"/>
      </w:pPr>
      <w:proofErr w:type="gramStart"/>
      <w:r w:rsidRPr="007120CB">
        <w:t>Konunun Komisyona gönderilmeden görüşülüp kara</w:t>
      </w:r>
      <w:r w:rsidR="000D6FAA">
        <w:t xml:space="preserve">ra bağlanmasını isteyen Meclis </w:t>
      </w:r>
      <w:r w:rsidR="00690B9C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690B9C">
        <w:rPr>
          <w:color w:val="000000"/>
        </w:rPr>
        <w:t>Ertan IŞIK’ın</w:t>
      </w:r>
      <w:r w:rsidRPr="007120CB">
        <w:t xml:space="preserve"> şifahi önerisinin kabulü ile kon</w:t>
      </w:r>
      <w:r>
        <w:t>u üzerinde yapılan görüşmelerde;</w:t>
      </w:r>
      <w:r w:rsidR="00A8746C">
        <w:t xml:space="preserve"> Çevre ilçelerde bulunan mezarlıkların ilçe belediyelerine devri sonrası cenaze hizmetlerinde ihtiyaç duyulan</w:t>
      </w:r>
      <w:r w:rsidR="00255817">
        <w:t xml:space="preserve"> </w:t>
      </w:r>
      <w:r w:rsidR="00A8746C">
        <w:t xml:space="preserve">Belediyemize ait 06 CBB 185 ve 06 CBB 247 plakalı Fort Transit marka </w:t>
      </w:r>
      <w:r w:rsidR="00DC4647">
        <w:t>2 adet cenaze aracının</w:t>
      </w:r>
      <w:bookmarkStart w:id="0" w:name="_GoBack"/>
      <w:bookmarkEnd w:id="0"/>
      <w:r w:rsidR="00DC4647">
        <w:t xml:space="preserve"> </w:t>
      </w:r>
      <w:r w:rsidR="00A8746C">
        <w:t>Güdül Belediyesine devredilmesine</w:t>
      </w:r>
      <w:r w:rsidR="00255817">
        <w:t xml:space="preserve"> </w:t>
      </w:r>
      <w:r w:rsidR="00406B37">
        <w:t xml:space="preserve">ilişkin teklif oylanarak </w:t>
      </w:r>
      <w:r w:rsidR="00406B37" w:rsidRPr="00406B37">
        <w:t>oy</w:t>
      </w:r>
      <w:r w:rsidR="00C360CF">
        <w:t>birliği</w:t>
      </w:r>
      <w:r w:rsidR="00406B37" w:rsidRPr="00406B37">
        <w:t xml:space="preserve"> ile kabul edildi.</w:t>
      </w:r>
      <w:proofErr w:type="gramEnd"/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p w:rsidR="00273228" w:rsidRDefault="00273228" w:rsidP="00481184">
      <w:pPr>
        <w:tabs>
          <w:tab w:val="left" w:pos="709"/>
        </w:tabs>
        <w:ind w:firstLine="709"/>
        <w:jc w:val="both"/>
      </w:pPr>
    </w:p>
    <w:p w:rsidR="00E140FF" w:rsidRDefault="00E140FF" w:rsidP="00481184">
      <w:pPr>
        <w:tabs>
          <w:tab w:val="left" w:pos="709"/>
        </w:tabs>
        <w:ind w:firstLine="709"/>
        <w:jc w:val="both"/>
      </w:pPr>
    </w:p>
    <w:p w:rsidR="00406B37" w:rsidRDefault="00406B37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BB4F36">
        <w:trPr>
          <w:trHeight w:val="567"/>
          <w:jc w:val="center"/>
        </w:trPr>
        <w:tc>
          <w:tcPr>
            <w:tcW w:w="3402" w:type="dxa"/>
          </w:tcPr>
          <w:p w:rsidR="00BB4F36" w:rsidRDefault="00690B9C" w:rsidP="00BB4F36">
            <w:pPr>
              <w:jc w:val="center"/>
            </w:pPr>
            <w:r>
              <w:t>Ertan IŞIK</w:t>
            </w:r>
          </w:p>
          <w:p w:rsidR="00067C4C" w:rsidRPr="00BB4F36" w:rsidRDefault="00EC0BEC" w:rsidP="00BB4F36">
            <w:pPr>
              <w:jc w:val="center"/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690B9C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273228" w:rsidRDefault="00255817" w:rsidP="00BB4F36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İlke ÇAKAR</w:t>
            </w:r>
          </w:p>
          <w:p w:rsidR="00067C4C" w:rsidRDefault="00067C4C" w:rsidP="00BB4F36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273228" w:rsidRDefault="00255817" w:rsidP="00BB4F36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Mehmet AYDIN</w:t>
            </w:r>
          </w:p>
          <w:p w:rsidR="00067C4C" w:rsidRDefault="00067C4C" w:rsidP="00BB4F36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105F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7F0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17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28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B37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3E8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000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36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B9C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83E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24DA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C7FBD"/>
    <w:rsid w:val="007D0C0B"/>
    <w:rsid w:val="007D104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5634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3E0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4F5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8746C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4A28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4F36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6DC5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0C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40C9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37FA7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4B7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4647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0FF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D0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3BAA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416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240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95E5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8C0B8-07C7-4178-9ACC-C9CB5BD3B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4</cp:revision>
  <cp:lastPrinted>2026-06-09T12:29:00Z</cp:lastPrinted>
  <dcterms:created xsi:type="dcterms:W3CDTF">2026-06-09T11:54:00Z</dcterms:created>
  <dcterms:modified xsi:type="dcterms:W3CDTF">2026-06-09T12:29:00Z</dcterms:modified>
</cp:coreProperties>
</file>