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342570">
        <w:t>835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621703" w:rsidRDefault="00621703" w:rsidP="00481184">
      <w:pPr>
        <w:jc w:val="both"/>
      </w:pPr>
    </w:p>
    <w:p w:rsidR="003E46F4" w:rsidRDefault="003E46F4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E46F4" w:rsidRDefault="003E46F4" w:rsidP="00481184">
      <w:pPr>
        <w:jc w:val="center"/>
      </w:pPr>
    </w:p>
    <w:p w:rsidR="003D4E05" w:rsidRDefault="003D4E05" w:rsidP="00481184">
      <w:pPr>
        <w:jc w:val="center"/>
      </w:pPr>
    </w:p>
    <w:p w:rsidR="003F30E3" w:rsidRDefault="003F30E3" w:rsidP="00481184"/>
    <w:p w:rsidR="00CE127F" w:rsidRDefault="00CE127F" w:rsidP="00481184"/>
    <w:p w:rsidR="004168F8" w:rsidRDefault="00BC1B75" w:rsidP="004168F8">
      <w:pPr>
        <w:ind w:firstLine="709"/>
        <w:jc w:val="both"/>
      </w:pPr>
      <w:r>
        <w:t xml:space="preserve">Etimesgut İlçesi </w:t>
      </w:r>
      <w:proofErr w:type="gramStart"/>
      <w:r>
        <w:t>Kazımkarabekir</w:t>
      </w:r>
      <w:proofErr w:type="gramEnd"/>
      <w:r>
        <w:t xml:space="preserve"> Mahallesi genelindeki kaldırım yapım ve yenileme çalışmalarına ilişkin</w:t>
      </w:r>
      <w:r>
        <w:t xml:space="preserve"> </w:t>
      </w:r>
      <w:r w:rsidR="00E70FD4">
        <w:t>Fen İşleri</w:t>
      </w:r>
      <w:r w:rsidR="00B82897">
        <w:t xml:space="preserve"> Dairesi Başkanlığının </w:t>
      </w:r>
      <w:r w:rsidR="008A4C1C">
        <w:t>11</w:t>
      </w:r>
      <w:r w:rsidR="00B82897">
        <w:t>.06.2026 tarihli ve E-</w:t>
      </w:r>
      <w:r>
        <w:t>2282527</w:t>
      </w:r>
      <w:r w:rsidR="00B82897">
        <w:t xml:space="preserve"> sayılı yazısı,</w:t>
      </w:r>
      <w:r w:rsidR="004663E8">
        <w:t xml:space="preserve"> </w:t>
      </w:r>
      <w:r w:rsidR="004168F8" w:rsidRPr="009F6A69">
        <w:t xml:space="preserve">Büyükşehir Belediye Meclisinin </w:t>
      </w:r>
      <w:r>
        <w:t>12</w:t>
      </w:r>
      <w:r w:rsidR="00C360CF">
        <w:t>.0</w:t>
      </w:r>
      <w:r w:rsidR="000A2DD1">
        <w:t>6</w:t>
      </w:r>
      <w:r w:rsidR="00273228">
        <w:t>.2026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677E4B" w:rsidRDefault="004168F8" w:rsidP="00BC1B75">
      <w:pPr>
        <w:ind w:firstLine="709"/>
        <w:jc w:val="both"/>
      </w:pPr>
      <w:r w:rsidRPr="007120CB">
        <w:t>Konunun Komisyona gönderilmeden görüşülüp kara</w:t>
      </w:r>
      <w:r w:rsidR="00BC1B75">
        <w:t xml:space="preserve">ra bağlanmasını </w:t>
      </w:r>
      <w:r w:rsidR="000D6FAA">
        <w:t xml:space="preserve">isteyen Meclis </w:t>
      </w:r>
      <w:r w:rsidR="007F04C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82897">
        <w:rPr>
          <w:color w:val="000000"/>
        </w:rPr>
        <w:t>E</w:t>
      </w:r>
      <w:r w:rsidR="002B095E">
        <w:rPr>
          <w:color w:val="000000"/>
        </w:rPr>
        <w:t xml:space="preserve">rtan </w:t>
      </w:r>
      <w:proofErr w:type="spellStart"/>
      <w:r w:rsidR="002B095E">
        <w:rPr>
          <w:color w:val="000000"/>
        </w:rPr>
        <w:t>IŞIK’ın</w:t>
      </w:r>
      <w:proofErr w:type="spellEnd"/>
      <w:r w:rsidR="002B095E" w:rsidRPr="007120CB">
        <w:t xml:space="preserve"> </w:t>
      </w:r>
      <w:r w:rsidRPr="007120CB">
        <w:t>şifahi önerisinin kabulü ile kon</w:t>
      </w:r>
      <w:r>
        <w:t>u üzerinde yapılan görüşmelerde;</w:t>
      </w:r>
      <w:r w:rsidR="00BC1B75" w:rsidRPr="00BC1B75">
        <w:t xml:space="preserve"> </w:t>
      </w:r>
      <w:r w:rsidR="00BC1B75">
        <w:t>Etimesgut</w:t>
      </w:r>
      <w:r w:rsidR="00BC1B75">
        <w:t xml:space="preserve"> Belediye Başkanlığı’</w:t>
      </w:r>
      <w:r w:rsidR="00BC1B75">
        <w:t>nın 21.05.2026 tarihli ve E-26024 (E-1125072) sayılı</w:t>
      </w:r>
      <w:r w:rsidR="00BC1B75">
        <w:t xml:space="preserve"> yazısında; </w:t>
      </w:r>
      <w:r w:rsidR="00BC1B75" w:rsidRPr="00BC1B75">
        <w:t>Etimesgut İlçesi, Kazım Karabekir Mahallesi genelindeki sokak ve caddelerde bulunan mevcut kaldırımların zamanla deforme olduğu, yapısal ömrünü tamamladığı ve fiziki güvenlik riski oluşturduğu belirtilerek, (12 metre ve üzeri genişli</w:t>
      </w:r>
      <w:r w:rsidR="00BC1B75">
        <w:t xml:space="preserve">ğe sahip yolların), </w:t>
      </w:r>
      <w:r w:rsidR="00BC1B75" w:rsidRPr="00BC1B75">
        <w:t>5216 sayılı Büyükşeh</w:t>
      </w:r>
      <w:r w:rsidR="00BC1B75">
        <w:t xml:space="preserve">ir Belediyesi Kanunu kapsamında </w:t>
      </w:r>
      <w:r w:rsidR="00BC1B75" w:rsidRPr="00BC1B75">
        <w:t>Büyükşehir Belediyesi’nin yetki ve sorumluluk alanında bulunduğu tespit edildiği, vatandaşlarımızın mağduriyetinin giderilmesi, yaya güvenliğinin sağlanması ve yürüyüş konforunun artırılması amac</w:t>
      </w:r>
      <w:r w:rsidR="00BC1B75">
        <w:t xml:space="preserve">ıyla; mülkiyeti ve sorumluluğu Büyükşehir Belediyesine </w:t>
      </w:r>
      <w:r w:rsidR="00BC1B75" w:rsidRPr="00BC1B75">
        <w:t xml:space="preserve">ait cadde ve sokaklarda bulunan kaldırımların yenilenmesine yönelik çalışmaların </w:t>
      </w:r>
      <w:r w:rsidR="00B1253F">
        <w:t xml:space="preserve">Etimesgut Belediye bütçe ve </w:t>
      </w:r>
      <w:proofErr w:type="gramStart"/>
      <w:r w:rsidR="00B1253F">
        <w:t>imka</w:t>
      </w:r>
      <w:r w:rsidR="00BC1B75" w:rsidRPr="00BC1B75">
        <w:t>nları</w:t>
      </w:r>
      <w:proofErr w:type="gramEnd"/>
      <w:r w:rsidR="00BC1B75" w:rsidRPr="00BC1B75">
        <w:t xml:space="preserve"> doğrultusunda gerçekleştirilmesini planlandığı, bu kapsamda, kamu hizmetlerinin aksamadan yürütülmesi ve kamu yararının gözetilmesi amacıyla, sorumluluk alanı</w:t>
      </w:r>
      <w:r w:rsidR="00B1253F">
        <w:t>mızda bulunan söz konusu güzerga</w:t>
      </w:r>
      <w:bookmarkStart w:id="0" w:name="_GoBack"/>
      <w:bookmarkEnd w:id="0"/>
      <w:r w:rsidR="00BC1B75" w:rsidRPr="00BC1B75">
        <w:t>hlarda Etimesgut Belediyesi tarafından kaldırım yapım ve yenileme çalışmalarının yürütülebilmesi için gerekli muvafakatin verilmesi</w:t>
      </w:r>
      <w:r w:rsidR="005012F2">
        <w:t>ne</w:t>
      </w:r>
      <w:r w:rsidR="005012F2" w:rsidRPr="005012F2">
        <w:t xml:space="preserve"> </w:t>
      </w:r>
      <w:r w:rsidR="00406B37">
        <w:t>ilişkin teklif oylanarak</w:t>
      </w:r>
      <w:r w:rsidR="00342A03">
        <w:t xml:space="preserve"> </w:t>
      </w:r>
      <w:r w:rsidR="00406B37" w:rsidRPr="00406B37">
        <w:t>oy</w:t>
      </w:r>
      <w:r w:rsidR="00C360CF">
        <w:t>birliği</w:t>
      </w:r>
      <w:r w:rsidR="00406B37" w:rsidRPr="00406B37">
        <w:t xml:space="preserve"> 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E140FF" w:rsidRDefault="00E140FF" w:rsidP="00481184">
      <w:pPr>
        <w:tabs>
          <w:tab w:val="left" w:pos="709"/>
        </w:tabs>
        <w:ind w:firstLine="709"/>
        <w:jc w:val="both"/>
      </w:pPr>
    </w:p>
    <w:p w:rsidR="00406B37" w:rsidRDefault="00406B37" w:rsidP="00481184">
      <w:pPr>
        <w:tabs>
          <w:tab w:val="left" w:pos="709"/>
        </w:tabs>
        <w:ind w:firstLine="709"/>
        <w:jc w:val="both"/>
      </w:pPr>
    </w:p>
    <w:p w:rsidR="003E46F4" w:rsidRDefault="003E46F4" w:rsidP="00481184">
      <w:pPr>
        <w:tabs>
          <w:tab w:val="left" w:pos="709"/>
        </w:tabs>
        <w:ind w:firstLine="709"/>
        <w:jc w:val="both"/>
      </w:pPr>
    </w:p>
    <w:p w:rsidR="00B1253F" w:rsidRDefault="00B1253F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2BB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B82D-D84D-430B-B191-2292DA54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2026-06-15T08:01:00Z</cp:lastPrinted>
  <dcterms:created xsi:type="dcterms:W3CDTF">2026-06-15T11:13:00Z</dcterms:created>
  <dcterms:modified xsi:type="dcterms:W3CDTF">2026-06-15T11:26:00Z</dcterms:modified>
</cp:coreProperties>
</file>