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567F9F" w:rsidRDefault="00B23ABD" w:rsidP="004E3937">
      <w:pPr>
        <w:ind w:right="-1"/>
        <w:jc w:val="both"/>
      </w:pPr>
      <w:r>
        <w:t xml:space="preserve">Karar No: </w:t>
      </w:r>
      <w:r w:rsidR="00767A2B">
        <w:t>543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4E3937" w:rsidRDefault="004E3937" w:rsidP="004E3937">
      <w:pPr>
        <w:ind w:right="-1"/>
        <w:jc w:val="both"/>
      </w:pPr>
    </w:p>
    <w:p w:rsidR="004E3937" w:rsidRDefault="004E3937" w:rsidP="00BF2B54">
      <w:pPr>
        <w:ind w:right="-1"/>
        <w:jc w:val="center"/>
      </w:pPr>
    </w:p>
    <w:p w:rsidR="004E3937" w:rsidRDefault="005C0890" w:rsidP="00767A2B">
      <w:pPr>
        <w:ind w:right="-1"/>
        <w:jc w:val="center"/>
      </w:pPr>
      <w:r w:rsidRPr="002D00A5">
        <w:t>K A R A R</w:t>
      </w:r>
    </w:p>
    <w:p w:rsidR="004E3937" w:rsidRDefault="004E3937" w:rsidP="00AA7ED1">
      <w:pPr>
        <w:ind w:right="-1"/>
      </w:pPr>
    </w:p>
    <w:p w:rsidR="00767A2B" w:rsidRDefault="00767A2B" w:rsidP="00AA7ED1">
      <w:pPr>
        <w:ind w:right="-1"/>
      </w:pPr>
    </w:p>
    <w:p w:rsidR="00EC582E" w:rsidRDefault="00767A2B" w:rsidP="00AA7ED1">
      <w:pPr>
        <w:ind w:right="-1" w:firstLine="708"/>
        <w:jc w:val="both"/>
      </w:pPr>
      <w:r w:rsidRPr="002E75FC">
        <w:t xml:space="preserve">Çankaya İlçesi Öveçler Mahallesi 4936 ada 9 parselde 1/1000 ölçekli uygulama imar plan değişikliğine </w:t>
      </w:r>
      <w:r>
        <w:t xml:space="preserve">ilişkin </w:t>
      </w:r>
      <w:r w:rsidR="00005846" w:rsidRPr="00A35AF8">
        <w:t>İmar ve Bayındırlık</w:t>
      </w:r>
      <w:r w:rsidR="00A574C9" w:rsidRPr="007F325F">
        <w:t xml:space="preserve"> Komisyonu</w:t>
      </w:r>
      <w:r w:rsidR="00005846">
        <w:t xml:space="preserve">nun </w:t>
      </w:r>
      <w:r w:rsidR="00855A59">
        <w:t>2</w:t>
      </w:r>
      <w:r w:rsidR="004E3937">
        <w:t>6</w:t>
      </w:r>
      <w:r w:rsidR="00005846">
        <w:t>.</w:t>
      </w:r>
      <w:r w:rsidR="003C3229">
        <w:t>03.2026</w:t>
      </w:r>
      <w:r w:rsidR="00EC582E" w:rsidRPr="00E35A5A">
        <w:t xml:space="preserve"> tarihli ve </w:t>
      </w:r>
      <w:r>
        <w:t>624</w:t>
      </w:r>
      <w:r w:rsidR="004E3937">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767A2B" w:rsidRDefault="00EC582E" w:rsidP="00767A2B">
      <w:pPr>
        <w:ind w:firstLine="709"/>
        <w:jc w:val="both"/>
      </w:pPr>
      <w:r w:rsidRPr="00E35A5A">
        <w:t>Konu üzerinde yapılan görüşmelerde;</w:t>
      </w:r>
      <w:r w:rsidR="00896330">
        <w:t xml:space="preserve"> </w:t>
      </w:r>
      <w:r w:rsidR="00767A2B">
        <w:t xml:space="preserve">Çankaya Belediyesinin 13.01.2026 tarihli ve E-1561085 sayılı yazısı ile; Çankaya Belediye Meclisi'nin 05.01.2026 tarih ve 11 sayılı kararı ile uygun görülen </w:t>
      </w:r>
      <w:r w:rsidR="00767A2B" w:rsidRPr="00F960DA">
        <w:rPr>
          <w:i/>
        </w:rPr>
        <w:t>"Öveçler Mah. 4936 ada 9 sayılı parsele ilişkin 1/1000 ölçekli imar planı değişikliği teklifine"</w:t>
      </w:r>
      <w:r w:rsidR="00767A2B">
        <w:t xml:space="preserve"> ilişkin dosyanın, yeniden değerlendirilmek üzere 5216 sayılı Kanun uyarınca İmar ve Şehircilik Dairesi Başkanlığına sunulduğu,</w:t>
      </w:r>
    </w:p>
    <w:p w:rsidR="00767A2B" w:rsidRPr="00F960DA" w:rsidRDefault="00767A2B" w:rsidP="00767A2B">
      <w:pPr>
        <w:ind w:firstLine="709"/>
        <w:jc w:val="both"/>
        <w:rPr>
          <w:b/>
        </w:rPr>
      </w:pPr>
      <w:r w:rsidRPr="00F960DA">
        <w:rPr>
          <w:b/>
        </w:rPr>
        <w:t>Yapılan incelemede;</w:t>
      </w:r>
    </w:p>
    <w:p w:rsidR="00767A2B" w:rsidRPr="00F960DA" w:rsidRDefault="00767A2B" w:rsidP="00767A2B">
      <w:pPr>
        <w:ind w:firstLine="709"/>
        <w:jc w:val="both"/>
        <w:rPr>
          <w:b/>
        </w:rPr>
      </w:pPr>
      <w:r w:rsidRPr="00F960DA">
        <w:rPr>
          <w:b/>
        </w:rPr>
        <w:t>Teklife Konu Alanın Mülkiyet Ve Mevcut İmar Durumunun;</w:t>
      </w:r>
    </w:p>
    <w:p w:rsidR="00767A2B" w:rsidRDefault="00767A2B" w:rsidP="00767A2B">
      <w:pPr>
        <w:ind w:firstLine="709"/>
        <w:jc w:val="both"/>
      </w:pPr>
      <w:r>
        <w:t xml:space="preserve">Söz konusu parselin imar planında tamamının </w:t>
      </w:r>
      <w:r w:rsidRPr="00F30926">
        <w:rPr>
          <w:i/>
        </w:rPr>
        <w:t>"Yola Giden Alan"</w:t>
      </w:r>
      <w:r>
        <w:t xml:space="preserve"> kullanımına ayrıldığı; ancak fiiliyatta yol olarak kullanılmadığının tespit edildiği, idaremizin kamulaştırma külfeti altına girmemesi için söz konusu parselin </w:t>
      </w:r>
      <w:r w:rsidRPr="00F30926">
        <w:rPr>
          <w:i/>
        </w:rPr>
        <w:t>"Yola Giden Alan"</w:t>
      </w:r>
      <w:r>
        <w:t xml:space="preserve"> kullanımından çıkartılarak, faydalı imar parseli kullanımına alınmak üzere gerekli imar planı çalışmalarının yapılması gerektiği gerekçesi ile 4936 ada 9 sayılı parselin 1/5000 ölçekli Bölge Kat Nizamı Planlarında </w:t>
      </w:r>
      <w:r w:rsidRPr="00F30926">
        <w:rPr>
          <w:i/>
        </w:rPr>
        <w:t>"Otopark Alanı"</w:t>
      </w:r>
      <w:r>
        <w:t xml:space="preserve"> kullanımına ayrıldığı; parselin, İmar İdare Heyeti'nin 26.06.1950 tarih ve 162 sayılı kararı ile onaylanan 17235 nolu parselasyon planı ile 1680 ada 16 parselden 829 m</w:t>
      </w:r>
      <w:r>
        <w:rPr>
          <w:vertAlign w:val="superscript"/>
        </w:rPr>
        <w:t>2</w:t>
      </w:r>
      <w:r>
        <w:t xml:space="preserve"> şuyulanarak oluştuğu, 9630 m</w:t>
      </w:r>
      <w:r w:rsidRPr="005663BD">
        <w:rPr>
          <w:vertAlign w:val="superscript"/>
        </w:rPr>
        <w:t>2</w:t>
      </w:r>
      <w:r>
        <w:t xml:space="preserve"> yüzölçümlü 1680 ada 16 sayılı parsel muhtelif imar ada/parsellerine şuyulandırıldığı ve 580 m</w:t>
      </w:r>
      <w:r w:rsidRPr="005663BD">
        <w:rPr>
          <w:vertAlign w:val="superscript"/>
        </w:rPr>
        <w:t>2</w:t>
      </w:r>
      <w:r>
        <w:t xml:space="preserve"> ve 2743 m</w:t>
      </w:r>
      <w:r w:rsidRPr="005663BD">
        <w:rPr>
          <w:vertAlign w:val="superscript"/>
        </w:rPr>
        <w:t>2</w:t>
      </w:r>
      <w:r>
        <w:t xml:space="preserve"> olmak üzere kesintilerin yapıldığı,</w:t>
      </w:r>
    </w:p>
    <w:p w:rsidR="00767A2B" w:rsidRDefault="00767A2B" w:rsidP="00767A2B">
      <w:pPr>
        <w:ind w:firstLine="709"/>
        <w:jc w:val="both"/>
      </w:pPr>
    </w:p>
    <w:p w:rsidR="00767A2B" w:rsidRDefault="00767A2B" w:rsidP="00767A2B">
      <w:pPr>
        <w:ind w:firstLine="709"/>
        <w:jc w:val="both"/>
      </w:pPr>
      <w:r>
        <w:t>4936 ada 9 sayılı parselin, İmar İdare Heyeti'nin 03.10.1978 tarih ve 792 sayılı kararı ile onaylanan 57000 nolu parselasyon planı ile düzenlemeye alınarak parselin tamamının yola giden alan olarak ayrıldığı, takbis kayıtlarında 4936 ada 9 sayılı parselin 829 m</w:t>
      </w:r>
      <w:r w:rsidRPr="005663BD">
        <w:rPr>
          <w:vertAlign w:val="superscript"/>
        </w:rPr>
        <w:t>2</w:t>
      </w:r>
      <w:r>
        <w:t xml:space="preserve"> olarak yaşadığı, son olarak 4936 ada 9 sayılı parselin 81154/2 nolu parselasyon planında </w:t>
      </w:r>
      <w:r w:rsidRPr="00F30926">
        <w:rPr>
          <w:i/>
        </w:rPr>
        <w:t>"Otopark"</w:t>
      </w:r>
      <w:r>
        <w:t xml:space="preserve"> kullanımında olduğu,</w:t>
      </w:r>
    </w:p>
    <w:p w:rsidR="00767A2B" w:rsidRDefault="00767A2B" w:rsidP="00767A2B">
      <w:pPr>
        <w:ind w:firstLine="709"/>
        <w:jc w:val="both"/>
      </w:pPr>
      <w:r>
        <w:t xml:space="preserve">Parselin çevresinde konut kullanımlı imar parsellerinin bulunduğu ve her parselin otopark ihtiyacının kendi içerisinde karşılandığı, bölgede genel otopark kullanımı gerektirecek bir donatı alanı bulunmadığı gerekçesi ile Büyükşehir Belediye Meclisi'nin 14.02.2013 tarih ve 314 sayılı kararı ile onaylanan 1/5000 ölçekli nazım imar plan değişikliği ile de söz konusu alanın kullanım kararının </w:t>
      </w:r>
      <w:r w:rsidRPr="00F30926">
        <w:rPr>
          <w:i/>
        </w:rPr>
        <w:t>"Ticaret Alanı"</w:t>
      </w:r>
      <w:r>
        <w:t xml:space="preserve"> olarak yeniden düzenlendiği,</w:t>
      </w:r>
    </w:p>
    <w:p w:rsidR="00767A2B" w:rsidRDefault="00767A2B" w:rsidP="00767A2B">
      <w:pPr>
        <w:ind w:firstLine="709"/>
        <w:jc w:val="both"/>
      </w:pPr>
    </w:p>
    <w:p w:rsidR="00767A2B" w:rsidRDefault="00767A2B" w:rsidP="00767A2B">
      <w:pPr>
        <w:ind w:firstLine="709"/>
        <w:jc w:val="both"/>
      </w:pPr>
      <w:r>
        <w:t xml:space="preserve">Büyükşehir Belediye Meclisi'nin 14.02.2013 tarih ve 314 sayılı kararı ile onaylanan 1/5000 ölçekli nazım imar planına, askı süreci içerisinde Çankaya Belediye Başkanlığı'nın 16.04.2013 tarih ve R.721/13/11581 sayılı yazısı ile itiraz edildiği, itirazın özetle; </w:t>
      </w:r>
      <w:r w:rsidRPr="00F30926">
        <w:rPr>
          <w:i/>
        </w:rPr>
        <w:t>"...3194 sayılı İmar Kanununun Plan Yapımına Ait Esaslara Dair Yönetmeliğinin 27.Maddesinde; "İmar planlarında bulunan sosyal ve teknik alt yapı alanlarının kaldırılması, küçültülmesi veya yerinin değiştirilmesine dair plan değişiklikleri zorunlu olmadıkça yapılamaz. Zorunlu hallerde böyle bir değişiklik yapılabilmesi için, İmar planındaki bir sosyal ve teknik altyapı alanının kaldırılabilmesi ancak bu tesisin hizmet götürdüğü bölge içinde eşdeğer yeni bir alanın ayrılması suretiyle yapılabilir, (yeni Mekânsal Planlar Yapım Yönetmeliği madde 26)..."</w:t>
      </w:r>
      <w:r>
        <w:t xml:space="preserve"> şeklinde ifade edildiği,</w:t>
      </w:r>
    </w:p>
    <w:p w:rsidR="00767A2B" w:rsidRDefault="00767A2B" w:rsidP="00767A2B">
      <w:pPr>
        <w:ind w:firstLine="709"/>
        <w:jc w:val="both"/>
      </w:pPr>
    </w:p>
    <w:p w:rsidR="00767A2B" w:rsidRDefault="00767A2B" w:rsidP="00767A2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7A2B" w:rsidRPr="002D00A5" w:rsidTr="00294412">
        <w:trPr>
          <w:trHeight w:val="1008"/>
        </w:trPr>
        <w:tc>
          <w:tcPr>
            <w:tcW w:w="3510" w:type="dxa"/>
          </w:tcPr>
          <w:p w:rsidR="00767A2B" w:rsidRPr="002D00A5" w:rsidRDefault="00767A2B" w:rsidP="00294412">
            <w:pPr>
              <w:ind w:right="-1"/>
              <w:jc w:val="center"/>
            </w:pPr>
            <w:r w:rsidRPr="002D00A5">
              <w:t>T.C.</w:t>
            </w:r>
          </w:p>
          <w:p w:rsidR="00767A2B" w:rsidRPr="002D00A5" w:rsidRDefault="00767A2B" w:rsidP="00294412">
            <w:pPr>
              <w:ind w:right="-1"/>
              <w:jc w:val="center"/>
            </w:pPr>
            <w:r w:rsidRPr="002D00A5">
              <w:t>ANKARA BÜYÜKŞEHİR</w:t>
            </w:r>
          </w:p>
          <w:p w:rsidR="00767A2B" w:rsidRPr="002D00A5" w:rsidRDefault="00767A2B" w:rsidP="00294412">
            <w:pPr>
              <w:ind w:right="-1"/>
              <w:jc w:val="center"/>
            </w:pPr>
            <w:r w:rsidRPr="002D00A5">
              <w:t>BELEDİYE MECLİSİ</w:t>
            </w:r>
          </w:p>
        </w:tc>
      </w:tr>
    </w:tbl>
    <w:p w:rsidR="00767A2B" w:rsidRDefault="00767A2B" w:rsidP="00767A2B">
      <w:pPr>
        <w:tabs>
          <w:tab w:val="left" w:pos="1935"/>
          <w:tab w:val="left" w:pos="9356"/>
        </w:tabs>
        <w:ind w:right="-1"/>
        <w:jc w:val="both"/>
      </w:pPr>
    </w:p>
    <w:p w:rsidR="00767A2B" w:rsidRDefault="00767A2B" w:rsidP="00767A2B">
      <w:pPr>
        <w:tabs>
          <w:tab w:val="left" w:pos="1935"/>
          <w:tab w:val="left" w:pos="9356"/>
        </w:tabs>
        <w:ind w:right="-1"/>
        <w:jc w:val="both"/>
      </w:pPr>
    </w:p>
    <w:p w:rsidR="00767A2B" w:rsidRDefault="00767A2B" w:rsidP="00767A2B">
      <w:pPr>
        <w:ind w:right="-1"/>
        <w:jc w:val="both"/>
      </w:pPr>
      <w:r>
        <w:t>Karar No: 543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67A2B" w:rsidRDefault="00767A2B" w:rsidP="00767A2B">
      <w:pPr>
        <w:ind w:right="-1"/>
        <w:jc w:val="both"/>
      </w:pPr>
    </w:p>
    <w:p w:rsidR="00767A2B" w:rsidRDefault="00767A2B" w:rsidP="00767A2B">
      <w:pPr>
        <w:ind w:right="-1"/>
        <w:jc w:val="both"/>
      </w:pPr>
    </w:p>
    <w:p w:rsidR="00767A2B" w:rsidRDefault="00767A2B" w:rsidP="00767A2B">
      <w:pPr>
        <w:ind w:right="-1"/>
        <w:jc w:val="center"/>
      </w:pPr>
      <w:r>
        <w:t>-2-</w:t>
      </w:r>
    </w:p>
    <w:p w:rsidR="00767A2B" w:rsidRDefault="00767A2B" w:rsidP="00767A2B">
      <w:pPr>
        <w:ind w:firstLine="709"/>
        <w:jc w:val="both"/>
      </w:pPr>
    </w:p>
    <w:p w:rsidR="00767A2B" w:rsidRDefault="00767A2B" w:rsidP="00767A2B">
      <w:pPr>
        <w:ind w:firstLine="709"/>
        <w:jc w:val="both"/>
      </w:pPr>
    </w:p>
    <w:p w:rsidR="00767A2B" w:rsidRDefault="00767A2B" w:rsidP="00767A2B">
      <w:pPr>
        <w:ind w:firstLine="708"/>
        <w:jc w:val="both"/>
      </w:pPr>
      <w:r>
        <w:t xml:space="preserve">Çankaya Belediye Başkanlığınca yapılan itiraz Büyükşehir Belediye Meclisi'nin 12.06.2013 tarih ve 1096 sayılı kararı ile </w:t>
      </w:r>
      <w:r w:rsidRPr="00F30926">
        <w:rPr>
          <w:i/>
        </w:rPr>
        <w:t>"...Plan değişikliği yapılan alanın tamamen konut parselleri ile çevrili bir alan olduğu, otopark ihtiyaçlarını kendi parsellerinde karşılaması gereken konut alanları için bu parsellere özel olarak ayrılmış otopark alanı olarak bırakılmasının mantığının olmadığı, yani 4936 ada 9 parselin yeri itibari ile kamunun ortak kullanımına hizmet edebilecek bir alan olmadığı, üstün kamu yararı uyarınca alanın bölgeye daha iyi hizmet edebilecek bir kullanıma dönüştürüldüğü..."</w:t>
      </w:r>
      <w:r>
        <w:t xml:space="preserve"> gerekçeleri ile reddedildiği,</w:t>
      </w:r>
    </w:p>
    <w:p w:rsidR="00767A2B" w:rsidRDefault="00767A2B" w:rsidP="00767A2B">
      <w:pPr>
        <w:ind w:firstLine="709"/>
        <w:jc w:val="both"/>
      </w:pPr>
    </w:p>
    <w:p w:rsidR="00767A2B" w:rsidRDefault="00767A2B" w:rsidP="00767A2B">
      <w:pPr>
        <w:ind w:firstLine="709"/>
        <w:jc w:val="both"/>
      </w:pPr>
      <w:r>
        <w:t xml:space="preserve">İlgilisince sunulan 1/1000 ölçekli uygulama imar planına istinaden; plan değişikliği teklifinin değerlendirilebilmesi için daha detaylı dağıtımının ve mülkiyet dönüşümünün incelenmesine ihtiyaç duyulduğundan Çankaya Belediyesi Harita Şb.; </w:t>
      </w:r>
      <w:r w:rsidRPr="00F30926">
        <w:rPr>
          <w:i/>
        </w:rPr>
        <w:t>"...Söz konusu parselin Ankara İmar İdare Heyetinin 26.6.1950 tarih ve 162 sayılı kararı ile onaylanan 17235 nolu parselasyon planı ile oluşturulduğu, planında parselin imar kullanımın konut, yapılaşmanın ise ayrık nizam 2 kat olduğu, sonrasında İmar ve İskan Bakanlığı Planlama ve İmar Genel Müdürlüğünün 11.5.1965 gün ve Ş.D.Bşk.P1.060132214/3549 sayılı yazısı ile onaylanan imar planı değişikliği ile parselin tamamının otopark alanı kullanımında kaldığı, onanlı imar planı değişikliğine ilişkin olarak Ankara İmar İdare Heyetinin 18.2.1966 tarih ve 83 sayılı kararı ile onaylanan 57000 nolu parselasyon planı dağıtım cetvellerinde 829 m</w:t>
      </w:r>
      <w:r w:rsidRPr="005663BD">
        <w:rPr>
          <w:i/>
          <w:vertAlign w:val="superscript"/>
        </w:rPr>
        <w:t>2</w:t>
      </w:r>
      <w:r w:rsidRPr="00F30926">
        <w:rPr>
          <w:i/>
        </w:rPr>
        <w:t xml:space="preserve"> tapu alanlı parselin tamamının "yola giden" kısmında gösterildiği, Ankara İmar İdare Heyetinin 16.07.1968 tarih ve 529 sayılı kararı ile onaylanan ve İmar ve İskan Bakanlığının 1970 Eylül ayında onadığı 1/5000 ölçekli Bölge Kat Nizamı Planları ile Ankara Belediyesi İmar Yönetmeliğinin ilgili maddesinin değiştirilmesi ve Bölge Kat Nizamı Planı'na 3 maddelik plan notu eklenerek çatı katlarının yasaklanması ve planda mevcut kat adetlerinin " ayrıca çekme kat veya çatı katı yapmamak" koşulu ile birer kat artırılmasına ilişkin kararı ile 57000 nolu parselasyon planı kapsamındaki diğer komşu konut parsellerinde kat adedinin 4 kat olduğu, 4936 ada 9 sayılı parsele ilişkin Ankara Büyükşehir Belediye Meclisinin 12/06/2013 tarih ve 1096 sayılı kararı ile parselin bulunduğu alanda 1/5000 ölçekli Nazım İmar Planı değişikliğinin yapıldığı..."</w:t>
      </w:r>
      <w:r>
        <w:t xml:space="preserve"> şeklinde görüş bildirildiği,</w:t>
      </w:r>
    </w:p>
    <w:p w:rsidR="00767A2B" w:rsidRDefault="00767A2B" w:rsidP="00767A2B">
      <w:pPr>
        <w:ind w:firstLine="709"/>
        <w:jc w:val="both"/>
      </w:pPr>
    </w:p>
    <w:p w:rsidR="00767A2B" w:rsidRDefault="00767A2B" w:rsidP="00767A2B">
      <w:pPr>
        <w:ind w:firstLine="709"/>
        <w:jc w:val="both"/>
      </w:pPr>
      <w:r>
        <w:t xml:space="preserve">Büyükşehir Belediye Meclisi'nin 14.02.2013 tarih ve 314 sayılı kararı doğrultusunda, Öveçler Mahallesi 4936 ada 9 sayılı parselde ayrık nizam 2 katlı </w:t>
      </w:r>
      <w:r w:rsidRPr="00F30926">
        <w:rPr>
          <w:i/>
        </w:rPr>
        <w:t>"Ticaret Alanı"</w:t>
      </w:r>
      <w:r>
        <w:t xml:space="preserve"> kullanımının belirlendiği, yapı yaklaşma mesafelerinin yollardan 5 m. yan parsel sınırlarından 3 m. çekilmek suretiyle oluşturulduğu, cephe hattının dar parsel sınırından (Naneli Sokak) belirlendiği, toplam 829 m</w:t>
      </w:r>
      <w:r w:rsidRPr="005663BD">
        <w:rPr>
          <w:vertAlign w:val="superscript"/>
        </w:rPr>
        <w:t>2</w:t>
      </w:r>
      <w:r>
        <w:t xml:space="preserve"> yüzölçümündeki söz konusu parselin şahıs mülkiyetinde olduğu ancak, parselin batısında ve güneyinde yer alan yaklaşık 12 metre ve 9 metre genişliğindeki (Narlı ve Naneli Sokak) yol hatlarının korunması için kamuya terkinin bulunduğu teklifin Çankaya Belediye Meclisi'nin 02.02.2023 tarih ve 61 sayılı kararı ile uygun görüldüğü, Büyükşehir Belediye Meclisi'nin 08.06.2023 tarihli ve 800 sayılı kararı ile teklifin "değer artış payı ile ilgili taahhüt olmadığından" ilçe belediyesine iadesine karar verildiği, 25.07.2023 tarihli ve E-819113 sayılı dilekçe ile; </w:t>
      </w:r>
    </w:p>
    <w:p w:rsidR="00767A2B" w:rsidRDefault="00767A2B" w:rsidP="00767A2B">
      <w:pPr>
        <w:ind w:firstLine="709"/>
        <w:jc w:val="both"/>
      </w:pPr>
    </w:p>
    <w:p w:rsidR="00767A2B" w:rsidRDefault="00767A2B" w:rsidP="00767A2B">
      <w:pPr>
        <w:jc w:val="both"/>
      </w:pPr>
    </w:p>
    <w:p w:rsidR="00767A2B" w:rsidRDefault="00767A2B" w:rsidP="00767A2B">
      <w:pPr>
        <w:jc w:val="both"/>
      </w:pPr>
    </w:p>
    <w:p w:rsidR="00767A2B" w:rsidRDefault="00767A2B" w:rsidP="00767A2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7A2B" w:rsidRPr="002D00A5" w:rsidTr="00294412">
        <w:trPr>
          <w:trHeight w:val="1008"/>
        </w:trPr>
        <w:tc>
          <w:tcPr>
            <w:tcW w:w="3510" w:type="dxa"/>
          </w:tcPr>
          <w:p w:rsidR="00767A2B" w:rsidRPr="002D00A5" w:rsidRDefault="00767A2B" w:rsidP="00294412">
            <w:pPr>
              <w:ind w:right="-1"/>
              <w:jc w:val="center"/>
            </w:pPr>
            <w:r w:rsidRPr="002D00A5">
              <w:t>T.C.</w:t>
            </w:r>
          </w:p>
          <w:p w:rsidR="00767A2B" w:rsidRPr="002D00A5" w:rsidRDefault="00767A2B" w:rsidP="00294412">
            <w:pPr>
              <w:ind w:right="-1"/>
              <w:jc w:val="center"/>
            </w:pPr>
            <w:r w:rsidRPr="002D00A5">
              <w:t>ANKARA BÜYÜKŞEHİR</w:t>
            </w:r>
          </w:p>
          <w:p w:rsidR="00767A2B" w:rsidRPr="002D00A5" w:rsidRDefault="00767A2B" w:rsidP="00294412">
            <w:pPr>
              <w:ind w:right="-1"/>
              <w:jc w:val="center"/>
            </w:pPr>
            <w:r w:rsidRPr="002D00A5">
              <w:t>BELEDİYE MECLİSİ</w:t>
            </w:r>
          </w:p>
        </w:tc>
      </w:tr>
    </w:tbl>
    <w:p w:rsidR="00767A2B" w:rsidRDefault="00767A2B" w:rsidP="00767A2B">
      <w:pPr>
        <w:tabs>
          <w:tab w:val="left" w:pos="1935"/>
          <w:tab w:val="left" w:pos="9356"/>
        </w:tabs>
        <w:ind w:right="-1"/>
        <w:jc w:val="both"/>
      </w:pPr>
    </w:p>
    <w:p w:rsidR="00767A2B" w:rsidRDefault="00767A2B" w:rsidP="00767A2B">
      <w:pPr>
        <w:tabs>
          <w:tab w:val="left" w:pos="1935"/>
          <w:tab w:val="left" w:pos="9356"/>
        </w:tabs>
        <w:ind w:right="-1"/>
        <w:jc w:val="both"/>
      </w:pPr>
    </w:p>
    <w:p w:rsidR="00767A2B" w:rsidRDefault="00767A2B" w:rsidP="00767A2B">
      <w:pPr>
        <w:ind w:right="-1"/>
        <w:jc w:val="both"/>
      </w:pPr>
      <w:r>
        <w:t>Karar No: 543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67A2B" w:rsidRDefault="00767A2B" w:rsidP="00767A2B">
      <w:pPr>
        <w:jc w:val="both"/>
      </w:pPr>
    </w:p>
    <w:p w:rsidR="00767A2B" w:rsidRDefault="00767A2B" w:rsidP="00767A2B">
      <w:pPr>
        <w:jc w:val="center"/>
      </w:pPr>
    </w:p>
    <w:p w:rsidR="00767A2B" w:rsidRDefault="00767A2B" w:rsidP="00767A2B">
      <w:pPr>
        <w:jc w:val="center"/>
      </w:pPr>
      <w:r>
        <w:t>-3-</w:t>
      </w:r>
    </w:p>
    <w:p w:rsidR="00767A2B" w:rsidRDefault="00767A2B" w:rsidP="00767A2B">
      <w:pPr>
        <w:jc w:val="both"/>
      </w:pPr>
    </w:p>
    <w:p w:rsidR="00767A2B" w:rsidRDefault="00767A2B" w:rsidP="00767A2B">
      <w:pPr>
        <w:jc w:val="both"/>
      </w:pPr>
    </w:p>
    <w:p w:rsidR="00767A2B" w:rsidRDefault="00767A2B" w:rsidP="00767A2B">
      <w:pPr>
        <w:jc w:val="both"/>
      </w:pPr>
      <w:r>
        <w:t xml:space="preserve">söz konusu imar plan değişikliğine ilişkin olarak değer artış payı ile ilgili bir taahhüt olması durumunda verileceği ancak, bu aşamada söz konusu imar plan değişikliğinin tekrar Büyükşehir Belediyesine gönderilerek onaylanması durumunda istenilmesi halinde gerekli taahhüdün verileceği ve konunun Büyükşehir Belediye Meclisinde görüşülerek karara bağlanması için yeniden gönderilmesi talebi için Büyükşehir Belediye Başkanlığınca yapılan yazışmalarda; İmar Planı Değı̇şı̇klı̇ğı̇ne Daı̇r Değer Artış Payı Hakkında Yönetmelikte Değer Artış Payının Ödenmesine ilişkin 13. maddesinde; değer artış payının Çevre, Şehı̇rcı̇lı̇k ve İklim Değı̇şı̇klı̇ğı̇ Bakanlığına ödendiği belirtildiğinden 08.06.2023 tarih ve 800 sayılı Meclis kararında belirtilen imar planı değişikliğinin değer artış payı ile ilgili taahhüdün bu konuda yetkili kurum olan Bakanlığa verilmesi gerektiği, söz konusu Meclis kararımızda hangi Kuruma ne tür bir taahhüt verilmesi istendiğinin açıkça tanımlanmadığı hususları belirlendiğinden konu hakkında bilgi verilmesinin talep edildiği, </w:t>
      </w:r>
    </w:p>
    <w:p w:rsidR="00767A2B" w:rsidRDefault="00767A2B" w:rsidP="00767A2B">
      <w:pPr>
        <w:ind w:firstLine="709"/>
        <w:jc w:val="both"/>
      </w:pPr>
    </w:p>
    <w:p w:rsidR="00767A2B" w:rsidRDefault="00767A2B" w:rsidP="00767A2B">
      <w:pPr>
        <w:ind w:firstLine="709"/>
        <w:jc w:val="both"/>
      </w:pPr>
      <w:r>
        <w:t>Belediyemizin 30.04.2025 tarihli ve E-1700127 sayılı cevap yazısında; söz konusu parselde 1/5000 ölçekli nazıma imar planına uygun olarak hazırlanan 1/1000 ölçekli uygulama imar plan değişikliğine ilişkin Çankaya Belediye Meclisince yeni bir karar alınması halinde Ankara Büyükşehir Belediye Başkanlığınca değerlendirilebileceği bildirildiği, ayrıca ilgilisince "Öveçler Mah. 4936 ada 9 sayılı parsele ilişkin 1/1000 ölçekli imar planı değişikliği teklifinin" yeniden değerlendirilmesi istenmiş ve Belediyemiz Meclisince 12.08.2025 tarih ve 1161 sayılı karar ile teklifinin İlçe Belediyesinden gelmesi gerektiğinden "İlgilisine iadesi" şeklinde karar verildiği,</w:t>
      </w:r>
    </w:p>
    <w:p w:rsidR="00767A2B" w:rsidRDefault="00767A2B" w:rsidP="00767A2B">
      <w:pPr>
        <w:ind w:firstLine="709"/>
        <w:jc w:val="both"/>
      </w:pPr>
      <w:r>
        <w:t>  </w:t>
      </w:r>
    </w:p>
    <w:p w:rsidR="00767A2B" w:rsidRDefault="00767A2B" w:rsidP="00767A2B">
      <w:pPr>
        <w:ind w:firstLine="709"/>
        <w:jc w:val="both"/>
      </w:pPr>
      <w:r w:rsidRPr="00F30926">
        <w:rPr>
          <w:b/>
        </w:rPr>
        <w:t>Teklif 1/1000 ölçekli imar planı değişikliği ile;</w:t>
      </w:r>
      <w:r>
        <w:t xml:space="preserve"> 4936 ada 9 sayılı parselde yapılaşma koşulları ayrık nizam 2 katlı Ticaret Alanı kullanımının belirlendiği, yapı yaklaşma mesafelerinin yollardan 5 m. yan parsel sınırlarından 3 m. çekilmek suretiyle oluşturulduğu, cephe hattının dar parsel sınırından (naneli sokak) belirlendiği, toplam 829 m</w:t>
      </w:r>
      <w:r w:rsidRPr="00F30926">
        <w:rPr>
          <w:vertAlign w:val="superscript"/>
        </w:rPr>
        <w:t>2</w:t>
      </w:r>
      <w:r>
        <w:t xml:space="preserve"> yüzölçümündeki söz konusu parselin şahıs mülkiyetinde olduğu ancak, parselin batısında ve güneyinde yer alan yaklaşık 12 metre ve 9 metre genişliğindeki (narlı ve naneli sokak) yol hatlarının korunması için kamuya terkinin bulunduğu, plan değişikliğine gerekçe olarak nazım plan değişikliğinin uygulama imar planına işlenmesi gerektiğinin belirtildiği,</w:t>
      </w:r>
    </w:p>
    <w:p w:rsidR="00767A2B" w:rsidRDefault="00767A2B" w:rsidP="00767A2B">
      <w:pPr>
        <w:ind w:firstLine="709"/>
        <w:jc w:val="both"/>
      </w:pPr>
    </w:p>
    <w:p w:rsidR="00767A2B" w:rsidRDefault="00767A2B" w:rsidP="00767A2B">
      <w:pPr>
        <w:ind w:firstLine="709"/>
        <w:jc w:val="both"/>
      </w:pPr>
      <w:r>
        <w:t>1.Ticaret Alanında Yapılaşma Koşulu Ayrık Nizam 2 Kattır.</w:t>
      </w:r>
    </w:p>
    <w:p w:rsidR="00767A2B" w:rsidRDefault="00767A2B" w:rsidP="00767A2B">
      <w:pPr>
        <w:ind w:firstLine="709"/>
        <w:jc w:val="both"/>
      </w:pPr>
    </w:p>
    <w:p w:rsidR="00767A2B" w:rsidRDefault="00767A2B" w:rsidP="00767A2B">
      <w:pPr>
        <w:ind w:firstLine="709"/>
        <w:jc w:val="both"/>
      </w:pPr>
      <w:r>
        <w:t>2.4936 ada 9 sayılı parselin cepheli olduğu yolların genişliğini koruyacak şekilde parsel sınırı yeniden oluşturulacaktır. Parselden yola giden kısımlar kamuya terk edilmeden mimari proje onayı yapılamaz.</w:t>
      </w:r>
    </w:p>
    <w:p w:rsidR="00767A2B" w:rsidRDefault="00767A2B" w:rsidP="00767A2B">
      <w:pPr>
        <w:ind w:firstLine="709"/>
        <w:jc w:val="both"/>
      </w:pPr>
    </w:p>
    <w:p w:rsidR="00767A2B" w:rsidRDefault="00767A2B" w:rsidP="00767A2B">
      <w:pPr>
        <w:ind w:firstLine="709"/>
        <w:jc w:val="both"/>
      </w:pPr>
      <w:r>
        <w:t>3.Mania planlarına yönelik Sivil Havacılık Genel Müdürlüğünün ilgili genelgeleri doğrultusunda yapılaşma kriterlerine uyulacaktır.</w:t>
      </w:r>
    </w:p>
    <w:p w:rsidR="00767A2B" w:rsidRDefault="00767A2B" w:rsidP="00767A2B">
      <w:pPr>
        <w:ind w:firstLine="709"/>
        <w:jc w:val="both"/>
      </w:pPr>
    </w:p>
    <w:p w:rsidR="00767A2B" w:rsidRDefault="00767A2B" w:rsidP="00767A2B">
      <w:pPr>
        <w:ind w:firstLine="709"/>
        <w:jc w:val="both"/>
      </w:pPr>
    </w:p>
    <w:p w:rsidR="00767A2B" w:rsidRDefault="00767A2B" w:rsidP="00767A2B">
      <w:pPr>
        <w:ind w:firstLine="709"/>
        <w:jc w:val="both"/>
      </w:pPr>
    </w:p>
    <w:p w:rsidR="00767A2B" w:rsidRDefault="00767A2B" w:rsidP="00767A2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67A2B" w:rsidRPr="002D00A5" w:rsidTr="00294412">
        <w:trPr>
          <w:trHeight w:val="1008"/>
        </w:trPr>
        <w:tc>
          <w:tcPr>
            <w:tcW w:w="3510" w:type="dxa"/>
          </w:tcPr>
          <w:p w:rsidR="00767A2B" w:rsidRPr="002D00A5" w:rsidRDefault="00767A2B" w:rsidP="00294412">
            <w:pPr>
              <w:ind w:right="-1"/>
              <w:jc w:val="center"/>
            </w:pPr>
            <w:r w:rsidRPr="002D00A5">
              <w:t>T.C.</w:t>
            </w:r>
          </w:p>
          <w:p w:rsidR="00767A2B" w:rsidRPr="002D00A5" w:rsidRDefault="00767A2B" w:rsidP="00294412">
            <w:pPr>
              <w:ind w:right="-1"/>
              <w:jc w:val="center"/>
            </w:pPr>
            <w:r w:rsidRPr="002D00A5">
              <w:t>ANKARA BÜYÜKŞEHİR</w:t>
            </w:r>
          </w:p>
          <w:p w:rsidR="00767A2B" w:rsidRPr="002D00A5" w:rsidRDefault="00767A2B" w:rsidP="00294412">
            <w:pPr>
              <w:ind w:right="-1"/>
              <w:jc w:val="center"/>
            </w:pPr>
            <w:r w:rsidRPr="002D00A5">
              <w:t>BELEDİYE MECLİSİ</w:t>
            </w:r>
          </w:p>
        </w:tc>
      </w:tr>
    </w:tbl>
    <w:p w:rsidR="00767A2B" w:rsidRDefault="00767A2B" w:rsidP="00767A2B">
      <w:pPr>
        <w:tabs>
          <w:tab w:val="left" w:pos="1935"/>
          <w:tab w:val="left" w:pos="9356"/>
        </w:tabs>
        <w:ind w:right="-1"/>
        <w:jc w:val="both"/>
      </w:pPr>
    </w:p>
    <w:p w:rsidR="00767A2B" w:rsidRDefault="00767A2B" w:rsidP="00767A2B">
      <w:pPr>
        <w:tabs>
          <w:tab w:val="left" w:pos="1935"/>
          <w:tab w:val="left" w:pos="9356"/>
        </w:tabs>
        <w:ind w:right="-1"/>
        <w:jc w:val="both"/>
      </w:pPr>
    </w:p>
    <w:p w:rsidR="00767A2B" w:rsidRDefault="00767A2B" w:rsidP="00767A2B">
      <w:pPr>
        <w:ind w:right="-1"/>
        <w:jc w:val="both"/>
      </w:pPr>
      <w:r>
        <w:t>Karar No: 543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67A2B" w:rsidRDefault="00767A2B" w:rsidP="00767A2B">
      <w:pPr>
        <w:ind w:firstLine="709"/>
        <w:jc w:val="both"/>
      </w:pPr>
    </w:p>
    <w:p w:rsidR="00767A2B" w:rsidRDefault="00767A2B" w:rsidP="00767A2B">
      <w:pPr>
        <w:jc w:val="center"/>
      </w:pPr>
    </w:p>
    <w:p w:rsidR="00767A2B" w:rsidRDefault="00767A2B" w:rsidP="00767A2B">
      <w:pPr>
        <w:jc w:val="center"/>
      </w:pPr>
      <w:r>
        <w:t>-4-</w:t>
      </w:r>
    </w:p>
    <w:p w:rsidR="00767A2B" w:rsidRDefault="00767A2B" w:rsidP="00767A2B">
      <w:pPr>
        <w:ind w:firstLine="709"/>
        <w:jc w:val="both"/>
      </w:pPr>
    </w:p>
    <w:p w:rsidR="00767A2B" w:rsidRDefault="00767A2B" w:rsidP="00767A2B">
      <w:pPr>
        <w:ind w:firstLine="709"/>
        <w:jc w:val="both"/>
      </w:pPr>
    </w:p>
    <w:p w:rsidR="00767A2B" w:rsidRDefault="00767A2B" w:rsidP="00767A2B">
      <w:pPr>
        <w:ind w:firstLine="709"/>
        <w:jc w:val="both"/>
      </w:pPr>
      <w:r>
        <w:t>4.Diğer Hususlarda 3194 Sayılı İmar Kanunu Ve İlgili Yönetmelik Hükümleri Geçerlidir, şeklinde plan notlarının önerildiği,</w:t>
      </w:r>
    </w:p>
    <w:p w:rsidR="00767A2B" w:rsidRDefault="00767A2B" w:rsidP="00767A2B">
      <w:pPr>
        <w:ind w:firstLine="709"/>
        <w:jc w:val="both"/>
      </w:pPr>
    </w:p>
    <w:p w:rsidR="00767A2B" w:rsidRDefault="00767A2B" w:rsidP="00767A2B">
      <w:pPr>
        <w:ind w:firstLine="709"/>
        <w:jc w:val="both"/>
      </w:pPr>
      <w:r>
        <w:t xml:space="preserve">Başkanlığımızca yapılan değerlendirmede; İlçe Belediye Meclisince uygun görülen söz konusu parsele ilişkin plan değişikliği hakkında bir karar alınması gerektiği, görüş ve sonucuna varıldığı, </w:t>
      </w:r>
    </w:p>
    <w:p w:rsidR="00767A2B" w:rsidRDefault="00767A2B" w:rsidP="00767A2B">
      <w:pPr>
        <w:ind w:firstLine="709"/>
        <w:jc w:val="both"/>
      </w:pPr>
    </w:p>
    <w:p w:rsidR="00764033" w:rsidRDefault="00767A2B" w:rsidP="00767A2B">
      <w:pPr>
        <w:ind w:firstLine="709"/>
        <w:jc w:val="both"/>
      </w:pPr>
      <w:r>
        <w:t xml:space="preserve">Hususları tespit edilmiş olup, Çankaya İlçesi, Öveçler Mahallesi 4936 ada 9 sayılı parselde 1/1000 ölçekli imar planı değişikliğinin </w:t>
      </w:r>
      <w:r w:rsidRPr="00CF5511">
        <w:t>“onayı”</w:t>
      </w:r>
      <w:r w:rsidR="00002B57">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Default="004F17F5" w:rsidP="00F430A7">
      <w:pPr>
        <w:tabs>
          <w:tab w:val="left" w:pos="709"/>
        </w:tabs>
        <w:ind w:right="-1"/>
        <w:jc w:val="both"/>
      </w:pPr>
    </w:p>
    <w:p w:rsidR="004F17F5" w:rsidRPr="00A35AF8" w:rsidRDefault="004F17F5" w:rsidP="004F17F5">
      <w:pPr>
        <w:jc w:val="center"/>
      </w:pPr>
      <w:r w:rsidRPr="00A35AF8">
        <w:t>T.C.</w:t>
      </w:r>
    </w:p>
    <w:p w:rsidR="004F17F5" w:rsidRPr="00A35AF8" w:rsidRDefault="004F17F5" w:rsidP="004F17F5">
      <w:pPr>
        <w:jc w:val="center"/>
      </w:pPr>
      <w:r w:rsidRPr="00A35AF8">
        <w:t>ANKARA BÜYÜKŞEHİR BELEDİYE MECLİSİ</w:t>
      </w:r>
    </w:p>
    <w:p w:rsidR="004F17F5" w:rsidRDefault="004F17F5" w:rsidP="004F17F5">
      <w:pPr>
        <w:jc w:val="center"/>
      </w:pPr>
      <w:r w:rsidRPr="00A35AF8">
        <w:t>İmar ve Bayındırlık Komisyonu Raporu</w:t>
      </w:r>
      <w:r>
        <w:t xml:space="preserve"> </w:t>
      </w:r>
    </w:p>
    <w:p w:rsidR="004F17F5" w:rsidRDefault="004F17F5" w:rsidP="004F17F5">
      <w:pPr>
        <w:jc w:val="center"/>
      </w:pPr>
    </w:p>
    <w:p w:rsidR="004F17F5" w:rsidRDefault="004F17F5" w:rsidP="004F17F5">
      <w:pPr>
        <w:jc w:val="center"/>
      </w:pPr>
    </w:p>
    <w:p w:rsidR="004F17F5" w:rsidRDefault="004F17F5" w:rsidP="004F17F5">
      <w:pPr>
        <w:jc w:val="center"/>
      </w:pPr>
      <w:r w:rsidRPr="00A35AF8">
        <w:t>Rapor No:</w:t>
      </w:r>
      <w:r>
        <w:t xml:space="preserve"> 624</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F17F5" w:rsidRDefault="004F17F5" w:rsidP="004F17F5">
      <w:pPr>
        <w:jc w:val="center"/>
      </w:pPr>
    </w:p>
    <w:p w:rsidR="004F17F5" w:rsidRDefault="004F17F5" w:rsidP="004F17F5">
      <w:pPr>
        <w:jc w:val="center"/>
      </w:pPr>
    </w:p>
    <w:p w:rsidR="004F17F5" w:rsidRDefault="004F17F5" w:rsidP="004F17F5">
      <w:pPr>
        <w:jc w:val="center"/>
      </w:pPr>
      <w:r w:rsidRPr="00A35AF8">
        <w:t>BÜYÜKŞEHİR BELEDİYE MECLİSİ BAŞKANLIĞINA</w:t>
      </w:r>
    </w:p>
    <w:p w:rsidR="004F17F5" w:rsidRDefault="004F17F5" w:rsidP="004F17F5">
      <w:pPr>
        <w:tabs>
          <w:tab w:val="left" w:pos="0"/>
        </w:tabs>
        <w:jc w:val="both"/>
      </w:pPr>
    </w:p>
    <w:p w:rsidR="004F17F5" w:rsidRDefault="004F17F5" w:rsidP="004F17F5">
      <w:pPr>
        <w:tabs>
          <w:tab w:val="left" w:pos="0"/>
        </w:tabs>
        <w:jc w:val="both"/>
      </w:pPr>
    </w:p>
    <w:p w:rsidR="004F17F5" w:rsidRDefault="004F17F5" w:rsidP="004F17F5">
      <w:pPr>
        <w:tabs>
          <w:tab w:val="left" w:pos="0"/>
        </w:tabs>
        <w:jc w:val="both"/>
      </w:pPr>
    </w:p>
    <w:p w:rsidR="004F17F5" w:rsidRDefault="004F17F5" w:rsidP="004F17F5">
      <w:pPr>
        <w:tabs>
          <w:tab w:val="left" w:pos="9638"/>
        </w:tabs>
        <w:ind w:right="-1" w:firstLine="709"/>
        <w:jc w:val="both"/>
      </w:pPr>
      <w:r>
        <w:t xml:space="preserve">Çankaya İlçesi Öveçler Mahallesi 4936 ada 9 parselde 1/1000 ölçekli uygulama imar plan değişikliğine ilişkin </w:t>
      </w:r>
      <w:r w:rsidRPr="00F03C49">
        <w:t xml:space="preserve">Büyükşehir Belediye Meclisinin </w:t>
      </w:r>
      <w:r>
        <w:t>13</w:t>
      </w:r>
      <w:r w:rsidRPr="00F03C49">
        <w:t>.</w:t>
      </w:r>
      <w:r>
        <w:t>03</w:t>
      </w:r>
      <w:r w:rsidRPr="00F03C49">
        <w:t>.202</w:t>
      </w:r>
      <w:r>
        <w:t>6</w:t>
      </w:r>
      <w:r w:rsidRPr="00F03C49">
        <w:t xml:space="preserve"> tarih ve </w:t>
      </w:r>
      <w:r>
        <w:t>13</w:t>
      </w:r>
      <w:r w:rsidRPr="00F03C49">
        <w:t>. gündem maddesi olarak komisyonumuz</w:t>
      </w:r>
      <w:r>
        <w:t>a havale edilen dosya incelendi.</w:t>
      </w:r>
    </w:p>
    <w:p w:rsidR="004F17F5" w:rsidRDefault="004F17F5" w:rsidP="004F17F5">
      <w:pPr>
        <w:tabs>
          <w:tab w:val="left" w:pos="9638"/>
        </w:tabs>
        <w:ind w:right="-1" w:firstLine="709"/>
        <w:jc w:val="both"/>
      </w:pPr>
    </w:p>
    <w:p w:rsidR="004F17F5" w:rsidRDefault="004F17F5" w:rsidP="004F17F5">
      <w:pPr>
        <w:ind w:firstLine="709"/>
        <w:jc w:val="both"/>
      </w:pPr>
      <w:r w:rsidRPr="001E73AA">
        <w:t>Komisyonumuzca yapılan incelemeler neticesinde;</w:t>
      </w:r>
      <w:r w:rsidRPr="00F960DA">
        <w:t xml:space="preserve"> </w:t>
      </w:r>
      <w:r>
        <w:t xml:space="preserve">Çankaya Belediyesinin 13.01.2026 tarihli ve E-1561085 sayılı yazısı ile; Çankaya Belediye Meclisi'nin 05.01.2026 tarih ve 11 sayılı kararı ile uygun görülen </w:t>
      </w:r>
      <w:r w:rsidRPr="00F960DA">
        <w:rPr>
          <w:i/>
        </w:rPr>
        <w:t>"Öveçler Mah. 4936 ada 9 sayılı parsele ilişkin 1/1000 ölçekli imar planı değişikliği teklifine"</w:t>
      </w:r>
      <w:r>
        <w:t xml:space="preserve"> ilişkin dosyanın, yeniden değerlendirilmek üzere 5216 sayılı Kanun uyarınca İmar ve Şehircilik Dairesi Başkanlığına sunulduğu,</w:t>
      </w:r>
    </w:p>
    <w:p w:rsidR="004F17F5" w:rsidRPr="00F960DA" w:rsidRDefault="004F17F5" w:rsidP="004F17F5">
      <w:pPr>
        <w:ind w:firstLine="709"/>
        <w:jc w:val="both"/>
        <w:rPr>
          <w:b/>
        </w:rPr>
      </w:pPr>
      <w:r w:rsidRPr="00F960DA">
        <w:rPr>
          <w:b/>
        </w:rPr>
        <w:t>Yapılan incelemede;</w:t>
      </w:r>
    </w:p>
    <w:p w:rsidR="004F17F5" w:rsidRPr="00F960DA" w:rsidRDefault="004F17F5" w:rsidP="004F17F5">
      <w:pPr>
        <w:ind w:firstLine="709"/>
        <w:jc w:val="both"/>
        <w:rPr>
          <w:b/>
        </w:rPr>
      </w:pPr>
      <w:r w:rsidRPr="00F960DA">
        <w:rPr>
          <w:b/>
        </w:rPr>
        <w:t>Teklife Konu Alanın Mülkiyet Ve Mevcut İmar Durumunun;</w:t>
      </w:r>
    </w:p>
    <w:p w:rsidR="004F17F5" w:rsidRDefault="004F17F5" w:rsidP="004F17F5">
      <w:pPr>
        <w:ind w:firstLine="709"/>
        <w:jc w:val="both"/>
      </w:pPr>
      <w:r>
        <w:t xml:space="preserve">Söz konusu parselin imar planında tamamının </w:t>
      </w:r>
      <w:r w:rsidRPr="00F30926">
        <w:rPr>
          <w:i/>
        </w:rPr>
        <w:t>"Yola Giden Alan"</w:t>
      </w:r>
      <w:r>
        <w:t xml:space="preserve"> kullanımına ayrıldığı; ancak fiiliyatta yol olarak kullanılmadığının tespit edildiği, idaremizin kamulaştırma külfeti altına girmemesi için söz konusu parselin </w:t>
      </w:r>
      <w:r w:rsidRPr="00F30926">
        <w:rPr>
          <w:i/>
        </w:rPr>
        <w:t>"Yola Giden Alan"</w:t>
      </w:r>
      <w:r>
        <w:t xml:space="preserve"> kullanımından çıkartılarak, faydalı imar parseli kullanımına alınmak üzere gerekli imar planı çalışmalarının yapılması gerektiği gerekçesi ile 4936 ada 9 sayılı parselin 1/5000 ölçekli Bölge Kat Nizamı Planlarında </w:t>
      </w:r>
      <w:r w:rsidRPr="00F30926">
        <w:rPr>
          <w:i/>
        </w:rPr>
        <w:t>"Otopark Alanı"</w:t>
      </w:r>
      <w:r>
        <w:t xml:space="preserve"> kullanımına ayrıldığı; parselin, İmar İdare Heyeti'nin 26.06.1950 tarih ve 162 sayılı kararı ile onaylanan 17235 nolu parselasyon planı ile 1680 ada 16 parselden 829 m</w:t>
      </w:r>
      <w:r>
        <w:rPr>
          <w:vertAlign w:val="superscript"/>
        </w:rPr>
        <w:t>2</w:t>
      </w:r>
      <w:r>
        <w:t xml:space="preserve"> şuyulanarak oluştuğu, 9630 m</w:t>
      </w:r>
      <w:r w:rsidRPr="005663BD">
        <w:rPr>
          <w:vertAlign w:val="superscript"/>
        </w:rPr>
        <w:t>2</w:t>
      </w:r>
      <w:r>
        <w:t xml:space="preserve"> yüzölçümlü 1680 ada 16 sayılı parsel muhtelif imar ada/parsellerine şuyulandırıldığı ve 580 m</w:t>
      </w:r>
      <w:r w:rsidRPr="005663BD">
        <w:rPr>
          <w:vertAlign w:val="superscript"/>
        </w:rPr>
        <w:t>2</w:t>
      </w:r>
      <w:r>
        <w:t xml:space="preserve"> ve 2743 m</w:t>
      </w:r>
      <w:r w:rsidRPr="005663BD">
        <w:rPr>
          <w:vertAlign w:val="superscript"/>
        </w:rPr>
        <w:t>2</w:t>
      </w:r>
      <w:r>
        <w:t xml:space="preserve"> olmak üzere kesintilerin yapıldığı,</w:t>
      </w:r>
    </w:p>
    <w:p w:rsidR="004F17F5" w:rsidRDefault="004F17F5" w:rsidP="004F17F5">
      <w:pPr>
        <w:ind w:firstLine="709"/>
        <w:jc w:val="both"/>
      </w:pPr>
    </w:p>
    <w:p w:rsidR="004F17F5" w:rsidRDefault="004F17F5" w:rsidP="004F17F5">
      <w:pPr>
        <w:ind w:firstLine="709"/>
        <w:jc w:val="both"/>
      </w:pPr>
      <w:r>
        <w:t>4936 ada 9 sayılı parselin, İmar İdare Heyeti'nin 03.10.1978 tarih ve 792 sayılı kararı ile onaylanan 57000 nolu parselasyon planı ile düzenlemeye alınarak parselin tamamının yola giden alan olarak ayrıldığı, takbis kayıtlarında 4936 ada 9 sayılı parselin 829 m</w:t>
      </w:r>
      <w:r w:rsidRPr="005663BD">
        <w:rPr>
          <w:vertAlign w:val="superscript"/>
        </w:rPr>
        <w:t>2</w:t>
      </w:r>
      <w:r>
        <w:t xml:space="preserve"> olarak yaşadığı, son olarak 4936 ada 9 sayılı parselin 81154/2 nolu parselasyon planında </w:t>
      </w:r>
      <w:r w:rsidRPr="00F30926">
        <w:rPr>
          <w:i/>
        </w:rPr>
        <w:t>"Otopark"</w:t>
      </w:r>
      <w:r>
        <w:t xml:space="preserve"> kullanımında olduğu,</w:t>
      </w:r>
    </w:p>
    <w:p w:rsidR="004F17F5" w:rsidRDefault="004F17F5" w:rsidP="004F17F5">
      <w:pPr>
        <w:ind w:firstLine="709"/>
        <w:jc w:val="both"/>
      </w:pPr>
      <w:r>
        <w:t xml:space="preserve">Parselin çevresinde konut kullanımlı imar parsellerinin bulunduğu ve her parselin otopark ihtiyacının kendi içerisinde karşılandığı, bölgede genel otopark kullanımı gerektirecek bir donatı alanı bulunmadığı gerekçesi ile Büyükşehir Belediye Meclisi'nin 14.02.2013 tarih ve 314 sayılı kararı ile onaylanan 1/5000 ölçekli nazım imar plan değişikliği ile de söz konusu alanın kullanım kararının </w:t>
      </w:r>
      <w:r w:rsidRPr="00F30926">
        <w:rPr>
          <w:i/>
        </w:rPr>
        <w:t>"Ticaret Alanı"</w:t>
      </w:r>
      <w:r>
        <w:t xml:space="preserve"> olarak yeniden düzenlendiği,</w:t>
      </w:r>
    </w:p>
    <w:p w:rsidR="004F17F5" w:rsidRDefault="004F17F5" w:rsidP="004F17F5">
      <w:pPr>
        <w:ind w:firstLine="709"/>
        <w:jc w:val="both"/>
      </w:pPr>
    </w:p>
    <w:p w:rsidR="004F17F5" w:rsidRDefault="004F17F5" w:rsidP="004F17F5">
      <w:pPr>
        <w:ind w:firstLine="709"/>
        <w:jc w:val="both"/>
      </w:pPr>
      <w:r>
        <w:t xml:space="preserve">Büyükşehir Belediye Meclisi'nin 14.02.2013 tarih ve 314 sayılı kararı ile onaylanan 1/5000 ölçekli nazım imar planına, askı süreci içerisinde Çankaya Belediye Başkanlığı'nın 16.04.2013 tarih ve R.721/13/11581 sayılı yazısı ile itiraz edildiği, itirazın özetle; </w:t>
      </w:r>
      <w:r w:rsidRPr="00F30926">
        <w:rPr>
          <w:i/>
        </w:rPr>
        <w:t>"...3194 sayılı İmar Kanununun Plan Yapımına Ait Esaslara Dair Yönetmeliğinin 27.Maddesinde; "İmar planlarında bulunan sosyal ve teknik alt yapı alanlarının kaldırılması, küçültülmesi veya yerinin değiştirilmesine dair plan değişiklikleri zorunlu olmadıkça yapılamaz. Zorunlu hallerde böyle bir değişiklik yapılabilmesi için, İmar planındaki bir sosyal ve teknik altyapı alanının kaldırılabilmesi ancak bu tesisin hizmet götürdüğü bölge içinde eşdeğer yeni bir alanın ayrılması suretiyle yapılabilir, (yeni Mekânsal Planlar Yapım Yönetmeliği madde 26)..."</w:t>
      </w:r>
      <w:r>
        <w:t xml:space="preserve"> şeklinde ifade edildiği,</w:t>
      </w:r>
    </w:p>
    <w:p w:rsidR="004F17F5" w:rsidRDefault="004F17F5" w:rsidP="004F17F5">
      <w:pPr>
        <w:ind w:firstLine="709"/>
        <w:jc w:val="both"/>
      </w:pPr>
    </w:p>
    <w:p w:rsidR="004F17F5" w:rsidRDefault="004F17F5" w:rsidP="004F17F5">
      <w:pPr>
        <w:ind w:firstLine="709"/>
        <w:jc w:val="both"/>
      </w:pPr>
    </w:p>
    <w:p w:rsidR="004F17F5" w:rsidRPr="00A35AF8" w:rsidRDefault="004F17F5" w:rsidP="004F17F5">
      <w:pPr>
        <w:jc w:val="center"/>
      </w:pPr>
      <w:r w:rsidRPr="00A35AF8">
        <w:t>T.C.</w:t>
      </w:r>
    </w:p>
    <w:p w:rsidR="004F17F5" w:rsidRPr="00A35AF8" w:rsidRDefault="004F17F5" w:rsidP="004F17F5">
      <w:pPr>
        <w:jc w:val="center"/>
      </w:pPr>
      <w:r w:rsidRPr="00A35AF8">
        <w:t>ANKARA BÜYÜKŞEHİR BELEDİYE MECLİSİ</w:t>
      </w:r>
    </w:p>
    <w:p w:rsidR="004F17F5" w:rsidRDefault="004F17F5" w:rsidP="004F17F5">
      <w:pPr>
        <w:jc w:val="center"/>
      </w:pPr>
      <w:r w:rsidRPr="00A35AF8">
        <w:t>İmar ve Bayındırlık Komisyonu Raporu</w:t>
      </w:r>
      <w:r>
        <w:t xml:space="preserve"> </w:t>
      </w:r>
    </w:p>
    <w:p w:rsidR="004F17F5" w:rsidRDefault="004F17F5" w:rsidP="004F17F5">
      <w:pPr>
        <w:jc w:val="center"/>
      </w:pPr>
    </w:p>
    <w:p w:rsidR="004F17F5" w:rsidRDefault="004F17F5" w:rsidP="004F17F5">
      <w:pPr>
        <w:jc w:val="center"/>
      </w:pPr>
    </w:p>
    <w:p w:rsidR="004F17F5" w:rsidRDefault="004F17F5" w:rsidP="004F17F5">
      <w:pPr>
        <w:jc w:val="center"/>
      </w:pPr>
      <w:r w:rsidRPr="00A35AF8">
        <w:t>Rapor No:</w:t>
      </w:r>
      <w:r>
        <w:t xml:space="preserve"> 624</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F17F5" w:rsidRDefault="004F17F5" w:rsidP="004F17F5">
      <w:pPr>
        <w:jc w:val="center"/>
      </w:pPr>
    </w:p>
    <w:p w:rsidR="004F17F5" w:rsidRDefault="004F17F5" w:rsidP="004F17F5">
      <w:pPr>
        <w:jc w:val="center"/>
      </w:pPr>
      <w:r>
        <w:t>-2-</w:t>
      </w: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8"/>
        <w:jc w:val="both"/>
      </w:pPr>
      <w:r>
        <w:t xml:space="preserve">Çankaya Belediye Başkanlığınca yapılan itiraz Büyükşehir Belediye Meclisi'nin 12.06.2013 tarih ve 1096 sayılı kararı ile </w:t>
      </w:r>
      <w:r w:rsidRPr="00F30926">
        <w:rPr>
          <w:i/>
        </w:rPr>
        <w:t>"...Plan değişikliği yapılan alanın tamamen konut parselleri ile çevrili bir alan olduğu, otopark ihtiyaçlarını kendi parsellerinde karşılaması gereken konut alanları için bu parsellere özel olarak ayrılmış otopark alanı olarak bırakılmasının mantığının olmadığı, yani 4936 ada 9 parselin yeri itibari ile kamunun ortak kullanımına hizmet edebilecek bir alan olmadığı, üstün kamu yararı uyarınca alanın bölgeye daha iyi hizmet edebilecek bir kullanıma dönüştürüldüğü..."</w:t>
      </w:r>
      <w:r>
        <w:t xml:space="preserve"> gerekçeleri ile reddedildiği,</w:t>
      </w:r>
    </w:p>
    <w:p w:rsidR="004F17F5" w:rsidRDefault="004F17F5" w:rsidP="004F17F5">
      <w:pPr>
        <w:ind w:firstLine="709"/>
        <w:jc w:val="both"/>
      </w:pPr>
    </w:p>
    <w:p w:rsidR="004F17F5" w:rsidRDefault="004F17F5" w:rsidP="004F17F5">
      <w:pPr>
        <w:ind w:firstLine="709"/>
        <w:jc w:val="both"/>
      </w:pPr>
      <w:r>
        <w:t xml:space="preserve">İlgilisince sunulan 1/1000 ölçekli uygulama imar planına istinaden; plan değişikliği teklifinin değerlendirilebilmesi için daha detaylı dağıtımının ve mülkiyet dönüşümünün incelenmesine ihtiyaç duyulduğundan Çankaya Belediyesi Harita Şb.; </w:t>
      </w:r>
      <w:r w:rsidRPr="00F30926">
        <w:rPr>
          <w:i/>
        </w:rPr>
        <w:t>"...Söz konusu parselin Ankara İmar İdare Heyetinin 26.6.1950 tarih ve 162 sayılı kararı ile onaylanan 17235 nolu parselasyon planı ile oluşturulduğu, planında parselin imar kullanımın konut, yapılaşmanın ise ayrık nizam 2 kat olduğu, sonrasında İmar ve İskan Bakanlığı Planlama ve İmar Genel Müdürlüğünün 11.5.1965 gün ve Ş.D.Bşk.P1.060132214/3549 sayılı yazısı ile onaylanan imar planı değişikliği ile parselin tamamının otopark alanı kullanımında kaldığı, onanlı imar planı değişikliğine ilişkin olarak Ankara İmar İdare Heyetinin 18.2.1966 tarih ve 83 sayılı kararı ile onaylanan 57000 nolu parselasyon planı dağıtım cetvellerinde 829 m</w:t>
      </w:r>
      <w:r w:rsidRPr="005663BD">
        <w:rPr>
          <w:i/>
          <w:vertAlign w:val="superscript"/>
        </w:rPr>
        <w:t>2</w:t>
      </w:r>
      <w:r w:rsidRPr="00F30926">
        <w:rPr>
          <w:i/>
        </w:rPr>
        <w:t xml:space="preserve"> tapu alanlı parselin tamamının "yola giden" kısmında gösterildiği, Ankara İmar İdare Heyetinin 16.07.1968 tarih ve 529 sayılı kararı ile onaylanan ve İmar ve İskan Bakanlığının 1970 Eylül ayında onadığı 1/5000 ölçekli Bölge Kat Nizamı Planları ile Ankara Belediyesi İmar Yönetmeliğinin ilgili maddesinin değiştirilmesi ve Bölge Kat Nizamı Planı'na 3 maddelik plan notu eklenerek çatı katlarının yasaklanması ve planda mevcut kat adetlerinin " ayrıca çekme kat veya çatı katı yapmamak" koşulu ile birer kat artırılmasına ilişkin kararı ile 57000 nolu parselasyon planı kapsamındaki diğer komşu konut parsellerinde kat adedinin 4 kat olduğu, 4936 ada 9 sayılı parsele ilişkin Ankara Büyükşehir Belediye Meclisinin 12/06/2013 tarih ve 1096 sayılı kararı ile parselin bulunduğu alanda 1/5000 ölçekli Nazım İmar Planı değişikliğinin yapıldığı..."</w:t>
      </w:r>
      <w:r>
        <w:t xml:space="preserve"> şeklinde görüş bildirildiği,</w:t>
      </w:r>
    </w:p>
    <w:p w:rsidR="004F17F5" w:rsidRDefault="004F17F5" w:rsidP="004F17F5">
      <w:pPr>
        <w:ind w:firstLine="709"/>
        <w:jc w:val="both"/>
      </w:pPr>
    </w:p>
    <w:p w:rsidR="004F17F5" w:rsidRDefault="004F17F5" w:rsidP="004F17F5">
      <w:pPr>
        <w:ind w:firstLine="709"/>
        <w:jc w:val="both"/>
      </w:pPr>
      <w:r>
        <w:t xml:space="preserve">Büyükşehir Belediye Meclisi'nin 14.02.2013 tarih ve 314 sayılı kararı doğrultusunda, Öveçler Mahallesi 4936 ada 9 sayılı parselde ayrık nizam 2 katlı </w:t>
      </w:r>
      <w:r w:rsidRPr="00F30926">
        <w:rPr>
          <w:i/>
        </w:rPr>
        <w:t>"Ticaret Alanı"</w:t>
      </w:r>
      <w:r>
        <w:t xml:space="preserve"> kullanımının belirlendiği, yapı yaklaşma mesafelerinin yollardan 5 m. yan parsel sınırlarından 3 m. çekilmek suretiyle oluşturulduğu, cephe hattının dar parsel sınırından (Naneli Sokak) belirlendiği, toplam 829 m</w:t>
      </w:r>
      <w:r w:rsidRPr="005663BD">
        <w:rPr>
          <w:vertAlign w:val="superscript"/>
        </w:rPr>
        <w:t>2</w:t>
      </w:r>
      <w:r>
        <w:t xml:space="preserve"> yüzölçümündeki söz konusu parselin şahıs mülkiyetinde olduğu ancak, parselin batısında ve güneyinde yer alan yaklaşık 12 metre ve 9 metre genişliğindeki (Narlı ve Naneli Sokak) yol hatlarının korunması için kamuya terkinin bulunduğu teklifin Çankaya Belediye Meclisi'nin 02.02.2023 tarih ve 61 sayılı kararı ile uygun görüldüğü, Büyükşehir Belediye Meclisi'nin 08.06.2023 tarihli ve 800 sayılı kararı ile teklifin "değer artış payı ile ilgili taahhüt olmadığından" ilçe belediyesine iadesine karar verildiği, 25.07.2023 tarihli ve E-819113 sayılı dilekçe ile; </w:t>
      </w:r>
    </w:p>
    <w:p w:rsidR="004F17F5" w:rsidRDefault="004F17F5" w:rsidP="004F17F5">
      <w:pPr>
        <w:jc w:val="both"/>
      </w:pPr>
    </w:p>
    <w:p w:rsidR="004F17F5" w:rsidRDefault="004F17F5" w:rsidP="004F17F5">
      <w:pPr>
        <w:jc w:val="both"/>
      </w:pPr>
    </w:p>
    <w:p w:rsidR="004F17F5" w:rsidRDefault="004F17F5" w:rsidP="004F17F5">
      <w:pPr>
        <w:jc w:val="both"/>
      </w:pPr>
    </w:p>
    <w:p w:rsidR="004F17F5" w:rsidRDefault="004F17F5" w:rsidP="004F17F5">
      <w:pPr>
        <w:jc w:val="both"/>
      </w:pPr>
    </w:p>
    <w:p w:rsidR="004F17F5" w:rsidRDefault="004F17F5" w:rsidP="004F17F5">
      <w:pPr>
        <w:jc w:val="both"/>
      </w:pPr>
    </w:p>
    <w:p w:rsidR="004F17F5" w:rsidRDefault="004F17F5" w:rsidP="004F17F5">
      <w:pPr>
        <w:jc w:val="both"/>
      </w:pPr>
    </w:p>
    <w:p w:rsidR="004F17F5" w:rsidRPr="00A35AF8" w:rsidRDefault="004F17F5" w:rsidP="004F17F5">
      <w:pPr>
        <w:jc w:val="center"/>
      </w:pPr>
      <w:r w:rsidRPr="00A35AF8">
        <w:t>T.C.</w:t>
      </w:r>
    </w:p>
    <w:p w:rsidR="004F17F5" w:rsidRPr="00A35AF8" w:rsidRDefault="004F17F5" w:rsidP="004F17F5">
      <w:pPr>
        <w:jc w:val="center"/>
      </w:pPr>
      <w:r w:rsidRPr="00A35AF8">
        <w:t>ANKARA BÜYÜKŞEHİR BELEDİYE MECLİSİ</w:t>
      </w:r>
    </w:p>
    <w:p w:rsidR="004F17F5" w:rsidRDefault="004F17F5" w:rsidP="004F17F5">
      <w:pPr>
        <w:jc w:val="center"/>
      </w:pPr>
      <w:r w:rsidRPr="00A35AF8">
        <w:t>İmar ve Bayındırlık Komisyonu Raporu</w:t>
      </w:r>
      <w:r>
        <w:t xml:space="preserve"> </w:t>
      </w:r>
    </w:p>
    <w:p w:rsidR="004F17F5" w:rsidRDefault="004F17F5" w:rsidP="004F17F5">
      <w:pPr>
        <w:jc w:val="center"/>
      </w:pPr>
    </w:p>
    <w:p w:rsidR="004F17F5" w:rsidRDefault="004F17F5" w:rsidP="004F17F5">
      <w:pPr>
        <w:jc w:val="center"/>
      </w:pPr>
      <w:r w:rsidRPr="00A35AF8">
        <w:t>Rapor No:</w:t>
      </w:r>
      <w:r>
        <w:t xml:space="preserve"> 624</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F17F5" w:rsidRDefault="004F17F5" w:rsidP="004F17F5">
      <w:pPr>
        <w:jc w:val="center"/>
      </w:pPr>
    </w:p>
    <w:p w:rsidR="004F17F5" w:rsidRDefault="004F17F5" w:rsidP="004F17F5">
      <w:pPr>
        <w:jc w:val="center"/>
      </w:pPr>
    </w:p>
    <w:p w:rsidR="004F17F5" w:rsidRDefault="004F17F5" w:rsidP="004F17F5">
      <w:pPr>
        <w:jc w:val="center"/>
      </w:pPr>
      <w:r>
        <w:t>-3-</w:t>
      </w:r>
    </w:p>
    <w:p w:rsidR="004F17F5" w:rsidRDefault="004F17F5" w:rsidP="004F17F5">
      <w:pPr>
        <w:jc w:val="both"/>
      </w:pPr>
    </w:p>
    <w:p w:rsidR="004F17F5" w:rsidRDefault="004F17F5" w:rsidP="004F17F5">
      <w:pPr>
        <w:jc w:val="both"/>
      </w:pPr>
    </w:p>
    <w:p w:rsidR="004F17F5" w:rsidRDefault="004F17F5" w:rsidP="004F17F5">
      <w:pPr>
        <w:jc w:val="both"/>
      </w:pPr>
    </w:p>
    <w:p w:rsidR="004F17F5" w:rsidRDefault="004F17F5" w:rsidP="004F17F5">
      <w:pPr>
        <w:jc w:val="both"/>
      </w:pPr>
      <w:r>
        <w:t xml:space="preserve">söz konusu imar plan değişikliğine ilişkin olarak değer artış payı ile ilgili bir taahhüt olması durumunda verileceği ancak, bu aşamada söz konusu imar plan değişikliğinin tekrar Büyükşehir Belediyesine gönderilerek onaylanması durumunda istenilmesi halinde gerekli taahhüdün verileceği ve konunun Büyükşehir Belediye Meclisinde görüşülerek karara bağlanması için yeniden gönderilmesi talebi için Büyükşehir Belediye Başkanlığınca yapılan yazışmalarda; İmar Planı Değı̇şı̇klı̇ğı̇ne Daı̇r Değer Artış Payı Hakkında Yönetmelikte Değer Artış Payının Ödenmesine ilişkin 13. maddesinde; değer artış payının Çevre, Şehı̇rcı̇lı̇k ve İklim Değı̇şı̇klı̇ğı̇ Bakanlığına ödendiği belirtildiğinden 08.06.2023 tarih ve 800 sayılı Meclis kararında belirtilen imar planı değişikliğinin değer artış payı ile ilgili taahhüdün bu konuda yetkili kurum olan Bakanlığa verilmesi gerektiği, söz konusu Meclis kararımızda hangi Kuruma ne tür bir taahhüt verilmesi istendiğinin açıkça tanımlanmadığı hususları belirlendiğinden konu hakkında bilgi verilmesinin talep edildiği, </w:t>
      </w:r>
    </w:p>
    <w:p w:rsidR="004F17F5" w:rsidRDefault="004F17F5" w:rsidP="004F17F5">
      <w:pPr>
        <w:ind w:firstLine="709"/>
        <w:jc w:val="both"/>
      </w:pPr>
    </w:p>
    <w:p w:rsidR="004F17F5" w:rsidRDefault="004F17F5" w:rsidP="004F17F5">
      <w:pPr>
        <w:ind w:firstLine="709"/>
        <w:jc w:val="both"/>
      </w:pPr>
      <w:r>
        <w:t>Belediyemizin 30.04.2025 tarihli ve E-1700127 sayılı cevap yazısında; söz konusu parselde 1/5000 ölçekli nazıma imar planına uygun olarak hazırlanan 1/1000 ölçekli uygulama imar plan değişikliğine ilişkin Çankaya Belediye Meclisince yeni bir karar alınması halinde Ankara Büyükşehir Belediye Başkanlığınca değerlendirilebileceği bildirildiği, ayrıca ilgilisince "Öveçler Mah. 4936 ada 9 sayılı parsele ilişkin 1/1000 ölçekli imar planı değişikliği teklifinin" yeniden değerlendirilmesi istenmiş ve Belediyemiz Meclisince 12.08.2025 tarih ve 1161 sayılı karar ile teklifinin İlçe Belediyesinden gelmesi gerektiğinden "İlgilisine iadesi" şeklinde karar verildiği,</w:t>
      </w:r>
    </w:p>
    <w:p w:rsidR="004F17F5" w:rsidRDefault="004F17F5" w:rsidP="004F17F5">
      <w:pPr>
        <w:ind w:firstLine="709"/>
        <w:jc w:val="both"/>
      </w:pPr>
      <w:r>
        <w:t>  </w:t>
      </w:r>
    </w:p>
    <w:p w:rsidR="004F17F5" w:rsidRDefault="004F17F5" w:rsidP="004F17F5">
      <w:pPr>
        <w:ind w:firstLine="709"/>
        <w:jc w:val="both"/>
      </w:pPr>
      <w:r w:rsidRPr="00F30926">
        <w:rPr>
          <w:b/>
        </w:rPr>
        <w:t>Teklif 1/1000 ölçekli imar planı değişikliği ile;</w:t>
      </w:r>
      <w:r>
        <w:t xml:space="preserve"> 4936 ada 9 sayılı parselde yapılaşma koşulları ayrık nizam 2 katlı Ticaret Alanı kullanımının belirlendiği, yapı yaklaşma mesafelerinin yollardan 5 m. yan parsel sınırlarından 3 m. çekilmek suretiyle oluşturulduğu, cephe hattının dar parsel sınırından (naneli sokak) belirlendiği, toplam 829 m</w:t>
      </w:r>
      <w:r w:rsidRPr="00F30926">
        <w:rPr>
          <w:vertAlign w:val="superscript"/>
        </w:rPr>
        <w:t>2</w:t>
      </w:r>
      <w:r>
        <w:t xml:space="preserve"> yüzölçümündeki söz konusu parselin şahıs mülkiyetinde olduğu ancak, parselin batısında ve güneyinde yer alan yaklaşık 12 metre ve 9 metre genişliğindeki (narlı ve naneli sokak) yol hatlarının korunması için kamuya terkinin bulunduğu, plan değişikliğine gerekçe olarak nazım plan değişikliğinin uygulama imar planına işlenmesi gerektiğinin belirtildiği,</w:t>
      </w:r>
    </w:p>
    <w:p w:rsidR="004F17F5" w:rsidRDefault="004F17F5" w:rsidP="004F17F5">
      <w:pPr>
        <w:ind w:firstLine="709"/>
        <w:jc w:val="both"/>
      </w:pPr>
    </w:p>
    <w:p w:rsidR="004F17F5" w:rsidRDefault="004F17F5" w:rsidP="004F17F5">
      <w:pPr>
        <w:ind w:firstLine="709"/>
        <w:jc w:val="both"/>
      </w:pPr>
      <w:r>
        <w:t>1.Ticaret Alanında Yapılaşma Koşulu Ayrık Nizam 2 Kattır.</w:t>
      </w:r>
    </w:p>
    <w:p w:rsidR="004F17F5" w:rsidRDefault="004F17F5" w:rsidP="004F17F5">
      <w:pPr>
        <w:ind w:firstLine="709"/>
        <w:jc w:val="both"/>
      </w:pPr>
    </w:p>
    <w:p w:rsidR="004F17F5" w:rsidRDefault="004F17F5" w:rsidP="004F17F5">
      <w:pPr>
        <w:ind w:firstLine="709"/>
        <w:jc w:val="both"/>
      </w:pPr>
      <w:r>
        <w:t>2.4936 ada 9 sayılı parselin cepheli olduğu yolların genişliğini koruyacak şekilde parsel sınırı yeniden oluşturulacaktır. Parselden yola giden kısımlar kamuya terk edilmeden mimari proje onayı yapılamaz.</w:t>
      </w:r>
    </w:p>
    <w:p w:rsidR="004F17F5" w:rsidRDefault="004F17F5" w:rsidP="004F17F5">
      <w:pPr>
        <w:ind w:firstLine="709"/>
        <w:jc w:val="both"/>
      </w:pPr>
    </w:p>
    <w:p w:rsidR="004F17F5" w:rsidRDefault="004F17F5" w:rsidP="004F17F5">
      <w:pPr>
        <w:ind w:firstLine="709"/>
        <w:jc w:val="both"/>
      </w:pPr>
      <w:r>
        <w:t>3.Mania planlarına yönelik Sivil Havacılık Genel Müdürlüğünün ilgili genelgeleri doğrultusunda yapılaşma kriterlerine uyulacaktır.</w:t>
      </w: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9"/>
        <w:jc w:val="both"/>
      </w:pPr>
      <w:bookmarkStart w:id="0" w:name="_GoBack"/>
      <w:bookmarkEnd w:id="0"/>
    </w:p>
    <w:p w:rsidR="004F17F5" w:rsidRPr="00A35AF8" w:rsidRDefault="004F17F5" w:rsidP="004F17F5">
      <w:pPr>
        <w:jc w:val="center"/>
      </w:pPr>
      <w:r w:rsidRPr="00A35AF8">
        <w:t>T.C.</w:t>
      </w:r>
    </w:p>
    <w:p w:rsidR="004F17F5" w:rsidRPr="00A35AF8" w:rsidRDefault="004F17F5" w:rsidP="004F17F5">
      <w:pPr>
        <w:jc w:val="center"/>
      </w:pPr>
      <w:r w:rsidRPr="00A35AF8">
        <w:t>ANKARA BÜYÜKŞEHİR BELEDİYE MECLİSİ</w:t>
      </w:r>
    </w:p>
    <w:p w:rsidR="004F17F5" w:rsidRDefault="004F17F5" w:rsidP="004F17F5">
      <w:pPr>
        <w:jc w:val="center"/>
      </w:pPr>
      <w:r w:rsidRPr="00A35AF8">
        <w:t>İmar ve Bayındırlık Komisyonu Raporu</w:t>
      </w:r>
      <w:r>
        <w:t xml:space="preserve"> </w:t>
      </w:r>
    </w:p>
    <w:p w:rsidR="004F17F5" w:rsidRDefault="004F17F5" w:rsidP="004F17F5">
      <w:pPr>
        <w:jc w:val="center"/>
      </w:pPr>
    </w:p>
    <w:p w:rsidR="004F17F5" w:rsidRDefault="004F17F5" w:rsidP="004F17F5">
      <w:pPr>
        <w:jc w:val="center"/>
      </w:pPr>
      <w:r w:rsidRPr="00A35AF8">
        <w:t>Rapor No:</w:t>
      </w:r>
      <w:r>
        <w:t xml:space="preserve"> 624</w:t>
      </w:r>
      <w:r w:rsidRPr="00A35AF8">
        <w:tab/>
      </w:r>
      <w:r w:rsidRPr="00A35AF8">
        <w:tab/>
      </w:r>
      <w:r w:rsidRPr="00A35AF8">
        <w:tab/>
      </w:r>
      <w:r w:rsidRPr="00A35AF8">
        <w:tab/>
      </w:r>
      <w:r>
        <w:tab/>
      </w:r>
      <w:r>
        <w:tab/>
        <w:t xml:space="preserve"> </w:t>
      </w:r>
      <w:r>
        <w:tab/>
      </w:r>
      <w:r>
        <w:tab/>
        <w:t xml:space="preserve">             26</w:t>
      </w:r>
      <w:r w:rsidRPr="00A35AF8">
        <w:t>.</w:t>
      </w:r>
      <w:r>
        <w:t>03</w:t>
      </w:r>
      <w:r w:rsidRPr="00A35AF8">
        <w:t>.202</w:t>
      </w:r>
      <w:r>
        <w:t>6</w:t>
      </w:r>
    </w:p>
    <w:p w:rsidR="004F17F5" w:rsidRDefault="004F17F5" w:rsidP="004F17F5">
      <w:pPr>
        <w:jc w:val="center"/>
      </w:pPr>
    </w:p>
    <w:p w:rsidR="004F17F5" w:rsidRDefault="004F17F5" w:rsidP="004F17F5">
      <w:pPr>
        <w:jc w:val="center"/>
      </w:pPr>
    </w:p>
    <w:p w:rsidR="004F17F5" w:rsidRDefault="004F17F5" w:rsidP="004F17F5">
      <w:pPr>
        <w:jc w:val="center"/>
      </w:pPr>
      <w:r>
        <w:t>-4-</w:t>
      </w: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9"/>
        <w:jc w:val="both"/>
      </w:pPr>
    </w:p>
    <w:p w:rsidR="004F17F5" w:rsidRDefault="004F17F5" w:rsidP="004F17F5">
      <w:pPr>
        <w:ind w:firstLine="709"/>
        <w:jc w:val="both"/>
      </w:pPr>
      <w:r>
        <w:t>4.Diğer Hususlarda 3194 Sayılı İmar Kanunu Ve İlgili Yönetmelik Hükümleri Geçerlidir, şeklinde plan notlarının önerildiği,</w:t>
      </w:r>
    </w:p>
    <w:p w:rsidR="004F17F5" w:rsidRDefault="004F17F5" w:rsidP="004F17F5">
      <w:pPr>
        <w:ind w:firstLine="709"/>
        <w:jc w:val="both"/>
      </w:pPr>
    </w:p>
    <w:p w:rsidR="004F17F5" w:rsidRDefault="004F17F5" w:rsidP="004F17F5">
      <w:pPr>
        <w:ind w:firstLine="709"/>
        <w:jc w:val="both"/>
      </w:pPr>
      <w:r>
        <w:t xml:space="preserve">Başkanlığımızca yapılan değerlendirmede; İlçe Belediye Meclisince uygun görülen söz konusu parsele ilişkin plan değişikliği hakkında bir karar alınması gerektiği, görüş ve sonucuna varıldığı, </w:t>
      </w:r>
    </w:p>
    <w:p w:rsidR="004F17F5" w:rsidRDefault="004F17F5" w:rsidP="004F17F5">
      <w:pPr>
        <w:ind w:firstLine="709"/>
        <w:jc w:val="both"/>
      </w:pPr>
    </w:p>
    <w:p w:rsidR="004F17F5" w:rsidRDefault="004F17F5" w:rsidP="004F17F5">
      <w:pPr>
        <w:ind w:firstLine="709"/>
        <w:jc w:val="both"/>
      </w:pPr>
      <w:r>
        <w:t xml:space="preserve">Hususları tespit edilmiş olup, Çankaya İlçesi, Öveçler Mahallesi 4936 ada 9 sayılı parselde 1/1000 ölçekli imar planı değişikliğinin </w:t>
      </w:r>
      <w:r w:rsidRPr="00CF5511">
        <w:t>“onayı” komisyonumuzca oybirliği ile uygun görülmüştür.</w:t>
      </w:r>
    </w:p>
    <w:p w:rsidR="004F17F5" w:rsidRDefault="004F17F5" w:rsidP="004F17F5">
      <w:pPr>
        <w:ind w:firstLine="709"/>
        <w:jc w:val="both"/>
      </w:pPr>
    </w:p>
    <w:p w:rsidR="004F17F5" w:rsidRDefault="004F17F5" w:rsidP="004F17F5">
      <w:pPr>
        <w:ind w:firstLine="708"/>
        <w:jc w:val="both"/>
      </w:pPr>
      <w:r w:rsidRPr="00D33C0D">
        <w:t>Raporumuz Büyükşehir Belediye Meclisinin onayına arz olunur.</w:t>
      </w:r>
    </w:p>
    <w:p w:rsidR="004F17F5" w:rsidRDefault="004F17F5" w:rsidP="004F17F5">
      <w:pPr>
        <w:ind w:firstLine="708"/>
        <w:jc w:val="both"/>
      </w:pPr>
    </w:p>
    <w:p w:rsidR="004F17F5" w:rsidRDefault="004F17F5" w:rsidP="004F17F5">
      <w:pPr>
        <w:ind w:firstLine="708"/>
        <w:jc w:val="both"/>
      </w:pPr>
    </w:p>
    <w:p w:rsidR="004F17F5" w:rsidRDefault="004F17F5" w:rsidP="004F17F5">
      <w:pPr>
        <w:ind w:right="-1" w:firstLine="709"/>
        <w:jc w:val="both"/>
      </w:pPr>
    </w:p>
    <w:tbl>
      <w:tblPr>
        <w:tblW w:w="9390" w:type="dxa"/>
        <w:tblInd w:w="-34" w:type="dxa"/>
        <w:tblLook w:val="04A0" w:firstRow="1" w:lastRow="0" w:firstColumn="1" w:lastColumn="0" w:noHBand="0" w:noVBand="1"/>
      </w:tblPr>
      <w:tblGrid>
        <w:gridCol w:w="3313"/>
        <w:gridCol w:w="2901"/>
        <w:gridCol w:w="3176"/>
      </w:tblGrid>
      <w:tr w:rsidR="004F17F5" w:rsidTr="00073609">
        <w:trPr>
          <w:trHeight w:val="1134"/>
        </w:trPr>
        <w:tc>
          <w:tcPr>
            <w:tcW w:w="3313" w:type="dxa"/>
            <w:hideMark/>
          </w:tcPr>
          <w:p w:rsidR="004F17F5" w:rsidRDefault="004F17F5" w:rsidP="00073609">
            <w:pPr>
              <w:jc w:val="center"/>
            </w:pPr>
            <w:r>
              <w:t>Coşkun TORUN</w:t>
            </w:r>
          </w:p>
          <w:p w:rsidR="004F17F5" w:rsidRDefault="004F17F5" w:rsidP="00073609">
            <w:pPr>
              <w:pStyle w:val="ListeParagraf"/>
              <w:ind w:left="0"/>
              <w:jc w:val="center"/>
            </w:pPr>
            <w:r>
              <w:t>İmar ve Bayındırlık Komisyonu Başkanı</w:t>
            </w:r>
          </w:p>
        </w:tc>
        <w:tc>
          <w:tcPr>
            <w:tcW w:w="2901" w:type="dxa"/>
            <w:hideMark/>
          </w:tcPr>
          <w:p w:rsidR="004F17F5" w:rsidRDefault="004F17F5" w:rsidP="00073609">
            <w:pPr>
              <w:jc w:val="center"/>
            </w:pPr>
            <w:r>
              <w:t>Ozan YİĞİT</w:t>
            </w:r>
          </w:p>
          <w:p w:rsidR="004F17F5" w:rsidRDefault="004F17F5" w:rsidP="00073609">
            <w:pPr>
              <w:jc w:val="center"/>
            </w:pPr>
            <w:r>
              <w:t>Başkan V.</w:t>
            </w:r>
          </w:p>
        </w:tc>
        <w:tc>
          <w:tcPr>
            <w:tcW w:w="3176" w:type="dxa"/>
            <w:hideMark/>
          </w:tcPr>
          <w:p w:rsidR="004F17F5" w:rsidRDefault="004F17F5" w:rsidP="00073609">
            <w:pPr>
              <w:jc w:val="center"/>
            </w:pPr>
            <w:r>
              <w:t>Atila ÇELİK</w:t>
            </w:r>
          </w:p>
          <w:p w:rsidR="004F17F5" w:rsidRDefault="004F17F5" w:rsidP="00073609">
            <w:pPr>
              <w:jc w:val="center"/>
            </w:pPr>
            <w:r>
              <w:t>Üye</w:t>
            </w:r>
          </w:p>
        </w:tc>
      </w:tr>
      <w:tr w:rsidR="004F17F5" w:rsidTr="00073609">
        <w:trPr>
          <w:trHeight w:val="1134"/>
        </w:trPr>
        <w:tc>
          <w:tcPr>
            <w:tcW w:w="3313" w:type="dxa"/>
            <w:vAlign w:val="center"/>
            <w:hideMark/>
          </w:tcPr>
          <w:p w:rsidR="004F17F5" w:rsidRDefault="004F17F5" w:rsidP="00073609">
            <w:pPr>
              <w:jc w:val="center"/>
            </w:pPr>
          </w:p>
          <w:p w:rsidR="004F17F5" w:rsidRDefault="004F17F5" w:rsidP="00073609">
            <w:pPr>
              <w:jc w:val="center"/>
            </w:pPr>
            <w:r>
              <w:t>Naki DEMİR</w:t>
            </w:r>
          </w:p>
          <w:p w:rsidR="004F17F5" w:rsidRDefault="004F17F5" w:rsidP="00073609">
            <w:pPr>
              <w:jc w:val="center"/>
            </w:pPr>
            <w:r>
              <w:t>Üye</w:t>
            </w:r>
          </w:p>
          <w:p w:rsidR="004F17F5" w:rsidRDefault="004F17F5" w:rsidP="00073609">
            <w:pPr>
              <w:jc w:val="center"/>
            </w:pPr>
          </w:p>
        </w:tc>
        <w:tc>
          <w:tcPr>
            <w:tcW w:w="2901" w:type="dxa"/>
            <w:vAlign w:val="center"/>
            <w:hideMark/>
          </w:tcPr>
          <w:p w:rsidR="004F17F5" w:rsidRDefault="004F17F5" w:rsidP="00073609">
            <w:pPr>
              <w:jc w:val="center"/>
            </w:pPr>
            <w:r>
              <w:t>Erdoğan DOĞAN</w:t>
            </w:r>
          </w:p>
          <w:p w:rsidR="004F17F5" w:rsidRDefault="004F17F5" w:rsidP="00073609">
            <w:pPr>
              <w:jc w:val="center"/>
            </w:pPr>
            <w:r>
              <w:t>Üye</w:t>
            </w:r>
          </w:p>
          <w:p w:rsidR="004F17F5" w:rsidRDefault="004F17F5" w:rsidP="00073609">
            <w:pPr>
              <w:jc w:val="center"/>
            </w:pPr>
          </w:p>
        </w:tc>
        <w:tc>
          <w:tcPr>
            <w:tcW w:w="3176" w:type="dxa"/>
            <w:vAlign w:val="center"/>
            <w:hideMark/>
          </w:tcPr>
          <w:p w:rsidR="004F17F5" w:rsidRDefault="004F17F5" w:rsidP="00073609">
            <w:pPr>
              <w:jc w:val="center"/>
            </w:pPr>
            <w:r>
              <w:t>Cemal TEKİN</w:t>
            </w:r>
          </w:p>
          <w:p w:rsidR="004F17F5" w:rsidRDefault="004F17F5" w:rsidP="00073609">
            <w:pPr>
              <w:jc w:val="center"/>
            </w:pPr>
            <w:r>
              <w:t>Üye</w:t>
            </w:r>
          </w:p>
          <w:p w:rsidR="004F17F5" w:rsidRDefault="004F17F5" w:rsidP="00073609">
            <w:pPr>
              <w:jc w:val="center"/>
            </w:pPr>
          </w:p>
        </w:tc>
      </w:tr>
      <w:tr w:rsidR="004F17F5" w:rsidTr="00073609">
        <w:trPr>
          <w:trHeight w:val="1134"/>
        </w:trPr>
        <w:tc>
          <w:tcPr>
            <w:tcW w:w="3313" w:type="dxa"/>
            <w:vAlign w:val="bottom"/>
            <w:hideMark/>
          </w:tcPr>
          <w:p w:rsidR="004F17F5" w:rsidRDefault="004F17F5" w:rsidP="00073609">
            <w:pPr>
              <w:jc w:val="center"/>
            </w:pPr>
            <w:r>
              <w:t>Mehmet Emin AYAZ</w:t>
            </w:r>
          </w:p>
          <w:p w:rsidR="004F17F5" w:rsidRDefault="004F17F5" w:rsidP="00073609">
            <w:pPr>
              <w:jc w:val="center"/>
            </w:pPr>
            <w:r>
              <w:t>Üye</w:t>
            </w:r>
          </w:p>
        </w:tc>
        <w:tc>
          <w:tcPr>
            <w:tcW w:w="2901" w:type="dxa"/>
            <w:vAlign w:val="bottom"/>
            <w:hideMark/>
          </w:tcPr>
          <w:p w:rsidR="004F17F5" w:rsidRDefault="004F17F5" w:rsidP="00073609">
            <w:pPr>
              <w:jc w:val="center"/>
            </w:pPr>
            <w:r>
              <w:t>Fethi ÇAKMAK</w:t>
            </w:r>
          </w:p>
          <w:p w:rsidR="004F17F5" w:rsidRDefault="004F17F5" w:rsidP="00073609">
            <w:pPr>
              <w:jc w:val="center"/>
            </w:pPr>
            <w:r>
              <w:t>Üye</w:t>
            </w:r>
          </w:p>
        </w:tc>
        <w:tc>
          <w:tcPr>
            <w:tcW w:w="3176" w:type="dxa"/>
            <w:vAlign w:val="bottom"/>
            <w:hideMark/>
          </w:tcPr>
          <w:p w:rsidR="004F17F5" w:rsidRDefault="004F17F5" w:rsidP="00073609">
            <w:pPr>
              <w:jc w:val="center"/>
            </w:pPr>
            <w:r>
              <w:t>Murat YALÇIN</w:t>
            </w:r>
          </w:p>
          <w:p w:rsidR="004F17F5" w:rsidRDefault="004F17F5" w:rsidP="00073609">
            <w:pPr>
              <w:jc w:val="center"/>
            </w:pPr>
            <w:r>
              <w:t>Üye</w:t>
            </w:r>
          </w:p>
        </w:tc>
      </w:tr>
    </w:tbl>
    <w:p w:rsidR="004F17F5" w:rsidRDefault="004F17F5" w:rsidP="00F430A7">
      <w:pPr>
        <w:tabs>
          <w:tab w:val="left" w:pos="709"/>
        </w:tabs>
        <w:ind w:right="-1"/>
        <w:jc w:val="both"/>
      </w:pPr>
    </w:p>
    <w:sectPr w:rsidR="004F17F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17F5"/>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D2F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5629-DC7A-4FC7-B5EC-967E7D49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2695</Words>
  <Characters>18792</Characters>
  <Application>Microsoft Office Word</Application>
  <DocSecurity>0</DocSecurity>
  <Lines>156</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2026-04-10T10:02:00Z</dcterms:created>
  <dcterms:modified xsi:type="dcterms:W3CDTF">2026-04-20T13:32:00Z</dcterms:modified>
</cp:coreProperties>
</file>