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F9" w:rsidRDefault="00391BF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F02F0C">
        <w:t>4</w:t>
      </w:r>
      <w:r w:rsidR="00017268">
        <w:t>98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F02F0C">
        <w:t xml:space="preserve">  08</w:t>
      </w:r>
      <w:r w:rsidR="00E4082C">
        <w:t>.</w:t>
      </w:r>
      <w:r w:rsidR="00F02F0C">
        <w:t>04</w:t>
      </w:r>
      <w:r w:rsidR="00661F8C">
        <w:t>.202</w:t>
      </w:r>
      <w:r w:rsidR="00F02F0C">
        <w:t>6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017268" w:rsidP="000E3A16">
      <w:pPr>
        <w:ind w:firstLine="709"/>
        <w:jc w:val="both"/>
      </w:pPr>
      <w:r>
        <w:t>ASKİ Genel Müdürünün</w:t>
      </w:r>
      <w:r w:rsidRPr="00534255">
        <w:t xml:space="preserve"> </w:t>
      </w:r>
      <w:r>
        <w:t>17</w:t>
      </w:r>
      <w:r w:rsidRPr="00534255">
        <w:t>-</w:t>
      </w:r>
      <w:r>
        <w:t>20</w:t>
      </w:r>
      <w:r w:rsidRPr="00534255">
        <w:t xml:space="preserve"> Ma</w:t>
      </w:r>
      <w:r>
        <w:t>yıs</w:t>
      </w:r>
      <w:r w:rsidRPr="00534255">
        <w:t xml:space="preserve"> 2026 tarihleri arasında </w:t>
      </w:r>
      <w:r>
        <w:t>İspanya</w:t>
      </w:r>
      <w:r w:rsidRPr="00534255">
        <w:t>’ya yapacağı yurt dışı görevine</w:t>
      </w:r>
      <w:r w:rsidR="00CA3E06">
        <w:t xml:space="preserve"> ilişkin </w:t>
      </w:r>
      <w:r w:rsidR="00455A2B">
        <w:t>ASKİ Genel Müdürlüğünün 02.04.2026 tarihli ve E-1015593 sayılı yazısı</w:t>
      </w:r>
      <w:r w:rsidR="00E4082C">
        <w:t xml:space="preserve"> </w:t>
      </w:r>
      <w:r w:rsidR="004168F8" w:rsidRPr="009F6A69">
        <w:t xml:space="preserve">Büyükşehir Belediye Meclisinin </w:t>
      </w:r>
      <w:r w:rsidR="00A77193">
        <w:t>08</w:t>
      </w:r>
      <w:r w:rsidR="00E4082C">
        <w:t>.</w:t>
      </w:r>
      <w:r w:rsidR="00A77193">
        <w:t>04</w:t>
      </w:r>
      <w:r w:rsidR="000D6FAA">
        <w:t>.202</w:t>
      </w:r>
      <w:r w:rsidR="00A77193">
        <w:t>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F02F0C" w:rsidRPr="002B402E" w:rsidRDefault="004168F8" w:rsidP="00264B0B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>Ertan IŞIK</w:t>
      </w:r>
      <w:r w:rsidR="000D6FAA">
        <w:rPr>
          <w:color w:val="000000"/>
        </w:rPr>
        <w:t>’ın</w:t>
      </w:r>
      <w:r w:rsidRPr="007120CB">
        <w:t xml:space="preserve"> şifahi önerisinin kabulü ile kon</w:t>
      </w:r>
      <w:r>
        <w:t>u üzerinde yapılan görüşmelerde;</w:t>
      </w:r>
      <w:r w:rsidR="00F02F0C">
        <w:t xml:space="preserve"> </w:t>
      </w:r>
      <w:r w:rsidR="00455A2B" w:rsidRPr="00455A2B">
        <w:t>17.05.2026</w:t>
      </w:r>
      <w:r w:rsidR="00455A2B">
        <w:t xml:space="preserve"> </w:t>
      </w:r>
      <w:r w:rsidR="00455A2B" w:rsidRPr="00455A2B">
        <w:t>-</w:t>
      </w:r>
      <w:r w:rsidR="00455A2B">
        <w:t xml:space="preserve"> </w:t>
      </w:r>
      <w:r w:rsidR="00455A2B" w:rsidRPr="00455A2B">
        <w:t>20.05.2026 tarihleri arasında İspanya'nın Madrid kentinde Uluslararası</w:t>
      </w:r>
      <w:r w:rsidR="00455A2B">
        <w:t xml:space="preserve"> </w:t>
      </w:r>
      <w:r w:rsidR="00455A2B" w:rsidRPr="00455A2B">
        <w:t>Finans Kurumu (IFC) tarafından düzenlenecek olan İklim İçin Kamu Hizmetleri CEO</w:t>
      </w:r>
      <w:r w:rsidR="00455A2B">
        <w:t xml:space="preserve"> Çalıştayın</w:t>
      </w:r>
      <w:r w:rsidR="00455A2B" w:rsidRPr="00455A2B">
        <w:t>a ulaşım ve konaklama giderlerinin Uluslararası Finans Kurumu (IFC) tarafından,</w:t>
      </w:r>
      <w:r w:rsidR="00455A2B">
        <w:t xml:space="preserve"> </w:t>
      </w:r>
      <w:r w:rsidR="00455A2B" w:rsidRPr="00455A2B">
        <w:t xml:space="preserve">harcırah bedellerinin de </w:t>
      </w:r>
      <w:r w:rsidR="00455A2B">
        <w:t>ASKİ Genel Müdürlüğünce</w:t>
      </w:r>
      <w:r w:rsidR="00455A2B" w:rsidRPr="00455A2B">
        <w:t xml:space="preserve"> karşılanmak kaydı ile </w:t>
      </w:r>
      <w:r w:rsidR="00455A2B">
        <w:t xml:space="preserve">ASKİ </w:t>
      </w:r>
      <w:r w:rsidR="00455A2B" w:rsidRPr="00455A2B">
        <w:t>Genel Müdürü Memduh</w:t>
      </w:r>
      <w:r w:rsidR="00264B0B">
        <w:t xml:space="preserve"> </w:t>
      </w:r>
      <w:r w:rsidR="00455A2B" w:rsidRPr="00455A2B">
        <w:t>Aslan AKÇAY'ın belirtilen ülkeye görevli olarak gönderilmesi</w:t>
      </w:r>
      <w:r w:rsidR="00B929E0">
        <w:t xml:space="preserve">ne </w:t>
      </w:r>
      <w:bookmarkStart w:id="0" w:name="_GoBack"/>
      <w:bookmarkEnd w:id="0"/>
      <w:r w:rsidR="00A77193" w:rsidRPr="00CA3E06">
        <w:t xml:space="preserve">ilişkin teklif </w:t>
      </w:r>
      <w:r w:rsidR="00A77193" w:rsidRPr="00A77193">
        <w:t>oylanarak oybirliği ile kabul edildi.</w:t>
      </w:r>
    </w:p>
    <w:p w:rsidR="00677E4B" w:rsidRPr="00CA3E06" w:rsidRDefault="00677E4B" w:rsidP="00F02F0C">
      <w:pPr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p w:rsidR="00A77193" w:rsidRDefault="00A7719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590234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6F359D">
              <w:rPr>
                <w:color w:val="000000"/>
              </w:rPr>
              <w:t>Serpil ÖZTÜRK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6F359D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BF9" w:rsidRDefault="00391BF9" w:rsidP="00391BF9">
      <w:r>
        <w:separator/>
      </w:r>
    </w:p>
  </w:endnote>
  <w:endnote w:type="continuationSeparator" w:id="0">
    <w:p w:rsidR="00391BF9" w:rsidRDefault="00391BF9" w:rsidP="0039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BF9" w:rsidRDefault="00391BF9" w:rsidP="00391BF9">
      <w:r>
        <w:separator/>
      </w:r>
    </w:p>
  </w:footnote>
  <w:footnote w:type="continuationSeparator" w:id="0">
    <w:p w:rsidR="00391BF9" w:rsidRDefault="00391BF9" w:rsidP="00391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268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966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4B0B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1BF9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A2B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234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6AB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359D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9EF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1AE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77193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29E0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0E68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6F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2F0C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0B0C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391B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91BF9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391B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91B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AA89E-0B24-4EAE-92B4-AE6C9197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5</cp:revision>
  <cp:lastPrinted>2026-04-10T11:36:00Z</cp:lastPrinted>
  <dcterms:created xsi:type="dcterms:W3CDTF">2026-04-10T11:28:00Z</dcterms:created>
  <dcterms:modified xsi:type="dcterms:W3CDTF">2026-04-10T13:51:00Z</dcterms:modified>
</cp:coreProperties>
</file>