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w:t>
      </w:r>
      <w:r w:rsidR="007D50FA">
        <w:t>6</w:t>
      </w:r>
      <w:r w:rsidR="00A83B39">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621703" w:rsidRDefault="00621703" w:rsidP="006B44F0">
      <w:pPr>
        <w:ind w:right="-1"/>
        <w:jc w:val="both"/>
      </w:pP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A83B39" w:rsidP="009F6A69">
      <w:pPr>
        <w:ind w:firstLine="708"/>
        <w:jc w:val="both"/>
      </w:pPr>
      <w:r>
        <w:t>Belediyemiz ile Gazi Üniversitesi arasında ulaşım ve trafik konularında tecrübe paylaşımı ve ortak hizmet geliştirilmesi amacıyla iş birliği protokolü düzenlenmesine</w:t>
      </w:r>
      <w:r w:rsidR="007D50FA">
        <w:t xml:space="preserve"> </w:t>
      </w:r>
      <w:r w:rsidR="009F6A69" w:rsidRPr="00AE504B">
        <w:t xml:space="preserve">ilişkin </w:t>
      </w:r>
      <w:r>
        <w:t>Ulaşım</w:t>
      </w:r>
      <w:r w:rsidR="00E75232">
        <w:t xml:space="preserve"> </w:t>
      </w:r>
      <w:r w:rsidR="00BC3542">
        <w:t xml:space="preserve">Dairesi Başkanlığının </w:t>
      </w:r>
      <w:r w:rsidR="003C6593">
        <w:t xml:space="preserve">10.04.2026 tarihli ve </w:t>
      </w:r>
      <w:r w:rsidR="00BC3542">
        <w:t>E-</w:t>
      </w:r>
      <w:r w:rsidR="0076573F">
        <w:t>220</w:t>
      </w:r>
      <w:r>
        <w:t>2257</w:t>
      </w:r>
      <w:r w:rsidR="00AE504B">
        <w:t xml:space="preserve"> sayılı</w:t>
      </w:r>
      <w:r w:rsidR="009F6A69" w:rsidRPr="00AE504B">
        <w:t xml:space="preserve"> yazısı Büyükşehir Belediye Meclisinin </w:t>
      </w:r>
      <w:r w:rsidR="00AE504B">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3C6593" w:rsidRDefault="00146C59" w:rsidP="00A83B39">
      <w:pPr>
        <w:tabs>
          <w:tab w:val="left" w:pos="709"/>
          <w:tab w:val="left" w:pos="9356"/>
        </w:tabs>
        <w:ind w:right="-1"/>
        <w:jc w:val="both"/>
      </w:pPr>
      <w:r>
        <w:rPr>
          <w:szCs w:val="13"/>
        </w:rPr>
        <w:tab/>
      </w:r>
      <w:r w:rsidR="00AE504B" w:rsidRPr="002B402E">
        <w:t xml:space="preserve">Konunun Komisyona gönderilmeden görüşülüp karara bağlanmasını isteyen Meclis </w:t>
      </w:r>
      <w:r w:rsidR="00AE504B">
        <w:t>1</w:t>
      </w:r>
      <w:r w:rsidR="00AE504B" w:rsidRPr="002B402E">
        <w:t xml:space="preserve">. Başkan Vekili </w:t>
      </w:r>
      <w:r w:rsidR="00AE504B">
        <w:t>Ertan IŞIK’ın</w:t>
      </w:r>
      <w:r w:rsidR="00AE504B" w:rsidRPr="002B402E">
        <w:t xml:space="preserve"> şifahi önerisinin kabulü ile konu üzerinde yapılan görüşmelerden sonra;</w:t>
      </w:r>
      <w:r w:rsidR="004F1245">
        <w:t xml:space="preserve"> </w:t>
      </w:r>
      <w:r w:rsidR="00A83B39">
        <w:t xml:space="preserve">Belediyemiz ile Gazi Üniversitesi arasında </w:t>
      </w:r>
      <w:proofErr w:type="spellStart"/>
      <w:r w:rsidR="00A83B39">
        <w:t>kentiçi</w:t>
      </w:r>
      <w:proofErr w:type="spellEnd"/>
      <w:r w:rsidR="00A83B39">
        <w:t xml:space="preserve"> ulaşım, toplu taşıma ve trafik yönetimi konuları ile ilgili olmak üzere mevcut sistem ve yapıların değerlendirilerek iyileştirilmesine yönelik tecrübe paylaşımı ve ortak hizmet</w:t>
      </w:r>
      <w:r w:rsidR="003C6593">
        <w:t xml:space="preserve"> </w:t>
      </w:r>
      <w:r w:rsidR="00A83B39">
        <w:t>projeleri geliştirilmesi amacıyla işbi</w:t>
      </w:r>
      <w:r w:rsidR="00847E4C">
        <w:t>rliği yapılması planlandığı tespit edilmiştir.</w:t>
      </w:r>
    </w:p>
    <w:p w:rsidR="003C6593" w:rsidRDefault="003C6593" w:rsidP="00A83B39">
      <w:pPr>
        <w:tabs>
          <w:tab w:val="left" w:pos="709"/>
          <w:tab w:val="left" w:pos="9356"/>
        </w:tabs>
        <w:ind w:right="-1"/>
        <w:jc w:val="both"/>
      </w:pPr>
    </w:p>
    <w:p w:rsidR="003C6593" w:rsidRDefault="003C6593" w:rsidP="00A83B39">
      <w:pPr>
        <w:tabs>
          <w:tab w:val="left" w:pos="709"/>
          <w:tab w:val="left" w:pos="9356"/>
        </w:tabs>
        <w:ind w:right="-1"/>
        <w:jc w:val="both"/>
      </w:pPr>
      <w:r>
        <w:tab/>
      </w:r>
      <w:r w:rsidR="00A83B39">
        <w:t xml:space="preserve">5393 sayılı Belediye Kanunu' </w:t>
      </w:r>
      <w:proofErr w:type="spellStart"/>
      <w:r w:rsidR="00A83B39">
        <w:t>nun</w:t>
      </w:r>
      <w:proofErr w:type="spellEnd"/>
      <w:r w:rsidR="00A83B39">
        <w:t xml:space="preserve"> 75. Maddesinde "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denilmekte olup söz konusu işbirliği protokolü de bu </w:t>
      </w:r>
      <w:r w:rsidR="00847E4C">
        <w:t>kapsamda değerlendirildiği,</w:t>
      </w:r>
    </w:p>
    <w:p w:rsidR="003C6593" w:rsidRDefault="003C6593" w:rsidP="00A83B39">
      <w:pPr>
        <w:tabs>
          <w:tab w:val="left" w:pos="709"/>
          <w:tab w:val="left" w:pos="9356"/>
        </w:tabs>
        <w:ind w:right="-1"/>
        <w:jc w:val="both"/>
      </w:pPr>
    </w:p>
    <w:p w:rsidR="003C6593" w:rsidRDefault="003C6593" w:rsidP="00A83B39">
      <w:pPr>
        <w:tabs>
          <w:tab w:val="left" w:pos="709"/>
          <w:tab w:val="left" w:pos="9356"/>
        </w:tabs>
        <w:ind w:right="-1"/>
        <w:jc w:val="both"/>
      </w:pPr>
      <w:r>
        <w:tab/>
      </w:r>
      <w:r w:rsidR="00847E4C">
        <w:t>Söz konusu işbirliği protokolü</w:t>
      </w:r>
      <w:bookmarkStart w:id="0" w:name="_GoBack"/>
      <w:bookmarkEnd w:id="0"/>
      <w:r w:rsidR="00847E4C">
        <w:t xml:space="preserve"> Hukuk müşavirliğince uygun görüldüğü tespit edilmiştir.</w:t>
      </w:r>
    </w:p>
    <w:p w:rsidR="003C6593" w:rsidRDefault="003C6593" w:rsidP="00A83B39">
      <w:pPr>
        <w:tabs>
          <w:tab w:val="left" w:pos="709"/>
          <w:tab w:val="left" w:pos="9356"/>
        </w:tabs>
        <w:ind w:right="-1"/>
        <w:jc w:val="both"/>
      </w:pPr>
    </w:p>
    <w:p w:rsidR="00067C4C" w:rsidRDefault="003C6593" w:rsidP="00A83B39">
      <w:pPr>
        <w:tabs>
          <w:tab w:val="left" w:pos="709"/>
          <w:tab w:val="left" w:pos="9356"/>
        </w:tabs>
        <w:ind w:right="-1"/>
        <w:jc w:val="both"/>
      </w:pPr>
      <w:r>
        <w:tab/>
        <w:t xml:space="preserve">Bu nedenle; </w:t>
      </w:r>
      <w:r w:rsidR="00A83B39">
        <w:t>Gazi Üniversitesi İle Ankara Büyükşehir Belediyesi Arasında Ulaşım Ve Trafik Konularında Tecrübe Paylaşımı Ve Ortak Hizmet Geliştirilmesi Amacıyla İş Birliği Protokolünün imzalanması</w:t>
      </w:r>
      <w:r>
        <w:t xml:space="preserve"> hususunda yetki verilmesine </w:t>
      </w:r>
      <w:r w:rsidR="004F1245">
        <w:t xml:space="preserve">ilişkin teklif oylanarak </w:t>
      </w:r>
      <w:r w:rsidR="00D23DCB">
        <w:t>oyçokluğu</w:t>
      </w:r>
      <w:r w:rsidR="006210EA">
        <w:t xml:space="preserve"> </w:t>
      </w:r>
      <w:r w:rsidR="004F1245">
        <w:t>ile kabul edildi.</w:t>
      </w:r>
    </w:p>
    <w:p w:rsidR="004F1245" w:rsidRDefault="004F1245" w:rsidP="00491774">
      <w:pPr>
        <w:tabs>
          <w:tab w:val="left" w:pos="709"/>
        </w:tabs>
        <w:ind w:right="-1" w:firstLine="709"/>
        <w:jc w:val="both"/>
      </w:pPr>
    </w:p>
    <w:p w:rsidR="003D4E05" w:rsidRDefault="003D4E05" w:rsidP="00491774">
      <w:pPr>
        <w:tabs>
          <w:tab w:val="left" w:pos="709"/>
        </w:tabs>
        <w:ind w:right="-1" w:firstLine="709"/>
        <w:jc w:val="both"/>
      </w:pPr>
    </w:p>
    <w:p w:rsidR="005B2035" w:rsidRDefault="005B2035" w:rsidP="00491774">
      <w:pPr>
        <w:tabs>
          <w:tab w:val="left" w:pos="709"/>
        </w:tabs>
        <w:ind w:right="-1" w:firstLine="709"/>
        <w:jc w:val="both"/>
      </w:pPr>
    </w:p>
    <w:p w:rsidR="003C6593" w:rsidRDefault="003C6593" w:rsidP="00491774">
      <w:pPr>
        <w:tabs>
          <w:tab w:val="left" w:pos="709"/>
        </w:tabs>
        <w:ind w:right="-1" w:firstLine="709"/>
        <w:jc w:val="both"/>
      </w:pPr>
    </w:p>
    <w:p w:rsidR="003D4E05" w:rsidRDefault="003D4E05" w:rsidP="00491774">
      <w:pPr>
        <w:tabs>
          <w:tab w:val="left" w:pos="709"/>
        </w:tabs>
        <w:ind w:right="-1" w:firstLine="709"/>
        <w:jc w:val="both"/>
      </w:pPr>
    </w:p>
    <w:p w:rsidR="00AF12F9" w:rsidRDefault="00AF12F9"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593"/>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0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0EA"/>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17AC"/>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73F"/>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0FA"/>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47E4C"/>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3B39"/>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0E1C"/>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542"/>
    <w:rsid w:val="00BC4EA3"/>
    <w:rsid w:val="00BC57B5"/>
    <w:rsid w:val="00BC59A9"/>
    <w:rsid w:val="00BC5B6B"/>
    <w:rsid w:val="00BC60EC"/>
    <w:rsid w:val="00BC69E5"/>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825"/>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3DCB"/>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62"/>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232"/>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A478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E126-8089-489B-B7F2-A6AAFCEF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249</Words>
  <Characters>1845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2026-04-14T06:39:00Z</cp:lastPrinted>
  <dcterms:created xsi:type="dcterms:W3CDTF">2026-04-13T08:45:00Z</dcterms:created>
  <dcterms:modified xsi:type="dcterms:W3CDTF">2026-04-14T06:39:00Z</dcterms:modified>
</cp:coreProperties>
</file>