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0B6223">
        <w:t>4</w:t>
      </w:r>
      <w:r w:rsidR="009E23F4">
        <w:t>87</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3F3BE8">
        <w:t xml:space="preserve"> </w:t>
      </w:r>
      <w:r w:rsidR="00644E5B">
        <w:t xml:space="preserve">   </w:t>
      </w:r>
      <w:r w:rsidR="000B6223">
        <w:t>0</w:t>
      </w:r>
      <w:r w:rsidR="00644E5B">
        <w:t>8</w:t>
      </w:r>
      <w:r w:rsidR="00305F2F">
        <w:t>.</w:t>
      </w:r>
      <w:r w:rsidR="0077160C">
        <w:t>0</w:t>
      </w:r>
      <w:r w:rsidR="00146C59">
        <w:t>4</w:t>
      </w:r>
      <w:r w:rsidR="000B6223">
        <w:t>.202</w:t>
      </w:r>
      <w:r w:rsidR="00644E5B">
        <w:t>6</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Default="008F057E" w:rsidP="009F6A69">
      <w:pPr>
        <w:ind w:firstLine="708"/>
        <w:jc w:val="both"/>
      </w:pPr>
      <w:r w:rsidRPr="008F057E">
        <w:t xml:space="preserve">5216 sayılı Büyükşehir Belediyesi Kanununun </w:t>
      </w:r>
      <w:r w:rsidR="00831F71">
        <w:t>“</w:t>
      </w:r>
      <w:r w:rsidRPr="008F057E">
        <w:t>Büyükşehir Belediye Encümeni</w:t>
      </w:r>
      <w:r w:rsidR="00831F71">
        <w:t>”</w:t>
      </w:r>
      <w:r w:rsidRPr="008F057E">
        <w:t xml:space="preserve"> başlıklı 16’ncı maddesindeki </w:t>
      </w:r>
      <w:r w:rsidRPr="00831F71">
        <w:rPr>
          <w:i/>
        </w:rPr>
        <w:t>“Büyükşehir belediye encümeni, belediye başkanının başkanlığında, belediye meclisinin kendi üyeleri arasından bir yıl için gizli oyla seçeceği beş üye ile biri genel sekreter, biri malî hizmetler birim amiri olmak üzere belediye başkanının her yıl birim amirleri arasından seçeceği beş üyeden oluşur.”</w:t>
      </w:r>
      <w:r w:rsidRPr="008F057E">
        <w:t xml:space="preserve"> hükmü doğrultusunda belediye encümenine bir yıl görev yapmak üzere gizli oyla beş üye seçiminin yapılması</w:t>
      </w:r>
      <w:r>
        <w:t>na</w:t>
      </w:r>
      <w:r w:rsidRPr="008F057E">
        <w:t xml:space="preserve"> </w:t>
      </w:r>
      <w:r w:rsidR="009F6A69" w:rsidRPr="009F6A69">
        <w:t xml:space="preserve">ilişkin Başkanlık yazısı Büyükşehir Belediye Meclisinin </w:t>
      </w:r>
      <w:r w:rsidR="00644E5B">
        <w:t>08</w:t>
      </w:r>
      <w:r w:rsidR="001C2D65">
        <w:t>.04</w:t>
      </w:r>
      <w:r w:rsidR="000B6223">
        <w:t>.202</w:t>
      </w:r>
      <w:r w:rsidR="00644E5B">
        <w:t>6</w:t>
      </w:r>
      <w:r w:rsidR="009F6A69" w:rsidRPr="009F6A69">
        <w:t xml:space="preserve"> tarihli toplantısında okundu.</w:t>
      </w:r>
    </w:p>
    <w:p w:rsidR="009F6A69" w:rsidRPr="00146C59" w:rsidRDefault="009F6A69" w:rsidP="00146C59">
      <w:pPr>
        <w:jc w:val="both"/>
      </w:pPr>
    </w:p>
    <w:p w:rsidR="00067C4C" w:rsidRDefault="00146C59" w:rsidP="000B6223">
      <w:pPr>
        <w:tabs>
          <w:tab w:val="left" w:pos="709"/>
          <w:tab w:val="left" w:pos="9356"/>
        </w:tabs>
        <w:ind w:right="-1"/>
        <w:jc w:val="both"/>
      </w:pPr>
      <w:r>
        <w:rPr>
          <w:szCs w:val="13"/>
        </w:rPr>
        <w:tab/>
      </w:r>
      <w:r w:rsidR="00ED712C">
        <w:t>Meclis 1. Başkan V.</w:t>
      </w:r>
      <w:r w:rsidR="00ED712C" w:rsidRPr="00715014">
        <w:t xml:space="preserve"> </w:t>
      </w:r>
      <w:r w:rsidR="00ED712C">
        <w:rPr>
          <w:color w:val="000000"/>
        </w:rPr>
        <w:t xml:space="preserve">Ertan </w:t>
      </w:r>
      <w:proofErr w:type="spellStart"/>
      <w:r w:rsidR="00ED712C">
        <w:rPr>
          <w:color w:val="000000"/>
        </w:rPr>
        <w:t>IŞIK’ın</w:t>
      </w:r>
      <w:proofErr w:type="spellEnd"/>
      <w:r w:rsidR="00ED712C" w:rsidRPr="00715014">
        <w:t xml:space="preserve"> </w:t>
      </w:r>
      <w:r w:rsidR="00ED712C">
        <w:rPr>
          <w:szCs w:val="13"/>
        </w:rPr>
        <w:t>Encümen üyeliği</w:t>
      </w:r>
      <w:r w:rsidR="00ED712C">
        <w:rPr>
          <w:szCs w:val="13"/>
        </w:rPr>
        <w:t>ne</w:t>
      </w:r>
      <w:r w:rsidR="00ED712C">
        <w:t xml:space="preserve"> ilişkin teklifi oylandı ve kabul edildi</w:t>
      </w:r>
      <w:r w:rsidR="003050DB">
        <w:t>,</w:t>
      </w:r>
      <w:r w:rsidR="00ED712C">
        <w:rPr>
          <w:szCs w:val="13"/>
        </w:rPr>
        <w:t xml:space="preserve"> </w:t>
      </w:r>
      <w:r w:rsidR="008F057E">
        <w:t xml:space="preserve">Üye Yaşar </w:t>
      </w:r>
      <w:proofErr w:type="spellStart"/>
      <w:r w:rsidR="008F057E">
        <w:t>NESLİHANOĞLU</w:t>
      </w:r>
      <w:r w:rsidR="00831F71">
        <w:t>’nun</w:t>
      </w:r>
      <w:proofErr w:type="spellEnd"/>
      <w:r w:rsidR="00644E5B">
        <w:t>;</w:t>
      </w:r>
      <w:r w:rsidR="00831F71">
        <w:t xml:space="preserve"> “</w:t>
      </w:r>
      <w:r w:rsidR="00644E5B">
        <w:t xml:space="preserve">Özgür TOSUN, </w:t>
      </w:r>
      <w:r w:rsidR="008F057E">
        <w:t xml:space="preserve">Hüseyin ÇAKMAK, </w:t>
      </w:r>
      <w:bookmarkStart w:id="0" w:name="_GoBack"/>
      <w:bookmarkEnd w:id="0"/>
      <w:r w:rsidR="00644E5B">
        <w:t>Evrim KÜÇÜK</w:t>
      </w:r>
      <w:r w:rsidR="004C482C">
        <w:t xml:space="preserve">, </w:t>
      </w:r>
      <w:r w:rsidR="00644E5B">
        <w:t>Atilla ATALAY</w:t>
      </w:r>
      <w:r w:rsidR="004C482C">
        <w:t xml:space="preserve">, </w:t>
      </w:r>
      <w:r w:rsidR="00644E5B">
        <w:t xml:space="preserve">Ünal </w:t>
      </w:r>
      <w:proofErr w:type="spellStart"/>
      <w:r w:rsidR="00644E5B">
        <w:t>UÇAN</w:t>
      </w:r>
      <w:r w:rsidR="008F057E">
        <w:t>’</w:t>
      </w:r>
      <w:r w:rsidR="00644E5B">
        <w:t>ı</w:t>
      </w:r>
      <w:r w:rsidR="008F057E">
        <w:t>n</w:t>
      </w:r>
      <w:proofErr w:type="spellEnd"/>
      <w:r w:rsidR="00644E5B">
        <w:t>”</w:t>
      </w:r>
      <w:r w:rsidR="00831F71">
        <w:t xml:space="preserve"> </w:t>
      </w:r>
      <w:r w:rsidR="008F057E">
        <w:t>aday gösterilmelerine dair verilen önerge</w:t>
      </w:r>
      <w:r w:rsidR="00ED712C">
        <w:t>si</w:t>
      </w:r>
      <w:r w:rsidR="008F057E">
        <w:t xml:space="preserve"> okundu</w:t>
      </w:r>
      <w:r w:rsidR="00831F71">
        <w:t xml:space="preserve">, yapılan </w:t>
      </w:r>
      <w:r w:rsidR="008F057E">
        <w:t>gizli oyla</w:t>
      </w:r>
      <w:r w:rsidR="00831F71">
        <w:t>ma</w:t>
      </w:r>
      <w:r w:rsidR="00F7590C">
        <w:t xml:space="preserve"> sonucu</w:t>
      </w:r>
      <w:r w:rsidR="00831F71">
        <w:t xml:space="preserve"> </w:t>
      </w:r>
      <w:r w:rsidR="00644E5B" w:rsidRPr="006F778A">
        <w:t>Özgür TOSUN 75 oy, Hüseyin ÇAKMAK 75 oy, Evrim Küçük 75 oy, Atilla ATALAY 75 oy ve Ünal UÇAN 75 oy</w:t>
      </w:r>
      <w:r w:rsidR="008F057E">
        <w:t xml:space="preserve"> alarak 1 yıl süre ile Büyükşehir Belediye Encümenine Üye olarak seçilmişlerdir.</w:t>
      </w:r>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F7590C" w:rsidRDefault="00F7590C" w:rsidP="00491774">
      <w:pPr>
        <w:tabs>
          <w:tab w:val="left" w:pos="709"/>
        </w:tabs>
        <w:ind w:right="-1" w:firstLine="709"/>
        <w:jc w:val="both"/>
      </w:pPr>
    </w:p>
    <w:p w:rsidR="003D4E05" w:rsidRDefault="003D4E05" w:rsidP="00491774">
      <w:pPr>
        <w:tabs>
          <w:tab w:val="left" w:pos="709"/>
        </w:tabs>
        <w:ind w:right="-1" w:firstLine="709"/>
        <w:jc w:val="both"/>
      </w:pPr>
    </w:p>
    <w:p w:rsidR="00644E5B" w:rsidRDefault="00644E5B"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C71B4">
        <w:trPr>
          <w:trHeight w:val="594"/>
          <w:jc w:val="center"/>
        </w:trPr>
        <w:tc>
          <w:tcPr>
            <w:tcW w:w="3402" w:type="dxa"/>
          </w:tcPr>
          <w:p w:rsidR="00067C4C" w:rsidRDefault="000B6223" w:rsidP="00A975C1">
            <w:pPr>
              <w:autoSpaceDE w:val="0"/>
              <w:autoSpaceDN w:val="0"/>
              <w:adjustRightInd w:val="0"/>
              <w:jc w:val="center"/>
              <w:rPr>
                <w:color w:val="000000"/>
              </w:rPr>
            </w:pPr>
            <w:r>
              <w:rPr>
                <w:color w:val="000000"/>
              </w:rPr>
              <w:t>Ertan IŞIK</w:t>
            </w:r>
          </w:p>
          <w:p w:rsidR="00067C4C" w:rsidRDefault="00EC0BEC" w:rsidP="00EC0BEC">
            <w:pPr>
              <w:autoSpaceDE w:val="0"/>
              <w:autoSpaceDN w:val="0"/>
              <w:adjustRightInd w:val="0"/>
              <w:jc w:val="center"/>
              <w:rPr>
                <w:color w:val="000000"/>
              </w:rPr>
            </w:pPr>
            <w:r>
              <w:rPr>
                <w:color w:val="000000"/>
              </w:rPr>
              <w:t>Meclis</w:t>
            </w:r>
            <w:r w:rsidR="000B6223">
              <w:rPr>
                <w:color w:val="000000"/>
              </w:rPr>
              <w:t xml:space="preserve"> 1.</w:t>
            </w:r>
            <w:r>
              <w:rPr>
                <w:color w:val="000000"/>
              </w:rPr>
              <w:t xml:space="preserve"> </w:t>
            </w:r>
            <w:r w:rsidR="00067C4C">
              <w:rPr>
                <w:color w:val="000000"/>
              </w:rPr>
              <w:t>Başkan</w:t>
            </w:r>
            <w:r w:rsidR="000B6223">
              <w:rPr>
                <w:color w:val="000000"/>
              </w:rPr>
              <w:t xml:space="preserve"> V.</w:t>
            </w:r>
          </w:p>
        </w:tc>
        <w:tc>
          <w:tcPr>
            <w:tcW w:w="3402" w:type="dxa"/>
            <w:vAlign w:val="center"/>
          </w:tcPr>
          <w:p w:rsidR="00E50C95" w:rsidRDefault="00644E5B" w:rsidP="00A975C1">
            <w:pPr>
              <w:tabs>
                <w:tab w:val="left" w:pos="3268"/>
              </w:tabs>
              <w:jc w:val="center"/>
              <w:rPr>
                <w:color w:val="000000"/>
              </w:rPr>
            </w:pPr>
            <w:r>
              <w:rPr>
                <w:color w:val="000000"/>
              </w:rPr>
              <w:t>Serpil ÖZTÜRK</w:t>
            </w:r>
          </w:p>
          <w:p w:rsidR="00067C4C" w:rsidRDefault="00067C4C" w:rsidP="00A975C1">
            <w:pPr>
              <w:tabs>
                <w:tab w:val="left" w:pos="3268"/>
              </w:tabs>
              <w:jc w:val="center"/>
              <w:rPr>
                <w:color w:val="000000"/>
              </w:rPr>
            </w:pPr>
            <w:r>
              <w:rPr>
                <w:color w:val="000000"/>
              </w:rPr>
              <w:t xml:space="preserve">Divan </w:t>
            </w:r>
            <w:proofErr w:type="gramStart"/>
            <w:r>
              <w:rPr>
                <w:color w:val="000000"/>
              </w:rPr>
              <w:t>Katibi</w:t>
            </w:r>
            <w:proofErr w:type="gramEnd"/>
          </w:p>
        </w:tc>
        <w:tc>
          <w:tcPr>
            <w:tcW w:w="3402" w:type="dxa"/>
            <w:vAlign w:val="center"/>
          </w:tcPr>
          <w:p w:rsidR="00E50C95" w:rsidRDefault="00644E5B" w:rsidP="00A975C1">
            <w:pPr>
              <w:autoSpaceDE w:val="0"/>
              <w:autoSpaceDN w:val="0"/>
              <w:adjustRightInd w:val="0"/>
              <w:jc w:val="center"/>
              <w:rPr>
                <w:color w:val="000000"/>
              </w:rPr>
            </w:pPr>
            <w:r>
              <w:rPr>
                <w:color w:val="000000"/>
              </w:rPr>
              <w:t>Songül GÖLPUNAR</w:t>
            </w:r>
          </w:p>
          <w:p w:rsidR="00067C4C" w:rsidRDefault="00067C4C" w:rsidP="00A975C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B6223"/>
    <w:rsid w:val="000C1563"/>
    <w:rsid w:val="000C2122"/>
    <w:rsid w:val="000C22A3"/>
    <w:rsid w:val="000C277E"/>
    <w:rsid w:val="000C2DD2"/>
    <w:rsid w:val="000C3704"/>
    <w:rsid w:val="000C3BCF"/>
    <w:rsid w:val="000C3C6B"/>
    <w:rsid w:val="000C624F"/>
    <w:rsid w:val="000C71B4"/>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2D65"/>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0DB"/>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82C"/>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E5B"/>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71"/>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0E4"/>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23F4"/>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12C"/>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90C"/>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5CA0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7F6A6-E683-4763-9AD8-94DE9838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5</cp:revision>
  <cp:lastPrinted>2024-01-12T07:51:00Z</cp:lastPrinted>
  <dcterms:created xsi:type="dcterms:W3CDTF">2026-04-10T08:32:00Z</dcterms:created>
  <dcterms:modified xsi:type="dcterms:W3CDTF">2026-04-10T11:19:00Z</dcterms:modified>
</cp:coreProperties>
</file>