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03E21" w:rsidRPr="002D00A5" w:rsidTr="0099042D">
        <w:trPr>
          <w:trHeight w:val="1008"/>
        </w:trPr>
        <w:tc>
          <w:tcPr>
            <w:tcW w:w="3510" w:type="dxa"/>
          </w:tcPr>
          <w:p w:rsidR="00003E21" w:rsidRPr="002D00A5" w:rsidRDefault="00003E21" w:rsidP="0099042D">
            <w:pPr>
              <w:ind w:right="283"/>
              <w:jc w:val="center"/>
            </w:pPr>
            <w:r w:rsidRPr="002D00A5">
              <w:t>T.C.</w:t>
            </w:r>
          </w:p>
          <w:p w:rsidR="00003E21" w:rsidRPr="002D00A5" w:rsidRDefault="00003E21" w:rsidP="0099042D">
            <w:pPr>
              <w:ind w:right="283"/>
              <w:jc w:val="center"/>
            </w:pPr>
            <w:r w:rsidRPr="002D00A5">
              <w:t>ANKARA BÜYÜKŞEHİR</w:t>
            </w:r>
          </w:p>
          <w:p w:rsidR="00003E21" w:rsidRPr="002D00A5" w:rsidRDefault="00003E21" w:rsidP="0099042D">
            <w:pPr>
              <w:ind w:right="283"/>
              <w:jc w:val="center"/>
            </w:pPr>
            <w:r w:rsidRPr="002D00A5">
              <w:t>BELEDİYE MECLİSİ</w:t>
            </w:r>
          </w:p>
        </w:tc>
      </w:tr>
    </w:tbl>
    <w:p w:rsidR="00003E21" w:rsidRDefault="00003E21" w:rsidP="00003E21">
      <w:pPr>
        <w:tabs>
          <w:tab w:val="left" w:pos="1935"/>
        </w:tabs>
        <w:ind w:right="283"/>
        <w:jc w:val="both"/>
      </w:pPr>
    </w:p>
    <w:p w:rsidR="00003E21" w:rsidRDefault="00003E21" w:rsidP="00003E21">
      <w:pPr>
        <w:tabs>
          <w:tab w:val="left" w:pos="1935"/>
        </w:tabs>
        <w:ind w:right="283"/>
        <w:jc w:val="both"/>
      </w:pPr>
    </w:p>
    <w:p w:rsidR="00003E21" w:rsidRDefault="00AC4EF9" w:rsidP="00003E21">
      <w:pPr>
        <w:tabs>
          <w:tab w:val="left" w:pos="9356"/>
        </w:tabs>
        <w:ind w:right="-1"/>
        <w:jc w:val="both"/>
      </w:pPr>
      <w:r>
        <w:t>Karar No: 494</w:t>
      </w:r>
      <w:r w:rsidR="00003E21" w:rsidRPr="002D00A5">
        <w:t xml:space="preserve">                                             </w:t>
      </w:r>
      <w:r w:rsidR="00003E21">
        <w:t xml:space="preserve">                                  </w:t>
      </w:r>
      <w:r w:rsidR="00003E21" w:rsidRPr="002D00A5">
        <w:t xml:space="preserve">                           </w:t>
      </w:r>
      <w:r w:rsidR="00D64ACE">
        <w:t xml:space="preserve">           08</w:t>
      </w:r>
      <w:r w:rsidR="00003E21">
        <w:t>.04.2026</w:t>
      </w:r>
    </w:p>
    <w:p w:rsidR="00A35532" w:rsidRDefault="00A35532" w:rsidP="001157BF">
      <w:pPr>
        <w:tabs>
          <w:tab w:val="left" w:pos="9356"/>
        </w:tabs>
        <w:ind w:right="-1"/>
        <w:jc w:val="both"/>
      </w:pPr>
    </w:p>
    <w:p w:rsidR="00003E21" w:rsidRDefault="00003E21" w:rsidP="001157BF">
      <w:pPr>
        <w:ind w:right="-1"/>
        <w:jc w:val="center"/>
        <w:rPr>
          <w:sz w:val="23"/>
          <w:szCs w:val="23"/>
        </w:rPr>
      </w:pPr>
    </w:p>
    <w:p w:rsidR="0077160C" w:rsidRPr="00CF4638" w:rsidRDefault="005C0890" w:rsidP="001157BF">
      <w:pPr>
        <w:ind w:right="-1"/>
        <w:jc w:val="center"/>
        <w:rPr>
          <w:sz w:val="23"/>
          <w:szCs w:val="23"/>
        </w:rPr>
      </w:pPr>
      <w:r w:rsidRPr="00CF4638">
        <w:rPr>
          <w:sz w:val="23"/>
          <w:szCs w:val="23"/>
        </w:rPr>
        <w:t>K A R A R</w:t>
      </w:r>
    </w:p>
    <w:p w:rsidR="00697D2F" w:rsidRDefault="00697D2F" w:rsidP="001157BF">
      <w:pPr>
        <w:ind w:right="-1"/>
        <w:rPr>
          <w:sz w:val="23"/>
          <w:szCs w:val="23"/>
        </w:rPr>
      </w:pPr>
    </w:p>
    <w:p w:rsidR="002B402E" w:rsidRDefault="002B402E" w:rsidP="001157BF">
      <w:pPr>
        <w:ind w:right="-1"/>
        <w:rPr>
          <w:sz w:val="23"/>
          <w:szCs w:val="23"/>
        </w:rPr>
      </w:pPr>
    </w:p>
    <w:p w:rsidR="002B402E" w:rsidRPr="00CF4638" w:rsidRDefault="002B402E" w:rsidP="001157BF">
      <w:pPr>
        <w:ind w:right="-1"/>
        <w:rPr>
          <w:sz w:val="23"/>
          <w:szCs w:val="23"/>
        </w:rPr>
      </w:pPr>
    </w:p>
    <w:p w:rsidR="0077160C" w:rsidRPr="002B402E" w:rsidRDefault="009F0969" w:rsidP="001157BF">
      <w:pPr>
        <w:tabs>
          <w:tab w:val="left" w:pos="9356"/>
        </w:tabs>
        <w:ind w:right="-1" w:firstLine="708"/>
        <w:jc w:val="both"/>
      </w:pPr>
      <w:r>
        <w:t xml:space="preserve">Belediyemiz </w:t>
      </w:r>
      <w:r w:rsidR="00AC4EF9">
        <w:t xml:space="preserve">Etüt ve Projeler Dairesi Başkanlığı bünyesine bulunan Üst Yapılar Proje Şube Müdürlüğü ve Üst Yapılar İnşaat Yapım Şube Müdürlüğü ile bağlı bulunan şefliklerin bütçesi, demirbaşları ve personeli ile Fen İşleri Daire Başkanlığına devredilmesi </w:t>
      </w:r>
      <w:r w:rsidR="00AC4EF9" w:rsidRPr="00014687">
        <w:t>ile</w:t>
      </w:r>
      <w:r w:rsidR="00AC4EF9">
        <w:t xml:space="preserve"> Daire Başkanlıkların</w:t>
      </w:r>
      <w:r w:rsidR="00AC4EF9" w:rsidRPr="00014687">
        <w:t xml:space="preserve"> yeniden düzenlenen Görev, Çalışma</w:t>
      </w:r>
      <w:r w:rsidR="00AC4EF9">
        <w:t>,</w:t>
      </w:r>
      <w:r w:rsidR="00AC4EF9" w:rsidRPr="00014687">
        <w:t xml:space="preserve"> Usul ve Esaslarına Dair Yönetmeliğine ilişkin </w:t>
      </w:r>
      <w:r w:rsidR="00D64ACE">
        <w:t>İ</w:t>
      </w:r>
      <w:r w:rsidR="00543D60">
        <w:t xml:space="preserve">nsan Kaynakları ve Eğitim </w:t>
      </w:r>
      <w:r w:rsidR="00A80D98">
        <w:t>Dairesi Başkanlığının</w:t>
      </w:r>
      <w:r w:rsidR="0077160C" w:rsidRPr="002B402E">
        <w:t xml:space="preserve"> </w:t>
      </w:r>
      <w:r w:rsidR="00AC4EF9">
        <w:t>31</w:t>
      </w:r>
      <w:r w:rsidR="004565BF" w:rsidRPr="002B402E">
        <w:t>.</w:t>
      </w:r>
      <w:r w:rsidR="00D64ACE">
        <w:t>03</w:t>
      </w:r>
      <w:r w:rsidR="004565BF" w:rsidRPr="002B402E">
        <w:t>.</w:t>
      </w:r>
      <w:r w:rsidR="0077160C" w:rsidRPr="002B402E">
        <w:t>202</w:t>
      </w:r>
      <w:r w:rsidR="002B402E">
        <w:t>6</w:t>
      </w:r>
      <w:r w:rsidR="0077160C" w:rsidRPr="002B402E">
        <w:t xml:space="preserve"> tarihli</w:t>
      </w:r>
      <w:r w:rsidR="00DC517B" w:rsidRPr="002B402E">
        <w:t xml:space="preserve"> ve E-</w:t>
      </w:r>
      <w:r w:rsidR="00003E21">
        <w:t>21</w:t>
      </w:r>
      <w:r w:rsidR="00AC4EF9">
        <w:t>85573</w:t>
      </w:r>
      <w:r w:rsidR="00D64ACE">
        <w:t xml:space="preserve"> </w:t>
      </w:r>
      <w:r w:rsidR="00DC517B" w:rsidRPr="002B402E">
        <w:t>sayılı</w:t>
      </w:r>
      <w:r w:rsidR="0077160C" w:rsidRPr="002B402E">
        <w:t xml:space="preserve"> </w:t>
      </w:r>
      <w:r w:rsidR="00DC517B" w:rsidRPr="002B402E">
        <w:t>yazısı</w:t>
      </w:r>
      <w:r w:rsidR="0077160C" w:rsidRPr="002B402E">
        <w:t xml:space="preserve"> Büyükşehir Belediye Meclisimizin </w:t>
      </w:r>
      <w:r w:rsidR="00D64ACE">
        <w:t>08</w:t>
      </w:r>
      <w:r w:rsidR="0077160C" w:rsidRPr="002B402E">
        <w:t>.</w:t>
      </w:r>
      <w:r w:rsidR="00003E21">
        <w:t>04</w:t>
      </w:r>
      <w:r w:rsidR="0077160C" w:rsidRPr="002B402E">
        <w:t>.202</w:t>
      </w:r>
      <w:r w:rsidR="00475990" w:rsidRPr="002B402E">
        <w:t>6</w:t>
      </w:r>
      <w:r w:rsidR="0077160C" w:rsidRPr="002B402E">
        <w:t xml:space="preserve"> tarihli toplantısında okundu.</w:t>
      </w:r>
    </w:p>
    <w:p w:rsidR="0077160C" w:rsidRPr="002B402E" w:rsidRDefault="0077160C" w:rsidP="001157BF">
      <w:pPr>
        <w:tabs>
          <w:tab w:val="left" w:pos="9356"/>
        </w:tabs>
        <w:ind w:right="-1" w:firstLine="708"/>
        <w:jc w:val="both"/>
      </w:pPr>
    </w:p>
    <w:p w:rsidR="00AC4EF9" w:rsidRDefault="0077160C" w:rsidP="00AC4EF9">
      <w:pPr>
        <w:tabs>
          <w:tab w:val="left" w:pos="9356"/>
        </w:tabs>
        <w:ind w:right="-1" w:firstLine="708"/>
        <w:jc w:val="both"/>
      </w:pPr>
      <w:r w:rsidRPr="002B402E">
        <w:t xml:space="preserve">Konunun Komisyona gönderilmeden görüşülüp karara bağlanmasını isteyen Meclis </w:t>
      </w:r>
      <w:r w:rsidR="00D64ACE">
        <w:t>1</w:t>
      </w:r>
      <w:r w:rsidRPr="002B402E">
        <w:t xml:space="preserve">. Başkan Vekili </w:t>
      </w:r>
      <w:r w:rsidR="00A8068D">
        <w:t>E</w:t>
      </w:r>
      <w:r w:rsidR="00D64ACE">
        <w:t>rtan IŞIK</w:t>
      </w:r>
      <w:r w:rsidR="00CA0C36">
        <w:t>’ın</w:t>
      </w:r>
      <w:r w:rsidR="00CA0C36" w:rsidRPr="002B402E">
        <w:t xml:space="preserve"> </w:t>
      </w:r>
      <w:r w:rsidRPr="002B402E">
        <w:t>şifahi önerisinin kabulü ile konu üzerinde yapılan görüşmelerden sonra;</w:t>
      </w:r>
      <w:r w:rsidR="001213EF">
        <w:t xml:space="preserve"> </w:t>
      </w:r>
      <w:r w:rsidR="00AC4EF9">
        <w:t>Etüt ve Projeler Dairesi Başkanlığı'nın 05/03/2026 tarihli yazısı ile Fen İşleri Dairesi Başkanlığı’nın 06/03/2026 tarihli yazısında;</w:t>
      </w:r>
    </w:p>
    <w:p w:rsidR="00AC4EF9" w:rsidRDefault="00AC4EF9" w:rsidP="00AC4EF9">
      <w:pPr>
        <w:tabs>
          <w:tab w:val="left" w:pos="9356"/>
        </w:tabs>
        <w:ind w:right="-1" w:firstLine="708"/>
        <w:jc w:val="both"/>
      </w:pPr>
    </w:p>
    <w:p w:rsidR="00AC4EF9" w:rsidRDefault="00AC4EF9" w:rsidP="00AC4EF9">
      <w:pPr>
        <w:tabs>
          <w:tab w:val="left" w:pos="9356"/>
        </w:tabs>
        <w:ind w:right="-1" w:firstLine="708"/>
        <w:jc w:val="both"/>
      </w:pPr>
      <w:r>
        <w:t>Sanat yapıları, ulaşım ve ulaştırma tasarımlarına ait tüm iş ve işlemlerin sağlıklı yürütülmesi ile başlamış olan ulaşım projelerinin tamamlanmasına hız verilmesi ve yeni yapılacak projelerin koordinasyonunun sağlanması bakımından Etüt ve Projeler Dairesi Başkanlığı bünyesinde faaliyet gösteren Üst Yapılar Proje Şube Müdürlüğü ve Üst Yapılar İnşaat Yapım Şube Müdürlüğü ile bağlı bulunan şefliklerinin bütçesi, demirbaşları ve personeli ile Fen İşleri Dairesi Başkanlığı'na devredilmesi</w:t>
      </w:r>
      <w:r w:rsidR="009F0969">
        <w:t xml:space="preserve"> istenilmiştir.</w:t>
      </w:r>
    </w:p>
    <w:p w:rsidR="00AC4EF9" w:rsidRDefault="00AC4EF9" w:rsidP="00AC4EF9">
      <w:pPr>
        <w:tabs>
          <w:tab w:val="left" w:pos="9356"/>
        </w:tabs>
        <w:ind w:right="-1" w:firstLine="708"/>
        <w:jc w:val="both"/>
      </w:pPr>
    </w:p>
    <w:p w:rsidR="00AC4EF9" w:rsidRDefault="00AC4EF9" w:rsidP="00AC4EF9">
      <w:pPr>
        <w:tabs>
          <w:tab w:val="left" w:pos="9356"/>
        </w:tabs>
        <w:ind w:right="-1" w:firstLine="708"/>
        <w:jc w:val="both"/>
      </w:pPr>
      <w:r>
        <w:t xml:space="preserve">Buna istinaden yeniden düzenlenen Yönetmelikler; Mevzuat Hazırlama Usul ve Esasları Hakkındaki Yönetmeliğin 5'nci Maddesi gereğince; Hukuk Müşavirliği'nin 10/03/2026 tarihli ve E.2158969 sayılı yazısı ile Etüt ve Projeler Dairesi Başkanlığı Görev, Çalışma Usul ve Esaslarına Dair Yönetmelik, 19/03/2026 tarihli ve E.2173996 sayılı yazısı ile Fen İşleri Dairesi Başkanlığı Görev, Çalışma Usul ve Esaslarına Dair Yönetmelik </w:t>
      </w:r>
      <w:r w:rsidR="009F0969">
        <w:t>uygun görüldüğü tespit edilmiştir.</w:t>
      </w:r>
    </w:p>
    <w:p w:rsidR="00AC4EF9" w:rsidRDefault="00AC4EF9" w:rsidP="00AC4EF9">
      <w:pPr>
        <w:tabs>
          <w:tab w:val="left" w:pos="9356"/>
        </w:tabs>
        <w:ind w:right="-1" w:firstLine="708"/>
        <w:jc w:val="both"/>
      </w:pPr>
    </w:p>
    <w:p w:rsidR="00CF4638" w:rsidRPr="002B402E" w:rsidRDefault="00AC4EF9" w:rsidP="00AC4EF9">
      <w:pPr>
        <w:tabs>
          <w:tab w:val="left" w:pos="9356"/>
        </w:tabs>
        <w:ind w:right="-1" w:firstLine="708"/>
        <w:jc w:val="both"/>
      </w:pPr>
      <w:r>
        <w:t>Bu nedenle;</w:t>
      </w:r>
      <w:r w:rsidR="009F0969">
        <w:t xml:space="preserve"> Belediyemiz Etüt ve Projeler Dairesi Başkanlığına bağlı</w:t>
      </w:r>
      <w:r>
        <w:t xml:space="preserve"> Üst Yapılar </w:t>
      </w:r>
      <w:bookmarkStart w:id="0" w:name="_GoBack"/>
      <w:bookmarkEnd w:id="0"/>
      <w:r>
        <w:t>Şube Müdürlüğü ve Üst Yapılar İnşaat Yapım Proje Şube Müdürlüğü ile bağlı bulunan şefliklerinin bütçesi, demirbaşları ve personeli ile Fen İşleri Dairesi Başkanlığı’na devredilmesi ile yeniden düzenlenen Etüt ve Projeler Dairesi Başkanlığı ile Fen İşleri Dairesi Başkanlığı Görev, Çalışma Usul ve Esaslarına Dair Yönetmeliklerin yürürlüğe girmesi</w:t>
      </w:r>
      <w:r w:rsidR="00543D60">
        <w:t>ne</w:t>
      </w:r>
      <w:r w:rsidR="00323C2D">
        <w:t xml:space="preserve"> </w:t>
      </w:r>
      <w:r w:rsidR="00A02190">
        <w:t xml:space="preserve">ilişkin teklif </w:t>
      </w:r>
      <w:r w:rsidR="00543D60">
        <w:t xml:space="preserve">oylanarak AK Parti ve </w:t>
      </w:r>
      <w:r w:rsidR="00915EBB" w:rsidRPr="00915EBB">
        <w:t xml:space="preserve">MHP </w:t>
      </w:r>
      <w:r w:rsidR="00543D60">
        <w:t>G</w:t>
      </w:r>
      <w:r w:rsidR="00915EBB" w:rsidRPr="00915EBB">
        <w:t>ruplarının ret oyuna karşı oyçokluğu ile kabul edildi.</w:t>
      </w:r>
    </w:p>
    <w:p w:rsidR="00CF4638" w:rsidRDefault="00CF4638" w:rsidP="001157BF">
      <w:pPr>
        <w:tabs>
          <w:tab w:val="left" w:pos="9356"/>
        </w:tabs>
        <w:ind w:right="-1" w:firstLine="708"/>
        <w:jc w:val="both"/>
      </w:pPr>
    </w:p>
    <w:p w:rsidR="00701148" w:rsidRDefault="00701148" w:rsidP="001157BF">
      <w:pPr>
        <w:tabs>
          <w:tab w:val="left" w:pos="9356"/>
        </w:tabs>
        <w:ind w:right="-1" w:firstLine="708"/>
        <w:jc w:val="both"/>
      </w:pPr>
    </w:p>
    <w:p w:rsidR="00003E21" w:rsidRDefault="00003E21" w:rsidP="001157BF">
      <w:pPr>
        <w:tabs>
          <w:tab w:val="left" w:pos="9356"/>
        </w:tabs>
        <w:ind w:right="-1" w:firstLine="708"/>
        <w:jc w:val="both"/>
      </w:pPr>
    </w:p>
    <w:p w:rsidR="00CF4638" w:rsidRDefault="00CF4638" w:rsidP="001157BF">
      <w:pPr>
        <w:tabs>
          <w:tab w:val="left" w:pos="9356"/>
        </w:tabs>
        <w:ind w:right="-1" w:firstLine="708"/>
        <w:jc w:val="both"/>
      </w:pPr>
    </w:p>
    <w:p w:rsidR="00323C2D" w:rsidRPr="002B402E" w:rsidRDefault="00323C2D" w:rsidP="001157BF">
      <w:pPr>
        <w:tabs>
          <w:tab w:val="left" w:pos="9356"/>
        </w:tabs>
        <w:ind w:right="-1"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690"/>
        <w:gridCol w:w="2977"/>
      </w:tblGrid>
      <w:tr w:rsidR="00CF4638" w:rsidRPr="002B402E" w:rsidTr="00A02190">
        <w:trPr>
          <w:trHeight w:val="594"/>
          <w:jc w:val="center"/>
        </w:trPr>
        <w:tc>
          <w:tcPr>
            <w:tcW w:w="2689" w:type="dxa"/>
            <w:vAlign w:val="center"/>
          </w:tcPr>
          <w:p w:rsidR="00CF4638" w:rsidRPr="002B402E" w:rsidRDefault="00D64ACE" w:rsidP="001157BF">
            <w:pPr>
              <w:ind w:right="-1"/>
              <w:jc w:val="center"/>
            </w:pPr>
            <w:r>
              <w:t>Ertan IŞIK</w:t>
            </w:r>
          </w:p>
          <w:p w:rsidR="00CF4638" w:rsidRPr="002B402E" w:rsidRDefault="00CF4638" w:rsidP="001157BF">
            <w:pPr>
              <w:autoSpaceDE w:val="0"/>
              <w:autoSpaceDN w:val="0"/>
              <w:adjustRightInd w:val="0"/>
              <w:ind w:right="-1"/>
              <w:jc w:val="center"/>
              <w:rPr>
                <w:color w:val="000000"/>
              </w:rPr>
            </w:pPr>
            <w:r w:rsidRPr="002B402E">
              <w:rPr>
                <w:color w:val="000000"/>
              </w:rPr>
              <w:t xml:space="preserve">Meclis </w:t>
            </w:r>
            <w:r w:rsidR="00D64ACE">
              <w:rPr>
                <w:color w:val="000000"/>
              </w:rPr>
              <w:t>1</w:t>
            </w:r>
            <w:r w:rsidRPr="002B402E">
              <w:rPr>
                <w:color w:val="000000"/>
              </w:rPr>
              <w:t>. Başkan V.</w:t>
            </w:r>
          </w:p>
        </w:tc>
        <w:tc>
          <w:tcPr>
            <w:tcW w:w="3690" w:type="dxa"/>
            <w:vAlign w:val="center"/>
          </w:tcPr>
          <w:p w:rsidR="00CF4638" w:rsidRPr="002B402E" w:rsidRDefault="00D64ACE" w:rsidP="001157BF">
            <w:pPr>
              <w:tabs>
                <w:tab w:val="left" w:pos="2920"/>
              </w:tabs>
              <w:ind w:right="-1"/>
              <w:jc w:val="center"/>
              <w:rPr>
                <w:color w:val="000000"/>
              </w:rPr>
            </w:pPr>
            <w:r>
              <w:t>Serpil ÖZTÜRK</w:t>
            </w:r>
          </w:p>
          <w:p w:rsidR="00CF4638" w:rsidRPr="002B402E" w:rsidRDefault="00CF4638" w:rsidP="001157BF">
            <w:pPr>
              <w:tabs>
                <w:tab w:val="left" w:pos="2920"/>
              </w:tabs>
              <w:ind w:right="-1"/>
              <w:jc w:val="center"/>
              <w:rPr>
                <w:color w:val="000000"/>
              </w:rPr>
            </w:pPr>
            <w:r w:rsidRPr="002B402E">
              <w:rPr>
                <w:color w:val="000000"/>
              </w:rPr>
              <w:t>Divan Kâtibi</w:t>
            </w:r>
          </w:p>
        </w:tc>
        <w:tc>
          <w:tcPr>
            <w:tcW w:w="2977" w:type="dxa"/>
            <w:vAlign w:val="center"/>
          </w:tcPr>
          <w:p w:rsidR="00CF4638" w:rsidRPr="002B402E" w:rsidRDefault="00003E21" w:rsidP="001157BF">
            <w:pPr>
              <w:autoSpaceDE w:val="0"/>
              <w:autoSpaceDN w:val="0"/>
              <w:adjustRightInd w:val="0"/>
              <w:ind w:left="-253" w:right="-1" w:firstLine="142"/>
              <w:jc w:val="center"/>
              <w:rPr>
                <w:color w:val="000000"/>
              </w:rPr>
            </w:pPr>
            <w:r>
              <w:rPr>
                <w:color w:val="000000"/>
              </w:rPr>
              <w:t>Songül GÖLPUNAR</w:t>
            </w:r>
          </w:p>
          <w:p w:rsidR="00CF4638" w:rsidRPr="002B402E" w:rsidRDefault="00CF4638" w:rsidP="001157BF">
            <w:pPr>
              <w:autoSpaceDE w:val="0"/>
              <w:autoSpaceDN w:val="0"/>
              <w:adjustRightInd w:val="0"/>
              <w:ind w:right="-1"/>
              <w:jc w:val="center"/>
              <w:rPr>
                <w:color w:val="000000"/>
              </w:rPr>
            </w:pPr>
            <w:r w:rsidRPr="002B402E">
              <w:rPr>
                <w:color w:val="000000"/>
              </w:rPr>
              <w:t>Divan Kâtibi</w:t>
            </w:r>
          </w:p>
        </w:tc>
      </w:tr>
    </w:tbl>
    <w:p w:rsidR="00CF4638" w:rsidRDefault="00CF4638" w:rsidP="001157BF">
      <w:pPr>
        <w:tabs>
          <w:tab w:val="left" w:pos="9356"/>
        </w:tabs>
        <w:ind w:right="-1" w:firstLine="708"/>
        <w:jc w:val="both"/>
      </w:pPr>
    </w:p>
    <w:sectPr w:rsidR="00CF4638" w:rsidSect="00003E21">
      <w:pgSz w:w="11906" w:h="16838"/>
      <w:pgMar w:top="1134" w:right="1133" w:bottom="567"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17B" w:rsidRDefault="00DC517B" w:rsidP="00DC517B">
      <w:r>
        <w:separator/>
      </w:r>
    </w:p>
  </w:endnote>
  <w:endnote w:type="continuationSeparator" w:id="0">
    <w:p w:rsidR="00DC517B" w:rsidRDefault="00DC517B" w:rsidP="00DC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17B" w:rsidRDefault="00DC517B" w:rsidP="00DC517B">
      <w:r>
        <w:separator/>
      </w:r>
    </w:p>
  </w:footnote>
  <w:footnote w:type="continuationSeparator" w:id="0">
    <w:p w:rsidR="00DC517B" w:rsidRDefault="00DC517B" w:rsidP="00DC5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0"/>
  </w:num>
  <w:num w:numId="38">
    <w:abstractNumId w:val="8"/>
  </w:num>
  <w:num w:numId="39">
    <w:abstractNumId w:val="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21"/>
    <w:rsid w:val="00003E8A"/>
    <w:rsid w:val="00005C47"/>
    <w:rsid w:val="00005E26"/>
    <w:rsid w:val="000066D6"/>
    <w:rsid w:val="00006D5E"/>
    <w:rsid w:val="00007574"/>
    <w:rsid w:val="0001039E"/>
    <w:rsid w:val="000104AD"/>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57BF"/>
    <w:rsid w:val="00116E1E"/>
    <w:rsid w:val="0011734D"/>
    <w:rsid w:val="00117443"/>
    <w:rsid w:val="00117624"/>
    <w:rsid w:val="001213EF"/>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02E"/>
    <w:rsid w:val="002B42EB"/>
    <w:rsid w:val="002B49C6"/>
    <w:rsid w:val="002B4A66"/>
    <w:rsid w:val="002B5768"/>
    <w:rsid w:val="002B6364"/>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24"/>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9E3"/>
    <w:rsid w:val="00320EC7"/>
    <w:rsid w:val="00321E20"/>
    <w:rsid w:val="003228AC"/>
    <w:rsid w:val="00323C2D"/>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602C"/>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31FC"/>
    <w:rsid w:val="003C5CF5"/>
    <w:rsid w:val="003C6696"/>
    <w:rsid w:val="003C72FC"/>
    <w:rsid w:val="003C7E52"/>
    <w:rsid w:val="003D20AC"/>
    <w:rsid w:val="003D2FE5"/>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3433"/>
    <w:rsid w:val="00453855"/>
    <w:rsid w:val="00454918"/>
    <w:rsid w:val="00454F21"/>
    <w:rsid w:val="004565BF"/>
    <w:rsid w:val="00456628"/>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5990"/>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1973"/>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5B47"/>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D60"/>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87E2E"/>
    <w:rsid w:val="005906CC"/>
    <w:rsid w:val="005907F4"/>
    <w:rsid w:val="0059117C"/>
    <w:rsid w:val="00591399"/>
    <w:rsid w:val="005917A3"/>
    <w:rsid w:val="00591A5E"/>
    <w:rsid w:val="005924CB"/>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C24"/>
    <w:rsid w:val="00627A0A"/>
    <w:rsid w:val="00630759"/>
    <w:rsid w:val="006309F3"/>
    <w:rsid w:val="00630DBC"/>
    <w:rsid w:val="00630EB7"/>
    <w:rsid w:val="00631460"/>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372B"/>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7A3"/>
    <w:rsid w:val="006E7E64"/>
    <w:rsid w:val="006F0A90"/>
    <w:rsid w:val="006F1103"/>
    <w:rsid w:val="006F166B"/>
    <w:rsid w:val="006F1DDF"/>
    <w:rsid w:val="006F4D01"/>
    <w:rsid w:val="006F5829"/>
    <w:rsid w:val="006F6E70"/>
    <w:rsid w:val="006F7287"/>
    <w:rsid w:val="006F7437"/>
    <w:rsid w:val="0070103F"/>
    <w:rsid w:val="00701148"/>
    <w:rsid w:val="007013CA"/>
    <w:rsid w:val="00702C4A"/>
    <w:rsid w:val="007031C5"/>
    <w:rsid w:val="0070360D"/>
    <w:rsid w:val="00703ABA"/>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940"/>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56D8"/>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5EBB"/>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93"/>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56A"/>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698"/>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F0969"/>
    <w:rsid w:val="009F0AA9"/>
    <w:rsid w:val="009F0BB9"/>
    <w:rsid w:val="009F0C67"/>
    <w:rsid w:val="009F139F"/>
    <w:rsid w:val="009F1D9B"/>
    <w:rsid w:val="009F400A"/>
    <w:rsid w:val="009F453A"/>
    <w:rsid w:val="009F4C4C"/>
    <w:rsid w:val="009F535A"/>
    <w:rsid w:val="009F5AD8"/>
    <w:rsid w:val="009F6350"/>
    <w:rsid w:val="009F66A1"/>
    <w:rsid w:val="00A01173"/>
    <w:rsid w:val="00A02190"/>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32"/>
    <w:rsid w:val="00A3555D"/>
    <w:rsid w:val="00A368E5"/>
    <w:rsid w:val="00A36E2E"/>
    <w:rsid w:val="00A41A7D"/>
    <w:rsid w:val="00A41F28"/>
    <w:rsid w:val="00A42171"/>
    <w:rsid w:val="00A421EF"/>
    <w:rsid w:val="00A43456"/>
    <w:rsid w:val="00A45B93"/>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068D"/>
    <w:rsid w:val="00A80D98"/>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4EF9"/>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62C"/>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079FC"/>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0C36"/>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4638"/>
    <w:rsid w:val="00CF4D08"/>
    <w:rsid w:val="00CF63ED"/>
    <w:rsid w:val="00D00430"/>
    <w:rsid w:val="00D005C2"/>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4ACE"/>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4180"/>
    <w:rsid w:val="00D96223"/>
    <w:rsid w:val="00D96A4C"/>
    <w:rsid w:val="00DA1E2F"/>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517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F00"/>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4F9F"/>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92B"/>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211FBA06"/>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paragraph" w:styleId="stBilgi">
    <w:name w:val="header"/>
    <w:basedOn w:val="Normal"/>
    <w:link w:val="stBilgiChar"/>
    <w:unhideWhenUsed/>
    <w:rsid w:val="00DC517B"/>
    <w:pPr>
      <w:tabs>
        <w:tab w:val="center" w:pos="4536"/>
        <w:tab w:val="right" w:pos="9072"/>
      </w:tabs>
    </w:pPr>
  </w:style>
  <w:style w:type="character" w:customStyle="1" w:styleId="stBilgiChar">
    <w:name w:val="Üst Bilgi Char"/>
    <w:basedOn w:val="VarsaylanParagrafYazTipi"/>
    <w:link w:val="stBilgi"/>
    <w:rsid w:val="00DC517B"/>
    <w:rPr>
      <w:sz w:val="24"/>
      <w:szCs w:val="24"/>
    </w:rPr>
  </w:style>
  <w:style w:type="paragraph" w:styleId="AltBilgi">
    <w:name w:val="footer"/>
    <w:basedOn w:val="Normal"/>
    <w:link w:val="AltBilgiChar"/>
    <w:unhideWhenUsed/>
    <w:rsid w:val="00DC517B"/>
    <w:pPr>
      <w:tabs>
        <w:tab w:val="center" w:pos="4536"/>
        <w:tab w:val="right" w:pos="9072"/>
      </w:tabs>
    </w:pPr>
  </w:style>
  <w:style w:type="character" w:customStyle="1" w:styleId="AltBilgiChar">
    <w:name w:val="Alt Bilgi Char"/>
    <w:basedOn w:val="VarsaylanParagrafYazTipi"/>
    <w:link w:val="AltBilgi"/>
    <w:rsid w:val="00DC517B"/>
    <w:rPr>
      <w:sz w:val="24"/>
      <w:szCs w:val="24"/>
    </w:rPr>
  </w:style>
  <w:style w:type="character" w:styleId="Vurgu">
    <w:name w:val="Emphasis"/>
    <w:basedOn w:val="VarsaylanParagrafYazTipi"/>
    <w:uiPriority w:val="20"/>
    <w:qFormat/>
    <w:rsid w:val="00A80D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CA72F-1560-42B7-BA4F-4712159F6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325</Words>
  <Characters>2302</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3</cp:revision>
  <cp:lastPrinted>2026-03-16T10:58:00Z</cp:lastPrinted>
  <dcterms:created xsi:type="dcterms:W3CDTF">2026-04-10T11:56:00Z</dcterms:created>
  <dcterms:modified xsi:type="dcterms:W3CDTF">2026-04-10T13:48:00Z</dcterms:modified>
</cp:coreProperties>
</file>