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03E21" w:rsidRPr="002D00A5" w:rsidTr="0099042D">
        <w:trPr>
          <w:trHeight w:val="1008"/>
        </w:trPr>
        <w:tc>
          <w:tcPr>
            <w:tcW w:w="3510" w:type="dxa"/>
          </w:tcPr>
          <w:p w:rsidR="00003E21" w:rsidRPr="002D00A5" w:rsidRDefault="00003E21" w:rsidP="0099042D">
            <w:pPr>
              <w:ind w:right="283"/>
              <w:jc w:val="center"/>
            </w:pPr>
            <w:r w:rsidRPr="002D00A5">
              <w:t>T.C.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ANKARA BÜYÜKŞEHİR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003E21" w:rsidRDefault="00003E21" w:rsidP="00003E21">
      <w:pPr>
        <w:tabs>
          <w:tab w:val="left" w:pos="1935"/>
        </w:tabs>
        <w:ind w:right="283"/>
        <w:jc w:val="both"/>
      </w:pPr>
    </w:p>
    <w:p w:rsidR="00003E21" w:rsidRDefault="00003E21" w:rsidP="00003E21">
      <w:pPr>
        <w:tabs>
          <w:tab w:val="left" w:pos="1935"/>
        </w:tabs>
        <w:ind w:right="283"/>
        <w:jc w:val="both"/>
      </w:pPr>
    </w:p>
    <w:p w:rsidR="00003E21" w:rsidRDefault="00BA235C" w:rsidP="00003E21">
      <w:pPr>
        <w:tabs>
          <w:tab w:val="left" w:pos="9356"/>
        </w:tabs>
        <w:ind w:right="-1"/>
        <w:jc w:val="both"/>
      </w:pPr>
      <w:r>
        <w:t>Karar No: 495</w:t>
      </w:r>
      <w:r w:rsidR="00003E21" w:rsidRPr="002D00A5">
        <w:t xml:space="preserve">                                             </w:t>
      </w:r>
      <w:r w:rsidR="00003E21">
        <w:t xml:space="preserve">                                  </w:t>
      </w:r>
      <w:r w:rsidR="00003E21" w:rsidRPr="002D00A5">
        <w:t xml:space="preserve">                           </w:t>
      </w:r>
      <w:r w:rsidR="00D64ACE">
        <w:t xml:space="preserve">           08</w:t>
      </w:r>
      <w:r w:rsidR="00003E21">
        <w:t>.04.2026</w:t>
      </w:r>
    </w:p>
    <w:p w:rsidR="00A35532" w:rsidRDefault="00A35532" w:rsidP="001157BF">
      <w:pPr>
        <w:tabs>
          <w:tab w:val="left" w:pos="9356"/>
        </w:tabs>
        <w:ind w:right="-1"/>
        <w:jc w:val="both"/>
      </w:pPr>
    </w:p>
    <w:p w:rsidR="00003E21" w:rsidRDefault="00003E21" w:rsidP="001157BF">
      <w:pPr>
        <w:ind w:right="-1"/>
        <w:jc w:val="center"/>
        <w:rPr>
          <w:sz w:val="23"/>
          <w:szCs w:val="23"/>
        </w:rPr>
      </w:pPr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653F79" w:rsidP="001157BF">
      <w:pPr>
        <w:tabs>
          <w:tab w:val="left" w:pos="9356"/>
        </w:tabs>
        <w:ind w:right="-1" w:firstLine="708"/>
        <w:jc w:val="both"/>
      </w:pPr>
      <w:r>
        <w:t xml:space="preserve">Belediyemiz </w:t>
      </w:r>
      <w:r w:rsidR="00BA235C">
        <w:t xml:space="preserve">Sağlık İşleri Dairesi Başkanlığına bağlı Teknik ve Destek İşleri, Ar-Ge ve Şikayet Değerlendirme ve Çözüm Şefliklerinin kapatılarak </w:t>
      </w:r>
      <w:r w:rsidR="00BA235C" w:rsidRPr="001B6086">
        <w:t xml:space="preserve">Yeniden düzenlenen </w:t>
      </w:r>
      <w:r w:rsidR="00BA235C">
        <w:t>Sağlık İşleri Dairesi Başkanlığı Görev,</w:t>
      </w:r>
      <w:r w:rsidR="00BA235C" w:rsidRPr="001B6086">
        <w:t xml:space="preserve"> Çalışma, Usul ve Esasları</w:t>
      </w:r>
      <w:r w:rsidR="00BA235C">
        <w:t>na Dair Y</w:t>
      </w:r>
      <w:r w:rsidR="00BA235C" w:rsidRPr="001B6086">
        <w:t>önetmeliğine ilişkin</w:t>
      </w:r>
      <w:r w:rsidR="00BA235C">
        <w:t xml:space="preserve"> </w:t>
      </w:r>
      <w:r w:rsidR="00D64ACE">
        <w:t>İ</w:t>
      </w:r>
      <w:r w:rsidR="00543D60">
        <w:t xml:space="preserve">nsan Kaynakları ve Eğitim </w:t>
      </w:r>
      <w:r w:rsidR="00A80D98">
        <w:t>Dairesi Başkanlığının</w:t>
      </w:r>
      <w:r w:rsidR="0077160C" w:rsidRPr="002B402E">
        <w:t xml:space="preserve"> </w:t>
      </w:r>
      <w:r w:rsidR="00BA235C">
        <w:t>01.04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 w:rsidR="00003E21">
        <w:t>21</w:t>
      </w:r>
      <w:r w:rsidR="00AC4EF9">
        <w:t>8</w:t>
      </w:r>
      <w:r w:rsidR="00BA235C">
        <w:t xml:space="preserve">6932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D64ACE">
        <w:t>08</w:t>
      </w:r>
      <w:r w:rsidR="0077160C" w:rsidRPr="002B402E">
        <w:t>.</w:t>
      </w:r>
      <w:r w:rsidR="00003E21">
        <w:t>04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BA235C" w:rsidRDefault="0077160C" w:rsidP="00BA235C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D64ACE">
        <w:t>1</w:t>
      </w:r>
      <w:r w:rsidRPr="002B402E">
        <w:t xml:space="preserve">. Başkan Vekili </w:t>
      </w:r>
      <w:r w:rsidR="00A8068D">
        <w:t>E</w:t>
      </w:r>
      <w:r w:rsidR="00D64ACE">
        <w:t>rtan IŞIK</w:t>
      </w:r>
      <w:r w:rsidR="00CA0C36">
        <w:t>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BA235C">
        <w:t>Sağlık İşleri Dairesi Başkanlığı'nın 03</w:t>
      </w:r>
      <w:r w:rsidR="00653F79">
        <w:t>.</w:t>
      </w:r>
      <w:r w:rsidR="00BA235C">
        <w:t>03</w:t>
      </w:r>
      <w:r w:rsidR="00653F79">
        <w:t>.</w:t>
      </w:r>
      <w:r w:rsidR="00BA235C">
        <w:t>2026 tarihli ve E.2149136 sayılı yazısında; gelişen işlemler ve mevzuat ile kamu kaynaklarının daha verimli kullanılması amacıyla, İdari ve Mali İşler Şube Müdürlüğü bünyesinde faaliyet gösteren Teknik ve Destek İşleri Şefliği</w:t>
      </w:r>
      <w:r w:rsidR="00653F79">
        <w:t>’</w:t>
      </w:r>
      <w:r w:rsidR="00BA235C">
        <w:t>nin, İş Sağlığı ve Güvenliği Şube Müdürlüğü bünyesinde faaliyet gösteren Ar-Ge Şefliği</w:t>
      </w:r>
      <w:r w:rsidR="00653F79">
        <w:t>’</w:t>
      </w:r>
      <w:r w:rsidR="00BA235C">
        <w:t>nin, Çevre Sağlığı Şube Müdürlüğü bünyesinde faaliyet gösteren Şikayet Değerlendirme ve Çözüm Şefliği</w:t>
      </w:r>
      <w:r w:rsidR="00653F79">
        <w:t>’</w:t>
      </w:r>
      <w:r w:rsidR="00BA235C">
        <w:t xml:space="preserve">nin kapatılması ve bu şeflikler tarafından yürütülen görev tanımlarının mevcut şefliklerce yürütülmesinin planlandığı, </w:t>
      </w:r>
    </w:p>
    <w:p w:rsidR="00BA235C" w:rsidRDefault="00BA235C" w:rsidP="00BA235C">
      <w:pPr>
        <w:tabs>
          <w:tab w:val="left" w:pos="9356"/>
        </w:tabs>
        <w:ind w:right="-1" w:firstLine="708"/>
        <w:jc w:val="both"/>
      </w:pPr>
    </w:p>
    <w:p w:rsidR="00BA235C" w:rsidRDefault="00BA235C" w:rsidP="00BA235C">
      <w:pPr>
        <w:tabs>
          <w:tab w:val="left" w:pos="9356"/>
        </w:tabs>
        <w:ind w:right="-1" w:firstLine="708"/>
        <w:jc w:val="both"/>
      </w:pPr>
      <w:r>
        <w:t xml:space="preserve">Buna istinaden yeniden düzenlenen </w:t>
      </w:r>
      <w:r w:rsidR="00653F79">
        <w:t xml:space="preserve">Belediyemiz </w:t>
      </w:r>
      <w:r>
        <w:t>Sağlık İşleri Dairesi Başkanlığı Görev, Çalışma Usul ve Esaslarına Dair Yönetmelik; Mevzuat Hazırlama Usul ve Esasları Hakkındaki Yönetmeliğin 5'nci Maddesi gereğince Hukuk Müşavirliği</w:t>
      </w:r>
      <w:r w:rsidR="00653F79">
        <w:t>’</w:t>
      </w:r>
      <w:r>
        <w:t>nin 16</w:t>
      </w:r>
      <w:r w:rsidR="00653F79">
        <w:t>.</w:t>
      </w:r>
      <w:r>
        <w:t>03</w:t>
      </w:r>
      <w:r w:rsidR="00653F79">
        <w:t>.</w:t>
      </w:r>
      <w:r>
        <w:t xml:space="preserve">2026 tarihli sayılı yazısı ile uygun </w:t>
      </w:r>
      <w:r w:rsidR="00653F79">
        <w:t>görüldüğü tespit edilmiştir.</w:t>
      </w:r>
    </w:p>
    <w:p w:rsidR="00BA235C" w:rsidRDefault="00BA235C" w:rsidP="00BA235C">
      <w:pPr>
        <w:tabs>
          <w:tab w:val="left" w:pos="9356"/>
        </w:tabs>
        <w:ind w:right="-1" w:firstLine="708"/>
        <w:jc w:val="both"/>
      </w:pPr>
    </w:p>
    <w:p w:rsidR="00CF4638" w:rsidRPr="002B402E" w:rsidRDefault="00BA235C" w:rsidP="00BA235C">
      <w:pPr>
        <w:tabs>
          <w:tab w:val="left" w:pos="9356"/>
        </w:tabs>
        <w:ind w:right="-1" w:firstLine="708"/>
        <w:jc w:val="both"/>
      </w:pPr>
      <w:r>
        <w:t xml:space="preserve">Bu nedenle; </w:t>
      </w:r>
      <w:r w:rsidR="00653F79">
        <w:t xml:space="preserve">Belediyemiz Sağlık işleri Dairesi Başkanlığına bağlı </w:t>
      </w:r>
      <w:r>
        <w:t>Teknik ve Destek İşleri Şefliği</w:t>
      </w:r>
      <w:r w:rsidR="00653F79">
        <w:t>’</w:t>
      </w:r>
      <w:r>
        <w:t>nin, Ar-Ge Şefliği</w:t>
      </w:r>
      <w:r w:rsidR="00653F79">
        <w:t>’</w:t>
      </w:r>
      <w:r>
        <w:t>nin, Şikayet Değerlendirme ve Çözüm Şefliği</w:t>
      </w:r>
      <w:r w:rsidR="00653F79">
        <w:t>’</w:t>
      </w:r>
      <w:r>
        <w:t>nin kapatılması ile yeniden düzenlenen Sağlık İşleri Dairesi Başkanlığı Görev, Çalışma Usul ve Esaslarına Dair Yönetmeliğin yürürlüğe girmesi</w:t>
      </w:r>
      <w:r w:rsidR="00543D60">
        <w:t>ne</w:t>
      </w:r>
      <w:r w:rsidR="00323C2D">
        <w:t xml:space="preserve"> </w:t>
      </w:r>
      <w:r w:rsidR="00A02190">
        <w:t xml:space="preserve">ilişkin teklif </w:t>
      </w:r>
      <w:r w:rsidR="00543D60">
        <w:t xml:space="preserve">oylanarak AK Parti ve </w:t>
      </w:r>
      <w:r w:rsidR="00915EBB" w:rsidRPr="00915EBB">
        <w:t xml:space="preserve">MHP </w:t>
      </w:r>
      <w:r w:rsidR="00543D60">
        <w:t>G</w:t>
      </w:r>
      <w:r w:rsidR="00915EBB" w:rsidRPr="00915EBB">
        <w:t>ruplarının ret oyuna karşı oyçokluğu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701148" w:rsidRDefault="00701148" w:rsidP="001157BF">
      <w:pPr>
        <w:tabs>
          <w:tab w:val="left" w:pos="9356"/>
        </w:tabs>
        <w:ind w:right="-1" w:firstLine="708"/>
        <w:jc w:val="both"/>
      </w:pPr>
      <w:bookmarkStart w:id="0" w:name="_GoBack"/>
      <w:bookmarkEnd w:id="0"/>
    </w:p>
    <w:p w:rsidR="00003E21" w:rsidRDefault="00003E21" w:rsidP="001157BF">
      <w:pPr>
        <w:tabs>
          <w:tab w:val="left" w:pos="9356"/>
        </w:tabs>
        <w:ind w:right="-1" w:firstLine="708"/>
        <w:jc w:val="both"/>
      </w:pP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323C2D" w:rsidRPr="002B402E" w:rsidRDefault="00323C2D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D64ACE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D64ACE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D64ACE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Serpil ÖZTÜRK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003E21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003E21">
      <w:pgSz w:w="11906" w:h="16838"/>
      <w:pgMar w:top="1134" w:right="1133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21"/>
    <w:rsid w:val="00003E8A"/>
    <w:rsid w:val="00005C47"/>
    <w:rsid w:val="00005E26"/>
    <w:rsid w:val="000066D6"/>
    <w:rsid w:val="00006D5E"/>
    <w:rsid w:val="00007574"/>
    <w:rsid w:val="0001039E"/>
    <w:rsid w:val="000104AD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24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3C2D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602C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5B47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D60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46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3F79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5EBB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4EF9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35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4D0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4ACE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0DE407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9D5C-25B5-46AF-8317-8BC7BECF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2026-03-16T10:58:00Z</cp:lastPrinted>
  <dcterms:created xsi:type="dcterms:W3CDTF">2026-04-10T12:03:00Z</dcterms:created>
  <dcterms:modified xsi:type="dcterms:W3CDTF">2026-04-10T13:50:00Z</dcterms:modified>
</cp:coreProperties>
</file>