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17D41" w:rsidRPr="002D00A5" w:rsidTr="00A06A34">
        <w:trPr>
          <w:trHeight w:val="1008"/>
        </w:trPr>
        <w:tc>
          <w:tcPr>
            <w:tcW w:w="3510" w:type="dxa"/>
          </w:tcPr>
          <w:p w:rsidR="00217D41" w:rsidRPr="002D00A5" w:rsidRDefault="00217D41" w:rsidP="00A06A34">
            <w:pPr>
              <w:ind w:right="-1"/>
              <w:jc w:val="center"/>
            </w:pPr>
            <w:r w:rsidRPr="002D00A5">
              <w:t>T.C.</w:t>
            </w:r>
          </w:p>
          <w:p w:rsidR="00217D41" w:rsidRPr="002D00A5" w:rsidRDefault="00217D41" w:rsidP="00A06A34">
            <w:pPr>
              <w:ind w:right="-1"/>
              <w:jc w:val="center"/>
            </w:pPr>
            <w:r w:rsidRPr="002D00A5">
              <w:t>ANKARA BÜYÜKŞEHİR</w:t>
            </w:r>
          </w:p>
          <w:p w:rsidR="00217D41" w:rsidRPr="002D00A5" w:rsidRDefault="00217D41" w:rsidP="00A06A34">
            <w:pPr>
              <w:ind w:right="-1"/>
              <w:jc w:val="center"/>
            </w:pPr>
            <w:r w:rsidRPr="002D00A5">
              <w:t>BELEDİYE MECLİSİ</w:t>
            </w:r>
          </w:p>
        </w:tc>
      </w:tr>
    </w:tbl>
    <w:p w:rsidR="00217D41" w:rsidRDefault="00217D41" w:rsidP="00217D41">
      <w:pPr>
        <w:tabs>
          <w:tab w:val="left" w:pos="1935"/>
          <w:tab w:val="left" w:pos="9356"/>
        </w:tabs>
        <w:ind w:right="-1"/>
        <w:jc w:val="both"/>
      </w:pPr>
    </w:p>
    <w:p w:rsidR="00217D41" w:rsidRDefault="00217D41" w:rsidP="00217D41">
      <w:pPr>
        <w:tabs>
          <w:tab w:val="left" w:pos="1935"/>
          <w:tab w:val="left" w:pos="9356"/>
        </w:tabs>
        <w:ind w:right="-1"/>
        <w:jc w:val="both"/>
      </w:pPr>
    </w:p>
    <w:p w:rsidR="00217D41" w:rsidRDefault="00217D41" w:rsidP="00217D41">
      <w:pPr>
        <w:ind w:right="-1"/>
        <w:jc w:val="both"/>
      </w:pPr>
      <w:r>
        <w:t xml:space="preserve">Karar No: 372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4C6C8D" w:rsidP="00AA7ED1">
      <w:pPr>
        <w:ind w:right="-1" w:firstLine="708"/>
        <w:jc w:val="both"/>
      </w:pPr>
      <w:r>
        <w:t xml:space="preserve">Keçiören İlçesi Kalaba Mahallesi 16251 ve 16252 adalarda 1/5000 ölçekli nazım imar plan değişikliğine yapılan itirazlara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577EAB">
        <w:t>6</w:t>
      </w:r>
      <w:r w:rsidR="00005846">
        <w:t>.</w:t>
      </w:r>
      <w:r w:rsidR="00FE5077">
        <w:t>0</w:t>
      </w:r>
      <w:r w:rsidR="00577EAB">
        <w:t>2</w:t>
      </w:r>
      <w:r w:rsidR="00B52587">
        <w:t>.202</w:t>
      </w:r>
      <w:r w:rsidR="00FE5077">
        <w:t>6</w:t>
      </w:r>
      <w:r w:rsidR="00A36F50">
        <w:t xml:space="preserve"> tarihli ve </w:t>
      </w:r>
      <w:r w:rsidR="00577EAB">
        <w:t>53</w:t>
      </w:r>
      <w:r>
        <w:t>7</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C6C8D" w:rsidRDefault="00EC582E" w:rsidP="004C6C8D">
      <w:pPr>
        <w:tabs>
          <w:tab w:val="left" w:pos="9638"/>
        </w:tabs>
        <w:ind w:right="-1" w:firstLine="709"/>
        <w:jc w:val="both"/>
      </w:pPr>
      <w:r w:rsidRPr="00E35A5A">
        <w:t>Konu üzerinde yapılan görüşmelerde;</w:t>
      </w:r>
      <w:r w:rsidR="002C5AA0">
        <w:t xml:space="preserve"> </w:t>
      </w:r>
      <w:r w:rsidR="004C6C8D">
        <w:t>Keçiören Belediye Meclisinin 06.06.2025 tarih ve 310 sayılı Kararıyla uygun görülen tavsiye 1/5000 ölçekli nazım imar planı ve 1/1000 ölçekli uygulama imar planı; Büyükşehir Belediyesi Meclisinin 12.11.2025 tarih ve 1700 sayılı Kararı ile onaylanmış olup, Keçiören İlçesi Kalaba  Mahallesi 16251 ve 16252 adalara ilişkin; 1/5000 Ölçekli Nazım İmar Planı değişikliğine askı süreci içerisinde yapılan 50 adet itiraz dilekçesinin, 5216 sayılı Kanun uyarınca İmar ve Şehircilik Dairesi Başkanlığına sunulduğu,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rPr>
          <w:b/>
        </w:rPr>
      </w:pPr>
      <w:r>
        <w:rPr>
          <w:b/>
        </w:rPr>
        <w:t>Yapılan incelemede;</w:t>
      </w:r>
    </w:p>
    <w:p w:rsidR="004C6C8D" w:rsidRDefault="004C6C8D" w:rsidP="004C6C8D">
      <w:pPr>
        <w:tabs>
          <w:tab w:val="left" w:pos="9638"/>
        </w:tabs>
        <w:ind w:right="-1" w:firstLine="709"/>
        <w:jc w:val="both"/>
        <w:rPr>
          <w:b/>
        </w:rPr>
      </w:pPr>
      <w:r>
        <w:rPr>
          <w:b/>
        </w:rPr>
        <w:t>Teklife konu alanın mevcut imar durumunun;</w:t>
      </w:r>
    </w:p>
    <w:p w:rsidR="004C6C8D" w:rsidRDefault="004C6C8D" w:rsidP="004C6C8D">
      <w:pPr>
        <w:tabs>
          <w:tab w:val="left" w:pos="9638"/>
        </w:tabs>
        <w:ind w:right="-1" w:firstLine="709"/>
        <w:jc w:val="both"/>
      </w:pPr>
      <w:r>
        <w:t>Kalaba Mahallesi 4820, 4821, 4822, 4823, 4824, 4825 sayılı adaların, İmar İdare Heyetinin 30.06.1967 tarihinde onaylanan "Bölge Kat Nizamı İmar Planı" kapsamında kaldığı, Onaylanan imar planına göre 4820 ve 4821 sayılı adaların “Konut Alanı” olarak planlandığı ve yapılaşma koşullarının “Ayrık Nizam, 3 Kat” olduğu, 4822, 4823 ve 4825 sayılı adaların “Konut Alanı” olarak planlandığı ve yapılaşma koşullarının “Ayrık Nizam, 4 Kat” olduğu, 4824 sayılı adanın “Eğitim Alanı” olarak planlandığı,</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t>Söz konusu adaların yer aldığı 75610 sayılı imar planının İmar İdare Heyetinin 20.07.1982 tarih ve 422 sayılı Kararı, İmar İskân Bakanlığının 07.09.1982 tarih 1923 sayılı Kararı ile onaylandığı, Emlak Kredi Bankası, Kalaba Toplu Konutlarının yer aldığı 16251 ve 16252 sayılı adaların 75610 sayılı imar planı ile oluştuğu, yapılaşma koşullarının “16251 ada için toplam inşaat alanı 17.150 m</w:t>
      </w:r>
      <w:r>
        <w:rPr>
          <w:vertAlign w:val="superscript"/>
        </w:rPr>
        <w:t>2</w:t>
      </w:r>
      <w:r>
        <w:t xml:space="preserve"> , 16252 ada için toplam inşaat alanı 17.150 m</w:t>
      </w:r>
      <w:r>
        <w:rPr>
          <w:vertAlign w:val="superscript"/>
        </w:rPr>
        <w:t>2</w:t>
      </w:r>
      <w:r>
        <w:t xml:space="preserve"> olmak üzere toplamda 20 blokta 34.300 m</w:t>
      </w:r>
      <w:r>
        <w:rPr>
          <w:vertAlign w:val="superscript"/>
        </w:rPr>
        <w:t>2</w:t>
      </w:r>
      <w:r>
        <w:t xml:space="preserve"> ve 5 Kat” olarak belirlendiği,</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t>16251 ada 1 parselin 11.829 m</w:t>
      </w:r>
      <w:r>
        <w:rPr>
          <w:vertAlign w:val="superscript"/>
        </w:rPr>
        <w:t>2</w:t>
      </w:r>
      <w:r>
        <w:t xml:space="preserve"> yüzölçümlü olduğu, yapı ruhsatlarının 1984 yılında alındığı, 198 adet konut ve 4 adet dükkân olmak üzere toplamda 202 adet bağımsız bölümün yer aldığı, Keçiören Belediyesi mülkiyetinde bulunan 20 adet bağımsız bölümün yer aldığı 1 adet bloğun 29.12.2020 tarihinde Riskli Yapı kapsamında yıkıldığı, 180 adet bağımsız bölümün şahıs mülkiyetinde, 2 adet bağımsız bölümün ise Maliye Hazinesi mülkiyetinde olduğu,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t>16252 ada 1 parselin 15.640 m</w:t>
      </w:r>
      <w:r>
        <w:rPr>
          <w:vertAlign w:val="superscript"/>
        </w:rPr>
        <w:t>2</w:t>
      </w:r>
      <w:r>
        <w:t xml:space="preserve"> yüzölçümlü olduğu, yapı ruhsatlarının 1984 yılında alındığı, 16252 ada 1 parselde yer alan ve Keçiören Belediyesi mülkiyetinde bulunan 40 adet bağımsız bölümün yer aldığı 2 adet bloğun 29.12.2020 tarihinde Riskli Yapı kapsamında yıkıldığı, 157 adet bağımsız bölümün şahıs mülkiyetinde, 3 adet bağımsız bölümün ise Maliye Hazinesi mülkiyetinde olduğu, Keçiören Belediyesi mülkiyetindeki 60 adet bağımsız bölümün yer aldığı 3 adet bloğun yıkıldığı, 333 adedi konut 4 adedi dükkân olmak üzere 337 adet şahıs mülkiyetli, 5 adette Maliye Hazinesi mülkiyetinde olan toplamda 402 adet bağımsız bölümün yer aldığı, 398 adet konutun 198 adedinin 72 m</w:t>
      </w:r>
      <w:r>
        <w:rPr>
          <w:vertAlign w:val="superscript"/>
        </w:rPr>
        <w:t>2</w:t>
      </w:r>
      <w:r>
        <w:t xml:space="preserve"> yüzölçümlü 2+1, 200 adedinin 89 m</w:t>
      </w:r>
      <w:r>
        <w:rPr>
          <w:vertAlign w:val="superscript"/>
        </w:rPr>
        <w:t>2</w:t>
      </w:r>
      <w:r>
        <w:t xml:space="preserve"> yüzölçümlü 3+1 daire olduğu,</w:t>
      </w:r>
    </w:p>
    <w:p w:rsidR="004C6C8D" w:rsidRDefault="004C6C8D" w:rsidP="004C6C8D">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17D41" w:rsidRPr="002D00A5" w:rsidTr="00A06A34">
        <w:trPr>
          <w:trHeight w:val="1008"/>
        </w:trPr>
        <w:tc>
          <w:tcPr>
            <w:tcW w:w="3510" w:type="dxa"/>
          </w:tcPr>
          <w:p w:rsidR="00217D41" w:rsidRPr="002D00A5" w:rsidRDefault="00217D41" w:rsidP="00A06A34">
            <w:pPr>
              <w:ind w:right="-1"/>
              <w:jc w:val="center"/>
            </w:pPr>
            <w:r w:rsidRPr="002D00A5">
              <w:lastRenderedPageBreak/>
              <w:t>T.C.</w:t>
            </w:r>
          </w:p>
          <w:p w:rsidR="00217D41" w:rsidRPr="002D00A5" w:rsidRDefault="00217D41" w:rsidP="00A06A34">
            <w:pPr>
              <w:ind w:right="-1"/>
              <w:jc w:val="center"/>
            </w:pPr>
            <w:r w:rsidRPr="002D00A5">
              <w:t>ANKARA BÜYÜKŞEHİR</w:t>
            </w:r>
          </w:p>
          <w:p w:rsidR="00217D41" w:rsidRPr="002D00A5" w:rsidRDefault="00217D41" w:rsidP="00A06A34">
            <w:pPr>
              <w:ind w:right="-1"/>
              <w:jc w:val="center"/>
            </w:pPr>
            <w:r w:rsidRPr="002D00A5">
              <w:t>BELEDİYE MECLİSİ</w:t>
            </w:r>
          </w:p>
        </w:tc>
      </w:tr>
    </w:tbl>
    <w:p w:rsidR="00217D41" w:rsidRDefault="00217D41" w:rsidP="00217D41">
      <w:pPr>
        <w:tabs>
          <w:tab w:val="left" w:pos="1935"/>
          <w:tab w:val="left" w:pos="9356"/>
        </w:tabs>
        <w:ind w:right="-1"/>
        <w:jc w:val="both"/>
      </w:pPr>
    </w:p>
    <w:p w:rsidR="00217D41" w:rsidRDefault="00217D41" w:rsidP="00217D41">
      <w:pPr>
        <w:tabs>
          <w:tab w:val="left" w:pos="1935"/>
          <w:tab w:val="left" w:pos="9356"/>
        </w:tabs>
        <w:ind w:right="-1"/>
        <w:jc w:val="both"/>
      </w:pPr>
    </w:p>
    <w:p w:rsidR="00217D41" w:rsidRDefault="00217D41" w:rsidP="00217D41">
      <w:pPr>
        <w:ind w:right="-1"/>
        <w:jc w:val="both"/>
      </w:pPr>
      <w:r>
        <w:t xml:space="preserve">Karar No: 372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C6C8D" w:rsidRDefault="004C6C8D" w:rsidP="004C6C8D">
      <w:pPr>
        <w:tabs>
          <w:tab w:val="left" w:pos="9638"/>
        </w:tabs>
        <w:ind w:right="-1"/>
        <w:jc w:val="center"/>
      </w:pPr>
    </w:p>
    <w:p w:rsidR="004C6C8D" w:rsidRDefault="004C6C8D" w:rsidP="004C6C8D">
      <w:pPr>
        <w:tabs>
          <w:tab w:val="left" w:pos="9638"/>
        </w:tabs>
        <w:ind w:right="-1"/>
        <w:jc w:val="center"/>
      </w:pPr>
      <w:r>
        <w:t>-2-</w:t>
      </w:r>
    </w:p>
    <w:p w:rsidR="004C6C8D" w:rsidRDefault="004C6C8D" w:rsidP="004C6C8D">
      <w:pPr>
        <w:tabs>
          <w:tab w:val="left" w:pos="9638"/>
        </w:tabs>
        <w:ind w:right="-1"/>
        <w:jc w:val="center"/>
      </w:pPr>
    </w:p>
    <w:p w:rsidR="004C6C8D" w:rsidRDefault="004C6C8D" w:rsidP="004C6C8D">
      <w:pPr>
        <w:tabs>
          <w:tab w:val="left" w:pos="9638"/>
        </w:tabs>
        <w:ind w:right="-1" w:firstLine="709"/>
        <w:jc w:val="both"/>
      </w:pPr>
      <w:r>
        <w:t>Keçiören Belediye Meclisinin 06.06.2025 tarih ve 310 sayılı Kararıyla uygun görülen tavsiye 1/5000 ölçekli nazım imar planı ve 1/1000 ölçekli uygulama imar planının, Büyükşehir Belediye Meclisinin 12.11.2025 tarih ve 1700 sayılı Kararı ile onaylandığı,</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t>Onaylanan plan değişikliği ile; Ticaret + Konut alanları için yapılaşma koşulları E:2.40, Yençok: 10 Kat, toplam inşaat alanının %30’unun “Ticaret Alanı” kullanımına ayrılacağı ve kalan kısmın “Konut Alanı” olarak kullanılacağı belirlendiği, ortalama daire büyüklüğünün 80 m</w:t>
      </w:r>
      <w:r>
        <w:rPr>
          <w:vertAlign w:val="superscript"/>
        </w:rPr>
        <w:t>2</w:t>
      </w:r>
      <w:r>
        <w:t xml:space="preserve"> olması halinde yapılabilecek konut sayısının 473 olacağı, nüfus kapasitesinin 1.419 kişi olacağının belirlendiği, mevcuttaki donatı alanının 5968.49 m</w:t>
      </w:r>
      <w:r>
        <w:rPr>
          <w:vertAlign w:val="superscript"/>
        </w:rPr>
        <w:t>2</w:t>
      </w:r>
      <w:r>
        <w:t xml:space="preserve"> arttırıldığı, mevcuttaki konut alanın ise ticaret-konut alanına dönüştürüldüğü ve  yüz ölçümünün 4969 m</w:t>
      </w:r>
      <w:r>
        <w:rPr>
          <w:vertAlign w:val="superscript"/>
        </w:rPr>
        <w:t>2</w:t>
      </w:r>
      <w:r>
        <w:t xml:space="preserve"> azaldığı, toplamda konut sayısının 75 adet arttırıldığı,</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t>Keçiören İlçesi Kalaba  Mahallesi 16251 ve 16252 adalara ilişkin; 1/5000 Ölçekli Nazım İmar Planı teklifine ait ekte sunulan ilanın 01.12.2025-30.12.2025 tarihleri arasında ilgili yerlerde ilan edildiği, askı sürecinde 50 adet itiraz/talebin olduğu,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rPr>
          <w:b/>
        </w:rPr>
      </w:pPr>
      <w:r>
        <w:rPr>
          <w:b/>
        </w:rPr>
        <w:t>1/5000 ölçekli nazım imar planına yapılan itirazlara ilişkin olarak;</w:t>
      </w:r>
    </w:p>
    <w:p w:rsidR="004C6C8D" w:rsidRDefault="004C6C8D" w:rsidP="004C6C8D">
      <w:pPr>
        <w:tabs>
          <w:tab w:val="left" w:pos="9638"/>
        </w:tabs>
        <w:ind w:right="-1" w:firstLine="709"/>
        <w:jc w:val="both"/>
      </w:pPr>
      <w:r>
        <w:rPr>
          <w:b/>
        </w:rPr>
        <w:t>A-</w:t>
      </w:r>
      <w:r>
        <w:t xml:space="preserve"> " İki ada parsel arasında eşitsiz ve adaletsiz DOP oranı (kamu yararı adı altında kesintinin neredeyse %88 inin 16252 adadan karşılanması), arsa küçülmesi nedeniyle oluşan reel emsal kaybı (verilen 2.40 emsal arsa kesintisi nedeniyle 1.53' e kadar tekabül etmesi, arsamız küçültülüp yoğunluk arttırılarak yaşam alanlarımızın daralması), mevcut sosyal donatıların yok edilmesi (basketbol sahası, halı saha, çocuk parkı, açık otopark gibi alanların elinden alınarak mülkiyet hakkını zedelemesi),mağduriyetimizin giderilmesi adına itirazlarımızın kabul edilerek taleplerimizden biri doğrultusunda revize edilmesini istiyoruz. Talepler; eşit paylaşım (16251 ve 16252 adalarda kesintilerin yüz ölçümü oranında eşit ve adaletli  şekilde paylaştırılması), belediye hissesinin kullanımı (belediyeye ait yaklaşık 4000 m</w:t>
      </w:r>
      <w:r>
        <w:rPr>
          <w:vertAlign w:val="superscript"/>
        </w:rPr>
        <w:t>2</w:t>
      </w:r>
      <w:r>
        <w:t xml:space="preserve">/60 dairenin  payı kamu yararı için kullanılması), alternatif planlama (düşük yoğunluk, tam arsa şeklinde, mevcut arsa bütünlüğünü koruyan E.1.80 veya benzeri  yapılaşma koşulunun verilmesi), ayrı planlama (taleplerimiz karşılanmıyorsa 16252/1 parselin diğer adadan tamamen ayrılarak müstakil bir imar planında değerlendirilmesi), azalan konut alanımızın iade edilmesi, %30 ticaret alan zorunluğunun kaldırılarak konut hakkımızın korunması, arsa bütünlüğünün korunduğu, mevcut sosyal donatılarımızın yol edilmediği adil bir planlama yaklaşımı, kentsel dönüşüm ilan talebi (mevcut planda ısrar edilmesi durumunda 6306 sayılı Kanun'un sağladığı haklardan (kira yardımı, harç muafiyeti, kredi desteği vb.) faydalanabilmemiz adına  bölgenin resmen kentsel dönüşüm alanı olarak ilan edilmesi)" </w:t>
      </w:r>
      <w:r>
        <w:rPr>
          <w:b/>
        </w:rPr>
        <w:t>şeklinde 28 adet itirazın olduğu,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rPr>
          <w:b/>
        </w:rPr>
        <w:t>B-</w:t>
      </w:r>
      <w:r>
        <w:t> "16252/1 parselden 4390 m</w:t>
      </w:r>
      <w:r>
        <w:rPr>
          <w:vertAlign w:val="superscript"/>
        </w:rPr>
        <w:t>2</w:t>
      </w:r>
      <w:r>
        <w:t>’lik alanın eğitim alanına ayrıldığı, diğer 16251/1 579 m</w:t>
      </w:r>
      <w:r>
        <w:rPr>
          <w:vertAlign w:val="superscript"/>
        </w:rPr>
        <w:t>2</w:t>
      </w:r>
      <w:r>
        <w:t xml:space="preserve"> alan ayrıldığı, büyük bir hakkın elden zorla alındığı, ,imar planıyla sahalarının, açık otoparklarının ve çocuk parklarına zorla ev yaptırılmaya çalışılarak 16251/1 adaya rant sağlanmaya çalışıldığı,15640 m</w:t>
      </w:r>
      <w:r>
        <w:rPr>
          <w:vertAlign w:val="superscript"/>
        </w:rPr>
        <w:t>2</w:t>
      </w:r>
      <w:r>
        <w:t xml:space="preserve"> parselimizin 1.53 emsal ile 23929 m</w:t>
      </w:r>
      <w:r>
        <w:rPr>
          <w:vertAlign w:val="superscript"/>
        </w:rPr>
        <w:t>2</w:t>
      </w:r>
      <w:r>
        <w:t xml:space="preserve"> inşaat alanının bile daha karlı olacağı , geniş arazide aynı mülkü yapabilecekken göstermelik 2.40'a çıkarıp parselden isteği dışında el konulduğu, arsa küçülmeden dairemize %30 büyük m</w:t>
      </w:r>
      <w:r>
        <w:rPr>
          <w:vertAlign w:val="superscript"/>
        </w:rPr>
        <w:t>2</w:t>
      </w:r>
      <w:r>
        <w:t xml:space="preserve">'li daireler verilen tekliflere açık olunduğunu, isteklerinin eşit yol ve kamu yararına ayrılacak alanların bırakılması, 2.40 emsal ile tekrar plan çizilmesi  veya 1.80 emsale kadar kabul edildiği, ancak arsanın küçülmemesi gerektiği, </w:t>
      </w:r>
    </w:p>
    <w:p w:rsidR="004C6C8D" w:rsidRDefault="004C6C8D" w:rsidP="004C6C8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17D41" w:rsidRPr="002D00A5" w:rsidTr="00A06A34">
        <w:trPr>
          <w:trHeight w:val="1008"/>
        </w:trPr>
        <w:tc>
          <w:tcPr>
            <w:tcW w:w="3510" w:type="dxa"/>
          </w:tcPr>
          <w:p w:rsidR="00217D41" w:rsidRPr="002D00A5" w:rsidRDefault="00217D41" w:rsidP="00A06A34">
            <w:pPr>
              <w:ind w:right="-1"/>
              <w:jc w:val="center"/>
            </w:pPr>
            <w:r w:rsidRPr="002D00A5">
              <w:lastRenderedPageBreak/>
              <w:t>T.C.</w:t>
            </w:r>
          </w:p>
          <w:p w:rsidR="00217D41" w:rsidRPr="002D00A5" w:rsidRDefault="00217D41" w:rsidP="00A06A34">
            <w:pPr>
              <w:ind w:right="-1"/>
              <w:jc w:val="center"/>
            </w:pPr>
            <w:r w:rsidRPr="002D00A5">
              <w:t>ANKARA BÜYÜKŞEHİR</w:t>
            </w:r>
          </w:p>
          <w:p w:rsidR="00217D41" w:rsidRPr="002D00A5" w:rsidRDefault="00217D41" w:rsidP="00A06A34">
            <w:pPr>
              <w:ind w:right="-1"/>
              <w:jc w:val="center"/>
            </w:pPr>
            <w:r w:rsidRPr="002D00A5">
              <w:t>BELEDİYE MECLİSİ</w:t>
            </w:r>
          </w:p>
        </w:tc>
      </w:tr>
    </w:tbl>
    <w:p w:rsidR="00217D41" w:rsidRDefault="00217D41" w:rsidP="00217D41">
      <w:pPr>
        <w:tabs>
          <w:tab w:val="left" w:pos="1935"/>
          <w:tab w:val="left" w:pos="9356"/>
        </w:tabs>
        <w:ind w:right="-1"/>
        <w:jc w:val="both"/>
      </w:pPr>
    </w:p>
    <w:p w:rsidR="00217D41" w:rsidRDefault="00217D41" w:rsidP="00217D41">
      <w:pPr>
        <w:tabs>
          <w:tab w:val="left" w:pos="1935"/>
          <w:tab w:val="left" w:pos="9356"/>
        </w:tabs>
        <w:ind w:right="-1"/>
        <w:jc w:val="both"/>
      </w:pPr>
    </w:p>
    <w:p w:rsidR="00217D41" w:rsidRDefault="00217D41" w:rsidP="00217D41">
      <w:pPr>
        <w:ind w:right="-1"/>
        <w:jc w:val="both"/>
      </w:pPr>
      <w:r>
        <w:t xml:space="preserve">Karar No: 372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C6C8D" w:rsidRDefault="004C6C8D" w:rsidP="004C6C8D">
      <w:pPr>
        <w:tabs>
          <w:tab w:val="left" w:pos="9638"/>
        </w:tabs>
        <w:ind w:right="-1"/>
        <w:jc w:val="center"/>
      </w:pPr>
      <w:r>
        <w:t>-3-</w:t>
      </w:r>
    </w:p>
    <w:p w:rsidR="004C6C8D" w:rsidRDefault="004C6C8D" w:rsidP="004C6C8D">
      <w:pPr>
        <w:tabs>
          <w:tab w:val="left" w:pos="9638"/>
        </w:tabs>
        <w:ind w:right="-1" w:firstLine="709"/>
        <w:jc w:val="both"/>
      </w:pPr>
    </w:p>
    <w:p w:rsidR="004C6C8D" w:rsidRDefault="004C6C8D" w:rsidP="004C6C8D">
      <w:pPr>
        <w:tabs>
          <w:tab w:val="left" w:pos="9638"/>
        </w:tabs>
        <w:ind w:right="-1"/>
        <w:jc w:val="both"/>
      </w:pPr>
      <w:r>
        <w:t xml:space="preserve">belediyenin iki parselde bulunan 60 dairelik hakkının kamu yararı için eğitim alanına bırakabileceği, bu sebeplerle itiraz ettiğimi 1.80 emsal ve en az 9 kat verildiği takdirde evler için müteahhit bulabildiğimizi..." </w:t>
      </w:r>
      <w:r>
        <w:rPr>
          <w:b/>
        </w:rPr>
        <w:t>şeklinde 4 adet itirazın olduğu,</w:t>
      </w:r>
    </w:p>
    <w:p w:rsidR="004C6C8D" w:rsidRDefault="004C6C8D" w:rsidP="004C6C8D">
      <w:pPr>
        <w:tabs>
          <w:tab w:val="left" w:pos="9638"/>
        </w:tabs>
        <w:ind w:right="-1"/>
        <w:jc w:val="both"/>
      </w:pPr>
    </w:p>
    <w:p w:rsidR="004C6C8D" w:rsidRDefault="004C6C8D" w:rsidP="004C6C8D">
      <w:pPr>
        <w:tabs>
          <w:tab w:val="left" w:pos="9638"/>
        </w:tabs>
        <w:ind w:right="-1" w:firstLine="709"/>
        <w:jc w:val="both"/>
      </w:pPr>
      <w:r>
        <w:rPr>
          <w:b/>
        </w:rPr>
        <w:t>C-</w:t>
      </w:r>
      <w:r>
        <w:t>"Söz konusu imar planı ile daha dezavantajlı hale getirildiği, önceki imar planında 152 metrekare kapalı alan kullanırken 132 metrekare kapalı alan ve bununda %30 u ticari alana ayrılmak suretiyle yaklaşık 92 metrekare mesken öngörüldüğü, müteahhitler tarafından cazip olmadığı, Keçiören sınırında  bahse konu parsellere 2,3 km uzaklıkta Şenlik Mahallesi 4180/30 parselde 4625 m</w:t>
      </w:r>
      <w:r>
        <w:rPr>
          <w:vertAlign w:val="superscript"/>
        </w:rPr>
        <w:t>2</w:t>
      </w:r>
      <w:r>
        <w:t xml:space="preserve"> arsa içinde 161 tanesi mesken olmak üzere 190 bağımsız bölüm bulunan 25 katlı bina, burada 45000 m</w:t>
      </w:r>
      <w:r>
        <w:rPr>
          <w:vertAlign w:val="superscript"/>
        </w:rPr>
        <w:t>2</w:t>
      </w:r>
      <w:r>
        <w:t xml:space="preserve"> kapalı alan inşa edildiği buda arsanın yaklaşık 10 katı büyüklüğünde bir kapalı inşaat alanı olduğu, 4179/38 parselde 2953.12 m</w:t>
      </w:r>
      <w:r>
        <w:rPr>
          <w:vertAlign w:val="superscript"/>
        </w:rPr>
        <w:t>2</w:t>
      </w:r>
      <w:r>
        <w:t>  uygulanan  imar değişikliği ile 20 katlı 114 bağımsız bölümlü bir plan uygulama konulduğu, Şahlar Mahallesi 34846/9 parselde 2725 m</w:t>
      </w:r>
      <w:r>
        <w:rPr>
          <w:vertAlign w:val="superscript"/>
        </w:rPr>
        <w:t>2</w:t>
      </w:r>
      <w:r>
        <w:t xml:space="preserve"> alanda imar değişikliği ile 20 katlı yapı ile değişiklik yapıldığı, Bağlarbaşı Mahallesi 4200 ada 26 parselde 1811 m</w:t>
      </w:r>
      <w:r>
        <w:rPr>
          <w:vertAlign w:val="superscript"/>
        </w:rPr>
        <w:t>2</w:t>
      </w:r>
      <w:r>
        <w:t xml:space="preserve"> alanda uygulanan imar değişikliği ile 13 kat 54 bağımsız bölümlü bir plan yapılmıştır. Birçok örneği de olan kentsel dönüşüm amacına ulaşmış olmasının sebebi yüklenicilere cazip fırsatlar sunmaktadır. Arsamızın %30 dan fazlasını eğitim kurumu olarak ayırarak bizlere çok büyük adaletsizlik yapıldığı, onaylamış olduğunuz planlarda mülkiyet hakkımın ihlal edildiği, bahse konu örneklerdeki avantajların parselimize de sağlanması adaletli bir yönetimin gereğidir." </w:t>
      </w:r>
      <w:r>
        <w:rPr>
          <w:b/>
        </w:rPr>
        <w:t>şeklinde 11 adet itirazın olduğu,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rPr>
          <w:b/>
        </w:rPr>
        <w:t>Ç-</w:t>
      </w:r>
      <w:r>
        <w:t xml:space="preserve">"Mevcut mülkiyet haklarımın, arsa payımın ve bağımsız bölümümün değeri ile orantılı yapılaşma hakkının nasıl korunacağına ilişkin plan notlarında açık ve net bir düzenleme olmadığı, plan notlarında yer alan bütününde uygulama eşdeğerlilik, düzenleme ortaklık payı gibi ifadelerin uygulama aşamasında maliklerin hak kaybına uğrayacağı, ayrıca mevcut yapılaşma koşulları ve yeni plan kararları arsında emsal, yapı yoğunluğu, bağımsız bölüm büyüklükleri bakımında eşit ve adalet ilkesinin nasıl sağlanacağı belirsizdir. Plan değişikliğinin bu halde uygulanması geri dönülmesi güç veya imkânsız zararlar doğabileceği açıktır. Anayasa 35. madde, 3194 sayılı İmar Kanunu ve 2577 sayılı İYUK ile ilgili mevzuat çerçevesinde mülkiyet hakkımı koruyacak şekilde yeniden değerlendirilmesi, hak kaybına yol açacak belirsizliklerin giderilmesi" </w:t>
      </w:r>
      <w:r>
        <w:rPr>
          <w:b/>
        </w:rPr>
        <w:t>şeklinde 4 adet itirazın olduğu,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rPr>
          <w:b/>
        </w:rPr>
        <w:t>D-</w:t>
      </w:r>
      <w:r>
        <w:t>"16252 adanın 4390 m</w:t>
      </w:r>
      <w:r>
        <w:rPr>
          <w:vertAlign w:val="superscript"/>
        </w:rPr>
        <w:t>2</w:t>
      </w:r>
      <w:r>
        <w:t xml:space="preserve"> eğitim alanı olarak ayrıldığı, göz boyama tabiriyle 2.40 emsal verildi diyerek elimizden alınan arsamızın tekrar verilmesini talep ediyorum, İmar planı ile basketbol sahası, çocuk oyun alanı ve açık alanlar elimizden alınarak zorla ev yapılmaya çalışıldığı, 16251 ada için rant sağlandığı, isteklerimizin olmaması ve bu imar planından vazgeçmemeniz halinde bu hukuksuzluk için hukuki yollara başvuracağımı beyan eder, önceki belediyeye vermiş olduğumuz izin imzalarımızın kötü amaçlı kullanımına sebep olabilecek boyuta dönüştüğünden geçersiz olduğunu, belediyenin kamu yararı yerine kendi yararını düşündüğünden dolayı, Emsal 1.70 ve en az 9 kat verildiği takdirde evlerimizi yapabilecek müteahhitlerin bulunacağı, yapılan imar planının iptalini istey</w:t>
      </w:r>
      <w:bookmarkStart w:id="0" w:name="_GoBack"/>
      <w:bookmarkEnd w:id="0"/>
      <w:r>
        <w:t>erek" </w:t>
      </w:r>
      <w:r>
        <w:rPr>
          <w:b/>
        </w:rPr>
        <w:t>şeklinde 1 adet itirazın bulunduğu,</w:t>
      </w:r>
    </w:p>
    <w:p w:rsidR="004C6C8D" w:rsidRDefault="004C6C8D" w:rsidP="004C6C8D">
      <w:pPr>
        <w:tabs>
          <w:tab w:val="left" w:pos="9638"/>
        </w:tabs>
        <w:ind w:right="-1" w:firstLine="709"/>
        <w:jc w:val="both"/>
      </w:pPr>
    </w:p>
    <w:p w:rsidR="004C6C8D" w:rsidRDefault="004C6C8D" w:rsidP="004C6C8D">
      <w:pPr>
        <w:tabs>
          <w:tab w:val="left" w:pos="9638"/>
        </w:tabs>
        <w:ind w:right="-1" w:firstLine="709"/>
        <w:jc w:val="both"/>
      </w:pPr>
      <w:r>
        <w:rPr>
          <w:b/>
        </w:rPr>
        <w:t>E-</w:t>
      </w:r>
      <w:r>
        <w:t>"16252 adada mevcut haliyle büyük hak kaybına ve eşitsizliğe yol açan plana  itiraz ediyorum. Talepler; eşit paylaşım (16251 ve 16252 adalarda kesintilerin yüz ölçümü oranında eşit ve adaletli  şekilde paylaştırılması), belediye hissesinin kullanımı (belediyeye ait yaklaşık 4000 m</w:t>
      </w:r>
      <w:r>
        <w:rPr>
          <w:vertAlign w:val="superscript"/>
        </w:rPr>
        <w:t>2</w:t>
      </w:r>
      <w:r>
        <w:t xml:space="preserve">/60 dairenin  payı kamu yararı için kullanılması), alternatif planlama (düşük yoğunluk, tam arsa </w:t>
      </w:r>
    </w:p>
    <w:p w:rsidR="004C6C8D" w:rsidRDefault="004C6C8D" w:rsidP="004C6C8D">
      <w:pPr>
        <w:tabs>
          <w:tab w:val="left" w:pos="9638"/>
        </w:tabs>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17D41" w:rsidRPr="002D00A5" w:rsidTr="00A06A34">
        <w:trPr>
          <w:trHeight w:val="1008"/>
        </w:trPr>
        <w:tc>
          <w:tcPr>
            <w:tcW w:w="3510" w:type="dxa"/>
          </w:tcPr>
          <w:p w:rsidR="00217D41" w:rsidRPr="002D00A5" w:rsidRDefault="00217D41" w:rsidP="00A06A34">
            <w:pPr>
              <w:ind w:right="-1"/>
              <w:jc w:val="center"/>
            </w:pPr>
            <w:r w:rsidRPr="002D00A5">
              <w:t>T.C.</w:t>
            </w:r>
          </w:p>
          <w:p w:rsidR="00217D41" w:rsidRPr="002D00A5" w:rsidRDefault="00217D41" w:rsidP="00A06A34">
            <w:pPr>
              <w:ind w:right="-1"/>
              <w:jc w:val="center"/>
            </w:pPr>
            <w:r w:rsidRPr="002D00A5">
              <w:t>ANKARA BÜYÜKŞEHİR</w:t>
            </w:r>
          </w:p>
          <w:p w:rsidR="00217D41" w:rsidRPr="002D00A5" w:rsidRDefault="00217D41" w:rsidP="00A06A34">
            <w:pPr>
              <w:ind w:right="-1"/>
              <w:jc w:val="center"/>
            </w:pPr>
            <w:r w:rsidRPr="002D00A5">
              <w:t>BELEDİYE MECLİSİ</w:t>
            </w:r>
          </w:p>
        </w:tc>
      </w:tr>
    </w:tbl>
    <w:p w:rsidR="00217D41" w:rsidRDefault="00217D41" w:rsidP="00217D41">
      <w:pPr>
        <w:tabs>
          <w:tab w:val="left" w:pos="1935"/>
          <w:tab w:val="left" w:pos="9356"/>
        </w:tabs>
        <w:ind w:right="-1"/>
        <w:jc w:val="both"/>
      </w:pPr>
    </w:p>
    <w:p w:rsidR="00217D41" w:rsidRDefault="00217D41" w:rsidP="00217D41">
      <w:pPr>
        <w:tabs>
          <w:tab w:val="left" w:pos="1935"/>
          <w:tab w:val="left" w:pos="9356"/>
        </w:tabs>
        <w:ind w:right="-1"/>
        <w:jc w:val="both"/>
      </w:pPr>
    </w:p>
    <w:p w:rsidR="00217D41" w:rsidRDefault="00217D41" w:rsidP="00217D41">
      <w:pPr>
        <w:ind w:right="-1"/>
        <w:jc w:val="both"/>
      </w:pPr>
      <w:r>
        <w:t xml:space="preserve">Karar No: 372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17D41" w:rsidRDefault="00217D41" w:rsidP="004C6C8D">
      <w:pPr>
        <w:tabs>
          <w:tab w:val="left" w:pos="9638"/>
        </w:tabs>
        <w:ind w:right="-1"/>
        <w:jc w:val="center"/>
      </w:pPr>
    </w:p>
    <w:p w:rsidR="004C6C8D" w:rsidRDefault="004C6C8D" w:rsidP="004C6C8D">
      <w:pPr>
        <w:tabs>
          <w:tab w:val="left" w:pos="9638"/>
        </w:tabs>
        <w:ind w:right="-1"/>
        <w:jc w:val="center"/>
      </w:pPr>
      <w:r>
        <w:t>-4-</w:t>
      </w:r>
    </w:p>
    <w:p w:rsidR="004C6C8D" w:rsidRPr="003E0BB2" w:rsidRDefault="004C6C8D" w:rsidP="004C6C8D">
      <w:pPr>
        <w:tabs>
          <w:tab w:val="left" w:pos="9638"/>
        </w:tabs>
        <w:ind w:right="-1"/>
        <w:jc w:val="center"/>
        <w:rPr>
          <w:sz w:val="23"/>
          <w:szCs w:val="23"/>
        </w:rPr>
      </w:pPr>
    </w:p>
    <w:p w:rsidR="004C6C8D" w:rsidRPr="003E0BB2" w:rsidRDefault="004C6C8D" w:rsidP="003E0BB2">
      <w:pPr>
        <w:tabs>
          <w:tab w:val="left" w:pos="9638"/>
        </w:tabs>
        <w:ind w:right="-1"/>
        <w:jc w:val="both"/>
        <w:rPr>
          <w:sz w:val="23"/>
          <w:szCs w:val="23"/>
        </w:rPr>
      </w:pPr>
      <w:r w:rsidRPr="003E0BB2">
        <w:rPr>
          <w:sz w:val="23"/>
          <w:szCs w:val="23"/>
        </w:rPr>
        <w:t xml:space="preserve">şeklinde, mevcut arsa bütünlüğünü koruyan E.1.80 veya benzeri  yapılaşma koşulunun verilmesi), ayrı planlama (taleplerimiz karşılanmıyorsa 16252/1 parselin diğer adadan tamamen ayrılarak müstakil bir imar planında değerlendirilmesi), azalan konut alanımızın iade edilmesi, %30 ticaret alan zorunluğunun kaldırılarak konut hakkımızın korunması, arsa bütünlüğünün korunduğu, mevcut sosyal donatılarımızın yok edilmediği adil bir planlama yaklaşımı, kentsel dönüşüm ilan talebi (mevcut planda ısrar edilmesi durumunda 6306 sayılı Kanun'un sağladığı haklardan (kira yardımı, harç muafiyeti, kredi desteği vb.) faydalanabilmemiz adına  bölgenin resmen kentsel dönüşüm alanı olarak ilan edilmesi)" </w:t>
      </w:r>
      <w:r w:rsidRPr="003E0BB2">
        <w:rPr>
          <w:b/>
          <w:sz w:val="23"/>
          <w:szCs w:val="23"/>
        </w:rPr>
        <w:t>şeklinde 1 adet  itirazın olduğu,</w:t>
      </w:r>
      <w:r w:rsidRPr="003E0BB2">
        <w:rPr>
          <w:sz w:val="23"/>
          <w:szCs w:val="23"/>
        </w:rPr>
        <w:t> </w:t>
      </w:r>
      <w:r w:rsidRPr="003E0BB2">
        <w:rPr>
          <w:b/>
          <w:sz w:val="23"/>
          <w:szCs w:val="23"/>
        </w:rPr>
        <w:t>F-</w:t>
      </w:r>
      <w:r w:rsidRPr="003E0BB2">
        <w:rPr>
          <w:sz w:val="23"/>
          <w:szCs w:val="23"/>
        </w:rPr>
        <w:t>"Kamulaştırılması planlanan okul arsasının çoğunluğunun 16252 ada maliklerinin arasından alınmış olduğu, imar planı ve meclis kararlarında açıklayıcı bir hüküm bulunmadığından 16252 ada maliklerinin haksızlığa uğradığı düşünülmektedir. Bahse konu arsamızdan yüzde %28 eğitim alanına ayrılırken 16251/1 parselden %5'lik kısmı eğitim alana ayrılmıştır. İki parselden yaklaşık 5000 m</w:t>
      </w:r>
      <w:r w:rsidRPr="003E0BB2">
        <w:rPr>
          <w:sz w:val="23"/>
          <w:szCs w:val="23"/>
          <w:vertAlign w:val="superscript"/>
        </w:rPr>
        <w:t>2</w:t>
      </w:r>
      <w:r w:rsidRPr="003E0BB2">
        <w:rPr>
          <w:sz w:val="23"/>
          <w:szCs w:val="23"/>
        </w:rPr>
        <w:t xml:space="preserve"> kesintinin arsa maliklerine nasıl yansıtılacağı konusunda tereddüt yaşanmaktadır. İmar plan değişikliğine itirazları azaltmak ve sekteye uğratmamak adına kesintinin nasıl yapılacağı bilgisinin verilmesi istendiği" </w:t>
      </w:r>
      <w:r w:rsidRPr="003E0BB2">
        <w:rPr>
          <w:b/>
          <w:sz w:val="23"/>
          <w:szCs w:val="23"/>
        </w:rPr>
        <w:t>şeklinde 1 adet dilekçe verildiği,</w:t>
      </w:r>
      <w:r w:rsidRPr="003E0BB2">
        <w:rPr>
          <w:sz w:val="23"/>
          <w:szCs w:val="23"/>
        </w:rPr>
        <w:t> söz konusu dilekçede her ne kadar itiraz ibaresi geçmese de belediye meclisince değerlendirilmesi gerektiği,</w:t>
      </w:r>
    </w:p>
    <w:p w:rsidR="004C6C8D" w:rsidRPr="003E0BB2" w:rsidRDefault="004C6C8D" w:rsidP="004C6C8D">
      <w:pPr>
        <w:tabs>
          <w:tab w:val="left" w:pos="9638"/>
        </w:tabs>
        <w:ind w:right="-1" w:firstLine="709"/>
        <w:jc w:val="both"/>
        <w:rPr>
          <w:sz w:val="23"/>
          <w:szCs w:val="23"/>
        </w:rPr>
      </w:pPr>
    </w:p>
    <w:p w:rsidR="004C6C8D" w:rsidRPr="003E0BB2" w:rsidRDefault="004C6C8D" w:rsidP="004C6C8D">
      <w:pPr>
        <w:tabs>
          <w:tab w:val="left" w:pos="9638"/>
        </w:tabs>
        <w:ind w:right="-1" w:firstLine="709"/>
        <w:jc w:val="both"/>
        <w:rPr>
          <w:b/>
          <w:sz w:val="23"/>
          <w:szCs w:val="23"/>
        </w:rPr>
      </w:pPr>
      <w:r w:rsidRPr="003E0BB2">
        <w:rPr>
          <w:b/>
          <w:sz w:val="23"/>
          <w:szCs w:val="23"/>
        </w:rPr>
        <w:t>Başkanlığımızca yapılan değerlendirmede;</w:t>
      </w:r>
    </w:p>
    <w:p w:rsidR="004C6C8D" w:rsidRPr="003E0BB2" w:rsidRDefault="004C6C8D" w:rsidP="004C6C8D">
      <w:pPr>
        <w:tabs>
          <w:tab w:val="left" w:pos="9638"/>
        </w:tabs>
        <w:ind w:right="-1" w:firstLine="709"/>
        <w:jc w:val="both"/>
        <w:rPr>
          <w:sz w:val="23"/>
          <w:szCs w:val="23"/>
        </w:rPr>
      </w:pPr>
      <w:r w:rsidRPr="003E0BB2">
        <w:rPr>
          <w:sz w:val="23"/>
          <w:szCs w:val="23"/>
        </w:rPr>
        <w:t>Plana ve itirazlara ilişkin yapılan incelemede; mevcuttaki konut alanının ticaret-konut alanına dönüştürüldüğü ve konut yüzölçümünün 4969 m</w:t>
      </w:r>
      <w:r w:rsidRPr="003E0BB2">
        <w:rPr>
          <w:sz w:val="23"/>
          <w:szCs w:val="23"/>
          <w:vertAlign w:val="superscript"/>
        </w:rPr>
        <w:t>2</w:t>
      </w:r>
      <w:r w:rsidRPr="003E0BB2">
        <w:rPr>
          <w:sz w:val="23"/>
          <w:szCs w:val="23"/>
        </w:rPr>
        <w:t xml:space="preserve"> azaldığı, ortalama  emsalin 1.53 den 2.40'a çıkarıldığından konut adedinin 75 adet arttığı,  o nedenle ekstra donatı alanına ihtiyaç duyulduğundan mevcuttaki donatı alanının 5968.49 m</w:t>
      </w:r>
      <w:r w:rsidRPr="003E0BB2">
        <w:rPr>
          <w:sz w:val="23"/>
          <w:szCs w:val="23"/>
          <w:vertAlign w:val="superscript"/>
        </w:rPr>
        <w:t>2</w:t>
      </w:r>
      <w:r w:rsidRPr="003E0BB2">
        <w:rPr>
          <w:sz w:val="23"/>
          <w:szCs w:val="23"/>
        </w:rPr>
        <w:t xml:space="preserve"> arttırıldığı,</w:t>
      </w:r>
    </w:p>
    <w:p w:rsidR="004C6C8D" w:rsidRPr="003E0BB2" w:rsidRDefault="004C6C8D" w:rsidP="004C6C8D">
      <w:pPr>
        <w:tabs>
          <w:tab w:val="left" w:pos="9638"/>
        </w:tabs>
        <w:ind w:right="-1" w:firstLine="709"/>
        <w:jc w:val="both"/>
        <w:rPr>
          <w:sz w:val="23"/>
          <w:szCs w:val="23"/>
        </w:rPr>
      </w:pPr>
      <w:r w:rsidRPr="003E0BB2">
        <w:rPr>
          <w:sz w:val="23"/>
          <w:szCs w:val="23"/>
        </w:rPr>
        <w:t>İmar uygulamasına yönelik itirazların 1/5000 ölçekli nazım imar planının konusu olmamakla birlikte  plan bütünlüğü  açısından  ve planların birlikte onaylanması itirazların  haklı ve yerinde olduğu değerlendirildiğinde; itiraz dilekçelerinde  iki ada için eşit uygulama yapılıp yapılamayacağının açık olmadığı ve  plan tasarımının her iki adada ilave kesintinin kendi içinde oranlanacak şekilde kurgulanması taleplerinin bu çelişkiyi gidereceği, ilaveten her ne kadar 1/5000 ölçekli nazım imar planı konusu olmasa bile itirazların kısmen kabul edilecekse 1/1000 ölçekli uygulama imar planının plan notlarının 1. maddesinin "Parselasyon planı etaplar halinde yapılabilir. Uygulama sınırı belirlemeye ilçe belediyesi yetkilidir."  çıkarılması uygulamanın tek etap olarak yapılması ile uygulamaya yönelik belirsizliğin önlenebileceği, görüş ve sonucuna  varıldığı,</w:t>
      </w:r>
    </w:p>
    <w:p w:rsidR="003E0BB2" w:rsidRPr="003E0BB2" w:rsidRDefault="003E0BB2" w:rsidP="004C6C8D">
      <w:pPr>
        <w:tabs>
          <w:tab w:val="left" w:pos="9638"/>
        </w:tabs>
        <w:ind w:right="-1" w:firstLine="709"/>
        <w:jc w:val="both"/>
        <w:rPr>
          <w:sz w:val="23"/>
          <w:szCs w:val="23"/>
        </w:rPr>
      </w:pPr>
    </w:p>
    <w:p w:rsidR="00051A3B" w:rsidRPr="003E0BB2" w:rsidRDefault="004C6C8D" w:rsidP="003E0BB2">
      <w:pPr>
        <w:ind w:right="-1" w:firstLine="709"/>
        <w:jc w:val="both"/>
        <w:rPr>
          <w:sz w:val="23"/>
          <w:szCs w:val="23"/>
        </w:rPr>
      </w:pPr>
      <w:r w:rsidRPr="003E0BB2">
        <w:rPr>
          <w:sz w:val="23"/>
          <w:szCs w:val="23"/>
        </w:rPr>
        <w:t>Keçiören İlçesi Kalaba Mahallesi 16251 ve 16252 adalara yönelik Büyükşehir Belediyesi  Meclisinin 12.11.2025 tarih ve 1700 sayılı Kararı ile  onaylanan 1/5000 ölçekli nazım imar planına  askı sürecinde yapılan 50 adet itirazların 04.02.2026 tarihli ve 33158 sayılı Resmi Gazetede yayımlanan “6306 sayılı Kanunun uygulama yönetmeliğinde değişiklik yapılmasına dair yönetmelik” hükümleri gereği riskli yapılardan dolayı her türlü yetki Bakanlığa ait olduğundan Belediye Meclisinin 12.11.2025 tarihli ve 1700 sayılı Kararı ile onanan planların iptali</w:t>
      </w:r>
      <w:r w:rsidR="003E0BB2">
        <w:rPr>
          <w:sz w:val="23"/>
          <w:szCs w:val="23"/>
        </w:rPr>
        <w:t>ne</w:t>
      </w:r>
      <w:r w:rsidR="00577EAB" w:rsidRPr="003E0BB2">
        <w:rPr>
          <w:sz w:val="23"/>
          <w:szCs w:val="23"/>
        </w:rPr>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 xml:space="preserve">Raporu </w:t>
      </w:r>
      <w:r w:rsidR="00577EAB" w:rsidRPr="003E0BB2">
        <w:rPr>
          <w:sz w:val="23"/>
          <w:szCs w:val="23"/>
        </w:rPr>
        <w:t>oylanarak</w:t>
      </w:r>
      <w:r w:rsidR="00F60EEE" w:rsidRPr="003E0BB2">
        <w:rPr>
          <w:sz w:val="23"/>
          <w:szCs w:val="23"/>
        </w:rPr>
        <w:t xml:space="preserve"> </w:t>
      </w:r>
      <w:r w:rsidR="00936478" w:rsidRPr="003E0BB2">
        <w:rPr>
          <w:sz w:val="23"/>
          <w:szCs w:val="23"/>
        </w:rPr>
        <w:t>oy</w:t>
      </w:r>
      <w:r w:rsidR="003E0BB2">
        <w:rPr>
          <w:sz w:val="23"/>
          <w:szCs w:val="23"/>
        </w:rPr>
        <w:t>birliği</w:t>
      </w:r>
      <w:r w:rsidR="00F60EEE" w:rsidRPr="003E0BB2">
        <w:rPr>
          <w:sz w:val="23"/>
          <w:szCs w:val="23"/>
        </w:rPr>
        <w:t xml:space="preserve"> </w:t>
      </w:r>
      <w:r w:rsidR="00936478" w:rsidRPr="003E0BB2">
        <w:rPr>
          <w:sz w:val="23"/>
          <w:szCs w:val="23"/>
        </w:rPr>
        <w:t>ile kabul edildi.</w:t>
      </w:r>
    </w:p>
    <w:p w:rsidR="00764D3D" w:rsidRPr="003E0BB2" w:rsidRDefault="00764D3D"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643131" w:rsidRDefault="00643131" w:rsidP="003E0BB2">
      <w:pPr>
        <w:tabs>
          <w:tab w:val="left" w:pos="0"/>
        </w:tabs>
        <w:ind w:right="-1" w:firstLine="709"/>
        <w:jc w:val="both"/>
      </w:pPr>
    </w:p>
    <w:p w:rsidR="00643131" w:rsidRPr="00A35AF8" w:rsidRDefault="00643131" w:rsidP="00643131">
      <w:pPr>
        <w:jc w:val="center"/>
      </w:pPr>
      <w:r w:rsidRPr="00A35AF8">
        <w:t>T.C.</w:t>
      </w:r>
    </w:p>
    <w:p w:rsidR="00643131" w:rsidRPr="00A35AF8" w:rsidRDefault="00643131" w:rsidP="00643131">
      <w:pPr>
        <w:jc w:val="center"/>
      </w:pPr>
      <w:r w:rsidRPr="00A35AF8">
        <w:t>ANKARA BÜYÜKŞEHİR BELEDİYE MECLİSİ</w:t>
      </w:r>
    </w:p>
    <w:p w:rsidR="00643131" w:rsidRDefault="00643131" w:rsidP="00643131">
      <w:pPr>
        <w:jc w:val="center"/>
      </w:pPr>
      <w:r w:rsidRPr="00A35AF8">
        <w:t>İmar ve Bayındırlık Komisyonu Raporu</w:t>
      </w:r>
      <w:r>
        <w:t xml:space="preserve"> </w:t>
      </w:r>
    </w:p>
    <w:p w:rsidR="00643131" w:rsidRDefault="00643131" w:rsidP="00643131">
      <w:pPr>
        <w:jc w:val="center"/>
      </w:pPr>
    </w:p>
    <w:p w:rsidR="00643131" w:rsidRDefault="00643131" w:rsidP="00643131">
      <w:pPr>
        <w:jc w:val="center"/>
      </w:pPr>
      <w:r w:rsidRPr="00A35AF8">
        <w:t>Rapor No:</w:t>
      </w:r>
      <w:r>
        <w:t xml:space="preserve"> 537</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643131" w:rsidRDefault="00643131" w:rsidP="00643131"/>
    <w:p w:rsidR="00643131" w:rsidRDefault="00643131" w:rsidP="00643131">
      <w:pPr>
        <w:jc w:val="center"/>
      </w:pPr>
    </w:p>
    <w:p w:rsidR="00643131" w:rsidRDefault="00643131" w:rsidP="00643131">
      <w:pPr>
        <w:jc w:val="center"/>
      </w:pPr>
      <w:r w:rsidRPr="00A35AF8">
        <w:t>BÜYÜKŞEHİR BELEDİYE MECLİSİ BAŞKANLIĞINA</w:t>
      </w:r>
    </w:p>
    <w:p w:rsidR="00643131" w:rsidRDefault="00643131" w:rsidP="00643131">
      <w:pPr>
        <w:tabs>
          <w:tab w:val="left" w:pos="0"/>
        </w:tabs>
        <w:jc w:val="both"/>
      </w:pPr>
    </w:p>
    <w:p w:rsidR="00643131" w:rsidRDefault="00643131" w:rsidP="00643131">
      <w:pPr>
        <w:tabs>
          <w:tab w:val="left" w:pos="0"/>
        </w:tabs>
        <w:jc w:val="both"/>
      </w:pPr>
    </w:p>
    <w:p w:rsidR="00643131" w:rsidRDefault="00643131" w:rsidP="00643131">
      <w:pPr>
        <w:tabs>
          <w:tab w:val="left" w:pos="0"/>
        </w:tabs>
        <w:jc w:val="both"/>
      </w:pPr>
    </w:p>
    <w:p w:rsidR="00643131" w:rsidRDefault="00643131" w:rsidP="00643131">
      <w:pPr>
        <w:tabs>
          <w:tab w:val="left" w:pos="9638"/>
        </w:tabs>
        <w:ind w:right="-1" w:firstLine="709"/>
        <w:jc w:val="both"/>
      </w:pPr>
      <w:r>
        <w:t xml:space="preserve">Keçiören İlçesi Kalaba Mahallesi 16251 ve 16252 adalarda 1/5000 ölçekli nazım imar plan değişikliğine yapılan itirazlara ilişkin </w:t>
      </w:r>
      <w:r w:rsidRPr="00B63D4C">
        <w:t>İmar ve Bayındırlık Komi</w:t>
      </w:r>
      <w:r>
        <w:t>syonunun 20.01.2026 tarih ve 489</w:t>
      </w:r>
      <w:r w:rsidRPr="00B63D4C">
        <w:t xml:space="preserve"> sayılı raporu ile komisyonumuza yeniden havale edilen dosya incelendi.</w:t>
      </w:r>
    </w:p>
    <w:p w:rsidR="00643131" w:rsidRDefault="00643131" w:rsidP="00643131">
      <w:pPr>
        <w:tabs>
          <w:tab w:val="left" w:pos="0"/>
        </w:tabs>
        <w:ind w:firstLine="709"/>
        <w:jc w:val="both"/>
      </w:pPr>
    </w:p>
    <w:p w:rsidR="00643131" w:rsidRDefault="00643131" w:rsidP="00643131">
      <w:pPr>
        <w:tabs>
          <w:tab w:val="left" w:pos="9638"/>
        </w:tabs>
        <w:ind w:right="-1" w:firstLine="709"/>
        <w:jc w:val="both"/>
      </w:pPr>
      <w:r w:rsidRPr="00CF6DE1">
        <w:t xml:space="preserve">Komisyonumuzca yapılan incelemeler neticesinde; </w:t>
      </w:r>
      <w:r>
        <w:t>Keçiören Belediye Meclisi</w:t>
      </w:r>
      <w:r w:rsidRPr="007171C3">
        <w:t>nin 06.06.2025 tarih ve 310 sayılı Kararıyla uygun görülen tavsiye 1/5000 ölçekli nazım imar planı ve 1/1000 ölçekli uygulama imar planı</w:t>
      </w:r>
      <w:r>
        <w:t>; Büyükşehir Belediyesi Meclisi</w:t>
      </w:r>
      <w:r w:rsidRPr="007171C3">
        <w:t>nin 12.11.2025 tarih ve 1700 sayılı Kararı ile onaylanmış olup, Keçiören İlçesi Kalaba  Mahallesi 16251 ve 16252 adalara ilişkin; 1/5000 Ölçekli Nazım İmar Planı değişikliğine askı süreci içerisinde yapılan 50 adet itiraz dilekçesi</w:t>
      </w:r>
      <w:r>
        <w:t>nin</w:t>
      </w:r>
      <w:r w:rsidRPr="007171C3">
        <w:t xml:space="preserve">, 5216 sayılı Kanun uyarınca </w:t>
      </w:r>
      <w:r>
        <w:t xml:space="preserve">İmar ve Şehircilik Dairesi </w:t>
      </w:r>
      <w:r w:rsidRPr="007171C3">
        <w:t>Başkanlığı</w:t>
      </w:r>
      <w:r>
        <w:t>na</w:t>
      </w:r>
      <w:r w:rsidRPr="007171C3">
        <w:t xml:space="preserve"> sunul</w:t>
      </w:r>
      <w:r>
        <w:t>duğu,</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rPr>
          <w:b/>
        </w:rPr>
      </w:pPr>
      <w:r w:rsidRPr="007171C3">
        <w:rPr>
          <w:b/>
        </w:rPr>
        <w:t>Yapılan incelemede;</w:t>
      </w:r>
    </w:p>
    <w:p w:rsidR="00643131" w:rsidRPr="007171C3" w:rsidRDefault="00643131" w:rsidP="00643131">
      <w:pPr>
        <w:tabs>
          <w:tab w:val="left" w:pos="9638"/>
        </w:tabs>
        <w:ind w:right="-1" w:firstLine="709"/>
        <w:jc w:val="both"/>
        <w:rPr>
          <w:b/>
        </w:rPr>
      </w:pPr>
      <w:r w:rsidRPr="007171C3">
        <w:rPr>
          <w:b/>
        </w:rPr>
        <w:t>Teklife konu alanın mevcut imar durumunun;</w:t>
      </w:r>
    </w:p>
    <w:p w:rsidR="00643131" w:rsidRDefault="00643131" w:rsidP="00643131">
      <w:pPr>
        <w:tabs>
          <w:tab w:val="left" w:pos="9638"/>
        </w:tabs>
        <w:ind w:right="-1" w:firstLine="709"/>
        <w:jc w:val="both"/>
      </w:pPr>
      <w:r w:rsidRPr="007171C3">
        <w:t>Kalaba Mahallesi 4820, 4821, 4822, 4823, 4824, 4825 sayılı adaların, İmar İdare Heyetinin 30.06.1967 tarihinde onaylanan "Bölge Kat Nizamı İmar Planı" kapsamında kaldığı, Onaylanan imar planına göre 4820 ve 4821 sayılı adaların “Konut Alanı” olarak planlandığı ve yapılaşma koşullarının “Ayrık Nizam, 3 Kat” olduğu, 4822, 4823 ve 4825 sayılı adaların “Konut Alanı” olarak planlandığı ve yapılaşma koşullarının “Ayrık Nizam, 4 Kat” olduğu, 4824 sayılı adanın “Eğitim Ala</w:t>
      </w:r>
      <w:r>
        <w:t>nı” olarak planlandığı,</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7171C3">
        <w:t xml:space="preserve">Söz konusu adaların yer aldığı 75610 sayılı </w:t>
      </w:r>
      <w:r>
        <w:t>imar planının İmar İdare Heyeti</w:t>
      </w:r>
      <w:r w:rsidRPr="007171C3">
        <w:t>nin 20.07.1982 tarih ve 422 sayılı Kararı</w:t>
      </w:r>
      <w:r>
        <w:t>, İmar İskân Bakanlığı</w:t>
      </w:r>
      <w:r w:rsidRPr="007171C3">
        <w:t>nın 07.09.1982 tarih 1923 sayılı Kararı ile onaylandığı, Emlak Kredi Bankası, Kalaba Toplu Konutlarının yer aldığı 16251 ve 16252 sayılı adaların 75610 sayılı imar planı ile olu</w:t>
      </w:r>
      <w:r>
        <w:t>ştuğu, yapılaşma koşullarının “</w:t>
      </w:r>
      <w:r w:rsidRPr="007171C3">
        <w:t>16251 ada için toplam inşaat alanı 17.150 m</w:t>
      </w:r>
      <w:r w:rsidRPr="00AA40C7">
        <w:rPr>
          <w:vertAlign w:val="superscript"/>
        </w:rPr>
        <w:t>2</w:t>
      </w:r>
      <w:r w:rsidRPr="007171C3">
        <w:t xml:space="preserve"> , 16252 ada için toplam inşaat alanı 17.150 m</w:t>
      </w:r>
      <w:r w:rsidRPr="00AA40C7">
        <w:rPr>
          <w:vertAlign w:val="superscript"/>
        </w:rPr>
        <w:t>2</w:t>
      </w:r>
      <w:r w:rsidRPr="007171C3">
        <w:t xml:space="preserve"> olmak üzere toplamda 20 blokta 34.300 m</w:t>
      </w:r>
      <w:r w:rsidRPr="00AA40C7">
        <w:rPr>
          <w:vertAlign w:val="superscript"/>
        </w:rPr>
        <w:t>2</w:t>
      </w:r>
      <w:r w:rsidRPr="007171C3">
        <w:t xml:space="preserve"> ve </w:t>
      </w:r>
      <w:r>
        <w:t>5 Kat” olarak belirlendiği,</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7171C3">
        <w:t>16251 ada 1 parselin 11.829 m</w:t>
      </w:r>
      <w:r w:rsidRPr="00AA40C7">
        <w:rPr>
          <w:vertAlign w:val="superscript"/>
        </w:rPr>
        <w:t>2</w:t>
      </w:r>
      <w:r w:rsidRPr="007171C3">
        <w:t xml:space="preserve"> yüzölçümlü olduğu, yapı ruhsatlarının 1984 yılında alındığı, 198 adet konut ve 4 adet dükkân olmak üzere toplamda 202 adet bağımsız bölümün yer aldığı, Keçiören Belediyesi mülkiyetinde bulunan 20 adet bağımsız bölümün yer aldığı 1 adet bloğun 29.12.2020 tarihinde Riskli Yapı kapsamında yıkıldığı, 180 adet bağımsız bölümün şahıs mülkiyetinde, 2 ade</w:t>
      </w:r>
      <w:r>
        <w:t>t bağımsız bölümün ise Maliye Hazinesi mülkiyetinde olduğu,</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7171C3">
        <w:t>16252 ada 1 parselin 15.640 m</w:t>
      </w:r>
      <w:r w:rsidRPr="00AA40C7">
        <w:rPr>
          <w:vertAlign w:val="superscript"/>
        </w:rPr>
        <w:t>2</w:t>
      </w:r>
      <w:r w:rsidRPr="007171C3">
        <w:t xml:space="preserve"> yüzölçümlü olduğu, yapı ruhsatlarının 1984 yılında alındığı, 16252 ada 1 parselde yer alan ve Keçiören Belediyesi mülkiyetinde bulunan 40 adet bağımsız bölümün yer aldığı 2 adet bloğun 29.12.2020 tarihinde Riskli Yapı kapsamında yıkıldığı, 157 adet bağımsız bölümün şahıs mülkiyetinde, 3 adet bağımsız bölümün ise Maliye H</w:t>
      </w:r>
      <w:r>
        <w:t>a</w:t>
      </w:r>
      <w:r w:rsidRPr="007171C3">
        <w:t>zinesi mülkiyetinde olduğu, Keçiören Belediyesi mülkiyetindeki 60 adet bağımsız bölümün yer aldığı 3 adet bloğun yıkıldığı, 333 adedi konut 4 adedi dükkân olmak üzere 337 adet şahıs mülkiyetli, 5 adette Maliye H</w:t>
      </w:r>
      <w:r>
        <w:t>a</w:t>
      </w:r>
      <w:r w:rsidRPr="007171C3">
        <w:t>zinesi mülkiyetinde olan toplamda 402 adet bağımsız bölümün yer aldığı, 398 adet konutun 198 adedinin 72 m</w:t>
      </w:r>
      <w:r w:rsidRPr="00AA40C7">
        <w:rPr>
          <w:vertAlign w:val="superscript"/>
        </w:rPr>
        <w:t>2</w:t>
      </w:r>
      <w:r w:rsidRPr="007171C3">
        <w:t xml:space="preserve"> yüzölçümlü 2+1, 200 adedinin 89 m</w:t>
      </w:r>
      <w:r w:rsidRPr="00AA40C7">
        <w:rPr>
          <w:vertAlign w:val="superscript"/>
        </w:rPr>
        <w:t>2</w:t>
      </w:r>
      <w:r w:rsidRPr="007171C3">
        <w:t xml:space="preserve"> yüzölçümlü 3+1 daire olduğu,</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p>
    <w:p w:rsidR="00643131" w:rsidRPr="00A35AF8" w:rsidRDefault="00643131" w:rsidP="00643131">
      <w:pPr>
        <w:jc w:val="center"/>
      </w:pPr>
      <w:r w:rsidRPr="00A35AF8">
        <w:t>T.C.</w:t>
      </w:r>
    </w:p>
    <w:p w:rsidR="00643131" w:rsidRPr="00A35AF8" w:rsidRDefault="00643131" w:rsidP="00643131">
      <w:pPr>
        <w:jc w:val="center"/>
      </w:pPr>
      <w:r w:rsidRPr="00A35AF8">
        <w:t>ANKARA BÜYÜKŞEHİR BELEDİYE MECLİSİ</w:t>
      </w:r>
    </w:p>
    <w:p w:rsidR="00643131" w:rsidRDefault="00643131" w:rsidP="00643131">
      <w:pPr>
        <w:jc w:val="center"/>
      </w:pPr>
      <w:r w:rsidRPr="00A35AF8">
        <w:t>İmar ve Bayındırlık Komisyonu Raporu</w:t>
      </w:r>
      <w:r>
        <w:t xml:space="preserve"> </w:t>
      </w:r>
    </w:p>
    <w:p w:rsidR="00643131" w:rsidRDefault="00643131" w:rsidP="00643131">
      <w:pPr>
        <w:jc w:val="center"/>
      </w:pPr>
    </w:p>
    <w:p w:rsidR="00643131" w:rsidRDefault="00643131" w:rsidP="00643131">
      <w:pPr>
        <w:jc w:val="center"/>
      </w:pPr>
      <w:r w:rsidRPr="00A35AF8">
        <w:t>Rapor No:</w:t>
      </w:r>
      <w:r>
        <w:t xml:space="preserve"> 537</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643131" w:rsidRDefault="00643131" w:rsidP="00643131">
      <w:pPr>
        <w:tabs>
          <w:tab w:val="left" w:pos="9638"/>
        </w:tabs>
        <w:ind w:right="-1"/>
        <w:jc w:val="center"/>
      </w:pPr>
      <w:r>
        <w:t>-2-</w:t>
      </w:r>
    </w:p>
    <w:p w:rsidR="00643131" w:rsidRDefault="00643131" w:rsidP="00643131">
      <w:pPr>
        <w:tabs>
          <w:tab w:val="left" w:pos="9638"/>
        </w:tabs>
        <w:ind w:right="-1"/>
        <w:jc w:val="center"/>
      </w:pPr>
    </w:p>
    <w:p w:rsidR="00643131" w:rsidRDefault="00643131" w:rsidP="00643131">
      <w:pPr>
        <w:tabs>
          <w:tab w:val="left" w:pos="9638"/>
        </w:tabs>
        <w:ind w:right="-1"/>
        <w:jc w:val="both"/>
      </w:pPr>
    </w:p>
    <w:p w:rsidR="00643131" w:rsidRDefault="00643131" w:rsidP="00643131">
      <w:pPr>
        <w:tabs>
          <w:tab w:val="left" w:pos="9638"/>
        </w:tabs>
        <w:ind w:right="-1" w:firstLine="709"/>
        <w:jc w:val="both"/>
      </w:pPr>
      <w:r>
        <w:t>Keçiören Belediye Meclisi</w:t>
      </w:r>
      <w:r w:rsidRPr="007171C3">
        <w:t>nin 06.06.2025 tarih ve 310 sayılı Kararıyla uygun görülen tavsiye 1/5000 ölçekli nazım imar planı ve 1/1000 ölçekli uygulama imar planın</w:t>
      </w:r>
      <w:r>
        <w:t>ın, Büyükşehir Belediye Meclisi</w:t>
      </w:r>
      <w:r w:rsidRPr="007171C3">
        <w:t xml:space="preserve">nin 12.11.2025 tarih ve 1700 sayılı Kararı </w:t>
      </w:r>
      <w:r>
        <w:t>ile onaylandığı,</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7171C3">
        <w:t>Onaylanan plan değişikliği ile; Ticaret + Konut alanları için yapılaşma koşulları E:2.40, Yençok: 10 Kat, toplam inşaat alanının %30’unun “Ticaret Alanı” kullanımına ayrılacağı ve kalan kısmın “Konut Alanı” olarak kullanılacağı belirlendiği, ortalama daire büyüklüğünün 80 m</w:t>
      </w:r>
      <w:r w:rsidRPr="00AA40C7">
        <w:rPr>
          <w:vertAlign w:val="superscript"/>
        </w:rPr>
        <w:t>2</w:t>
      </w:r>
      <w:r w:rsidRPr="007171C3">
        <w:t xml:space="preserve"> olması halinde yapılabilecek konut sayısının 473 olacağı, nüfus kapasitesinin 1.419 kişi olacağının belirlendiği, mevcuttaki donatı al</w:t>
      </w:r>
      <w:r>
        <w:t>anının 5968.49 m</w:t>
      </w:r>
      <w:r w:rsidRPr="00AA40C7">
        <w:rPr>
          <w:vertAlign w:val="superscript"/>
        </w:rPr>
        <w:t>2</w:t>
      </w:r>
      <w:r>
        <w:t xml:space="preserve"> arttırıldığı, </w:t>
      </w:r>
      <w:r w:rsidRPr="007171C3">
        <w:t>mevcuttaki konut alanın ise ticaret-konut alanına dönüştürüldüğü ve  yüz ölçümünün 4969 m</w:t>
      </w:r>
      <w:r w:rsidRPr="00AA40C7">
        <w:rPr>
          <w:vertAlign w:val="superscript"/>
        </w:rPr>
        <w:t>2</w:t>
      </w:r>
      <w:r w:rsidRPr="007171C3">
        <w:t xml:space="preserve"> azaldığı, toplamda konut sayısının 75 ade</w:t>
      </w:r>
      <w:r>
        <w:t>t arttırıldığı,</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7171C3">
        <w:t>Keçiören İlçesi Kalaba  Mahallesi 16251 ve 16252 adalara ilişkin; 1/5000 Ölçekli Nazım İmar Planı teklifine ait ekte sunulan ilanın 01.12.2025-30.12.2025 tarihleri arasında ilgili yerlerde ilan edildiği, askı sürecinde 50 adet itiraz/tal</w:t>
      </w:r>
      <w:r>
        <w:t>ebin olduğu,</w:t>
      </w:r>
    </w:p>
    <w:p w:rsidR="00643131" w:rsidRDefault="00643131" w:rsidP="00643131">
      <w:pPr>
        <w:tabs>
          <w:tab w:val="left" w:pos="9638"/>
        </w:tabs>
        <w:ind w:right="-1" w:firstLine="709"/>
        <w:jc w:val="both"/>
      </w:pPr>
    </w:p>
    <w:p w:rsidR="00643131" w:rsidRPr="00F030B6" w:rsidRDefault="00643131" w:rsidP="00643131">
      <w:pPr>
        <w:tabs>
          <w:tab w:val="left" w:pos="9638"/>
        </w:tabs>
        <w:ind w:right="-1" w:firstLine="709"/>
        <w:jc w:val="both"/>
        <w:rPr>
          <w:b/>
        </w:rPr>
      </w:pPr>
      <w:r w:rsidRPr="00F030B6">
        <w:rPr>
          <w:b/>
        </w:rPr>
        <w:t>1/5000 ölçekli nazım imar planına yapılan itirazlara ilişkin olarak;</w:t>
      </w:r>
    </w:p>
    <w:p w:rsidR="00643131" w:rsidRDefault="00643131" w:rsidP="00643131">
      <w:pPr>
        <w:tabs>
          <w:tab w:val="left" w:pos="9638"/>
        </w:tabs>
        <w:ind w:right="-1" w:firstLine="709"/>
        <w:jc w:val="both"/>
      </w:pPr>
      <w:r w:rsidRPr="00F030B6">
        <w:rPr>
          <w:b/>
        </w:rPr>
        <w:t>A-</w:t>
      </w:r>
      <w:r w:rsidRPr="007171C3">
        <w:t xml:space="preserve"> " İki ada parsel arasında eşitsiz ve adaletsiz DOP oranı (kamu yararı adı altında kesintinin neredeyse %88 inin 16252 adadan karşılanması), arsa küçülmesi nedeniyle oluşan reel emsal kaybı (verilen 2.40 emsal arsa kesintisi nedeniyle 1.53' e kadar tekabül etmesi, arsamız küçültülüp yoğunluk arttırılarak yaşam alanlarımızın daralması), mevcut sosyal donatıların yok edilmesi (basketbol sahası, halı saha, çocuk parkı, açık otopark gibi alanların elinden alınarak mülkiyet hakkını zedelemesi),mağduriyetimizin giderilmesi adına itirazlarımızın kabul edilerek taleplerimizden biri doğrultusunda revize edilmesini istiyoruz. Talepler; eşit paylaşım (16251 ve 16252 adalarda kesintilerin yüz ölçümü oranında eşit ve adaletli  şekilde paylaştırılması), belediye hissesinin kullanımı (belediyeye ait yaklaşık 4000 m</w:t>
      </w:r>
      <w:r w:rsidRPr="00AA40C7">
        <w:rPr>
          <w:vertAlign w:val="superscript"/>
        </w:rPr>
        <w:t>2</w:t>
      </w:r>
      <w:r w:rsidRPr="007171C3">
        <w:t>/60 dairenin  payı kamu yararı için kullanılması), alternatif planlama (düşük yoğunluk, tam arsa şeklinde, mevcut arsa bütünlüğünü koruyan E.1.80 veya benzeri  yapılaşma koşulunun verilmesi), ayrı planlama (taleplerimiz karşılanmıyorsa 16252/1 parselin diğer adadan tamamen ayrılarak müstakil bir imar planında değerlendirilmesi), azalan konut alanımızın iade edilmesi, %30 ticaret alan zorunlu</w:t>
      </w:r>
      <w:r>
        <w:t>ğunun kaldırılarak konut hakkım</w:t>
      </w:r>
      <w:r w:rsidRPr="007171C3">
        <w:t>ızın korunması, arsa bütünlüğünün korunduğu, mevcut sosyal donatılarımızın yol edilmediği adil bir planlama yaklaşımı, kentsel dönüşüm ilan talebi (mevcut planda ısrar edilmesi durumunda 6306 sayılı Kanun'un sağladığı h</w:t>
      </w:r>
      <w:r>
        <w:t>aklardan (kira yardımı, harç mu</w:t>
      </w:r>
      <w:r w:rsidRPr="007171C3">
        <w:t>afiyeti, kredi desteği vb.) faydalanabilmemiz adına  bölgenin resmen kentsel dönüşü</w:t>
      </w:r>
      <w:r>
        <w:t>m alanı olarak ilan edilmesi)</w:t>
      </w:r>
      <w:r w:rsidRPr="007171C3">
        <w:t>"</w:t>
      </w:r>
      <w:r>
        <w:t xml:space="preserve"> </w:t>
      </w:r>
      <w:r w:rsidRPr="00F030B6">
        <w:rPr>
          <w:b/>
        </w:rPr>
        <w:t>şeklinde 28 adet itirazın olduğu,</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F030B6">
        <w:rPr>
          <w:b/>
        </w:rPr>
        <w:t>B-</w:t>
      </w:r>
      <w:r w:rsidRPr="007171C3">
        <w:t> "1</w:t>
      </w:r>
      <w:r>
        <w:t>6252/1 parselden 4390 m</w:t>
      </w:r>
      <w:r w:rsidRPr="00AA40C7">
        <w:rPr>
          <w:vertAlign w:val="superscript"/>
        </w:rPr>
        <w:t>2</w:t>
      </w:r>
      <w:r>
        <w:t>’l</w:t>
      </w:r>
      <w:r w:rsidRPr="007171C3">
        <w:t>ik alanın eğitim alanına ayrıldığı, diğe</w:t>
      </w:r>
      <w:r>
        <w:t>r 16251/1 579 m</w:t>
      </w:r>
      <w:r w:rsidRPr="00AA40C7">
        <w:rPr>
          <w:vertAlign w:val="superscript"/>
        </w:rPr>
        <w:t>2</w:t>
      </w:r>
      <w:r>
        <w:t xml:space="preserve"> alan ayrıldığı</w:t>
      </w:r>
      <w:r w:rsidRPr="007171C3">
        <w:t>, büyük bir hakkın elden zorla alındığı, ,imar planıyla sahalarının, açık otoparklarının ve çocuk parklarına zorla ev yaptırılmaya çalışılarak 16251/1 adaya rant sağlanmaya çalışıldığı,15640 m</w:t>
      </w:r>
      <w:r w:rsidRPr="00AA40C7">
        <w:rPr>
          <w:vertAlign w:val="superscript"/>
        </w:rPr>
        <w:t>2</w:t>
      </w:r>
      <w:r w:rsidRPr="007171C3">
        <w:t xml:space="preserve"> parselimizin 1.53 emsal ile 23929 m</w:t>
      </w:r>
      <w:r w:rsidRPr="00AA40C7">
        <w:rPr>
          <w:vertAlign w:val="superscript"/>
        </w:rPr>
        <w:t>2</w:t>
      </w:r>
      <w:r w:rsidRPr="007171C3">
        <w:t xml:space="preserve"> inşaat alanının bile daha karlı olacağı, geniş arazide aynı mülkü yapabilecekken göstermelik 2.40'a çıkarıp parselden isteği dışında el konulduğu, arsa küçülmeden dairemize %30 büyük</w:t>
      </w:r>
      <w:r>
        <w:t xml:space="preserve"> m</w:t>
      </w:r>
      <w:r w:rsidRPr="00AA40C7">
        <w:rPr>
          <w:vertAlign w:val="superscript"/>
        </w:rPr>
        <w:t>2</w:t>
      </w:r>
      <w:r w:rsidRPr="007171C3">
        <w:t xml:space="preserve">'li daireler verilen tekliflere açık olunduğunu, isteklerinin eşit yol ve kamu yararına ayrılacak alanların bırakılması, 2.40 emsal ile tekrar plan çizilmesi  veya 1.80 emsale kadar kabul edildiği, ancak arsanın küçülmemesi gerektiği, belediyenin iki parselde bulunan 60 dairelik hakkının kamu yararı için eğitim alanına bırakabileceği, bu sebeplerle itiraz ettiğimi 1.80 emsal ve en az 9 kat verildiği takdirde evler için müteahhit bulabildiğimizi..." </w:t>
      </w:r>
      <w:r w:rsidRPr="00F030B6">
        <w:rPr>
          <w:b/>
        </w:rPr>
        <w:t>şeklinde 4 adet itirazın olduğu,</w:t>
      </w:r>
    </w:p>
    <w:p w:rsidR="00643131" w:rsidRPr="00A35AF8" w:rsidRDefault="00643131" w:rsidP="00643131">
      <w:pPr>
        <w:jc w:val="center"/>
      </w:pPr>
      <w:r w:rsidRPr="00A35AF8">
        <w:t>T.C.</w:t>
      </w:r>
    </w:p>
    <w:p w:rsidR="00643131" w:rsidRPr="00A35AF8" w:rsidRDefault="00643131" w:rsidP="00643131">
      <w:pPr>
        <w:jc w:val="center"/>
      </w:pPr>
      <w:r w:rsidRPr="00A35AF8">
        <w:t>ANKARA BÜYÜKŞEHİR BELEDİYE MECLİSİ</w:t>
      </w:r>
    </w:p>
    <w:p w:rsidR="00643131" w:rsidRDefault="00643131" w:rsidP="00643131">
      <w:pPr>
        <w:jc w:val="center"/>
      </w:pPr>
      <w:r w:rsidRPr="00A35AF8">
        <w:t>İmar ve Bayındırlık Komisyonu Raporu</w:t>
      </w:r>
      <w:r>
        <w:t xml:space="preserve"> </w:t>
      </w:r>
    </w:p>
    <w:p w:rsidR="00643131" w:rsidRDefault="00643131" w:rsidP="00643131">
      <w:pPr>
        <w:jc w:val="center"/>
      </w:pPr>
    </w:p>
    <w:p w:rsidR="00643131" w:rsidRDefault="00643131" w:rsidP="00643131">
      <w:pPr>
        <w:jc w:val="center"/>
      </w:pPr>
      <w:r w:rsidRPr="00A35AF8">
        <w:t>Rapor No:</w:t>
      </w:r>
      <w:r>
        <w:t xml:space="preserve"> 537</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643131" w:rsidRDefault="00643131" w:rsidP="00643131">
      <w:pPr>
        <w:tabs>
          <w:tab w:val="left" w:pos="9638"/>
        </w:tabs>
        <w:ind w:right="-1"/>
        <w:jc w:val="center"/>
      </w:pPr>
      <w:r>
        <w:t>-3-</w:t>
      </w:r>
    </w:p>
    <w:p w:rsidR="00643131" w:rsidRDefault="00643131" w:rsidP="00643131">
      <w:pPr>
        <w:tabs>
          <w:tab w:val="left" w:pos="9638"/>
        </w:tabs>
        <w:ind w:right="-1"/>
        <w:jc w:val="both"/>
      </w:pPr>
    </w:p>
    <w:p w:rsidR="00643131" w:rsidRDefault="00643131" w:rsidP="00643131">
      <w:pPr>
        <w:tabs>
          <w:tab w:val="left" w:pos="9638"/>
        </w:tabs>
        <w:ind w:right="-1" w:firstLine="709"/>
        <w:jc w:val="both"/>
      </w:pPr>
      <w:r w:rsidRPr="00F030B6">
        <w:rPr>
          <w:b/>
        </w:rPr>
        <w:t>C-</w:t>
      </w:r>
      <w:r w:rsidRPr="007171C3">
        <w:t>"Söz konusu imar planı ile daha dezavantajlı hale getirildiği, önceki imar planında 152 metrekare kapalı alan kullanırken 132 metrekare kapalı alan ve bununda %30 u ticari alana ayrılmak suretiyle yaklaşık 92 metrekare mesken öngörüldüğü, müteahhitler tarafından cazip olmadığı, Keçiören sınırında  bahse konu parsellere 2,3 km uzaklıkta Şenlik Mahallesi 4180/30 parselde 4625 m</w:t>
      </w:r>
      <w:r w:rsidRPr="00AA40C7">
        <w:rPr>
          <w:vertAlign w:val="superscript"/>
        </w:rPr>
        <w:t>2</w:t>
      </w:r>
      <w:r w:rsidRPr="007171C3">
        <w:t xml:space="preserve"> arsa içinde 161 tanesi mesken olmak üzere 190 bağımsız bölüm bulunan 25 katlı bina, burada 45000 m</w:t>
      </w:r>
      <w:r w:rsidRPr="00AA40C7">
        <w:rPr>
          <w:vertAlign w:val="superscript"/>
        </w:rPr>
        <w:t>2</w:t>
      </w:r>
      <w:r w:rsidRPr="007171C3">
        <w:t xml:space="preserve"> kapalı alan inşa edildiği buda arsanın yaklaşık 10 katı büyüklüğünde bir kapalı inşaat alanı olduğu, 4179/38 parselde 2953.12 m</w:t>
      </w:r>
      <w:r w:rsidRPr="00AA40C7">
        <w:rPr>
          <w:vertAlign w:val="superscript"/>
        </w:rPr>
        <w:t>2</w:t>
      </w:r>
      <w:r w:rsidRPr="007171C3">
        <w:t>  uygulanan  imar değişikliği ile 20 katlı 114 bağımsız bölümlü bir plan uygulama konulduğu, Şahlar Mahallesi 34846/9 parselde 2725 m</w:t>
      </w:r>
      <w:r w:rsidRPr="00AA40C7">
        <w:rPr>
          <w:vertAlign w:val="superscript"/>
        </w:rPr>
        <w:t>2</w:t>
      </w:r>
      <w:r w:rsidRPr="007171C3">
        <w:t xml:space="preserve"> alanda imar değişikliği ile 20 katlı yapı ile değişiklik yapıldığı, Bağlarbaşı Mahallesi 4200 ada 26 parselde 1811 m</w:t>
      </w:r>
      <w:r w:rsidRPr="00AA40C7">
        <w:rPr>
          <w:vertAlign w:val="superscript"/>
        </w:rPr>
        <w:t>2</w:t>
      </w:r>
      <w:r w:rsidRPr="007171C3">
        <w:t xml:space="preserve"> alanda uygulanan imar değişikliği ile 13 kat 54 bağımsız bö</w:t>
      </w:r>
      <w:r>
        <w:t>lümlü bir plan yapılmıştır. Bir</w:t>
      </w:r>
      <w:r w:rsidRPr="007171C3">
        <w:t>çok örneği de olan kentsel dönüşüm amacına ulaşmış olmasının sebebi yüklenicilere cazip fırsatlar sunmaktadır. Arsamızın %30 dan fazlasını eğitim kurumu olarak ayırarak bizlere çok büyük adaletsizlik yapıldığı, onaylamış olduğunuz planlarda mülkiyet hakkımın ihlal edildiği, bahse konu örneklerdeki avantajların parselimize de sağlanması adaletli bir yöneti</w:t>
      </w:r>
      <w:r>
        <w:t>min gereğidir.</w:t>
      </w:r>
      <w:r w:rsidRPr="007171C3">
        <w:t>"</w:t>
      </w:r>
      <w:r>
        <w:t xml:space="preserve"> </w:t>
      </w:r>
      <w:r w:rsidRPr="00F030B6">
        <w:rPr>
          <w:b/>
        </w:rPr>
        <w:t>şeklinde 11 adet itirazın olduğu,</w:t>
      </w:r>
    </w:p>
    <w:p w:rsidR="00643131" w:rsidRDefault="00643131" w:rsidP="00643131">
      <w:pPr>
        <w:tabs>
          <w:tab w:val="left" w:pos="9638"/>
        </w:tabs>
        <w:ind w:right="-1" w:firstLine="709"/>
        <w:jc w:val="both"/>
      </w:pPr>
      <w:r w:rsidRPr="00F030B6">
        <w:rPr>
          <w:b/>
        </w:rPr>
        <w:t>Ç-</w:t>
      </w:r>
      <w:r w:rsidRPr="007171C3">
        <w:t>"</w:t>
      </w:r>
      <w:r>
        <w:t>Mevcut mülkiyet haklarımın</w:t>
      </w:r>
      <w:r w:rsidRPr="007171C3">
        <w:t>,</w:t>
      </w:r>
      <w:r>
        <w:t xml:space="preserve"> </w:t>
      </w:r>
      <w:r w:rsidRPr="007171C3">
        <w:t>arsa payımın ve bağımsız bölümümün değeri ile orantılı yapılaşma hakkının nasıl korunacağına ilişkin plan notlarında açık ve net bir düzenleme olmadığı, plan notlarında yer alan bütününde uygulama eşdeğerlilik, düzenleme ortaklık payı gibi ifadelerin uygulama aşamasında maliklerin hak kaybına uğrayacağı, ayrıca mevcut yapılaşma koşulları ve yeni plan kararları arsında emsal, yapı yoğunluğu, bağımsız bölüm büyüklükleri bakımında eşit ve adalet ilkesinin nasıl sağlanacağı belirsizdir. Plan değişikliğinin bu halde uygulanması geri dönülmesi güç veya imkânsız zararlar doğabileceği açıktır. Anayasa 35. madde, 3194 sayılı İmar Kanunu ve 2577 sayılı İYUK ile ilgili mevzuat çerçevesinde mülkiyet hakkımı koruyacak şekilde yeniden değerlendirilmesi, hak kaybına yol açaca</w:t>
      </w:r>
      <w:r>
        <w:t>k belirsizliklerin giderilmesi</w:t>
      </w:r>
      <w:r w:rsidRPr="007171C3">
        <w:t>"</w:t>
      </w:r>
      <w:r>
        <w:t xml:space="preserve"> </w:t>
      </w:r>
      <w:r w:rsidRPr="00F030B6">
        <w:rPr>
          <w:b/>
        </w:rPr>
        <w:t>şeklinde 4 adet itirazın olduğu,</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F030B6">
        <w:rPr>
          <w:b/>
        </w:rPr>
        <w:t>D-</w:t>
      </w:r>
      <w:r w:rsidRPr="007171C3">
        <w:t>"16252 adanın 4390 m</w:t>
      </w:r>
      <w:r w:rsidRPr="00AA40C7">
        <w:rPr>
          <w:vertAlign w:val="superscript"/>
        </w:rPr>
        <w:t>2</w:t>
      </w:r>
      <w:r w:rsidRPr="007171C3">
        <w:t xml:space="preserve"> eğitim alanı olarak ayrıldığı, göz boyama tabiriyle 2.40 emsal verildi diyerek elimizden alınan arsamızın tekrar verilmesini talep ediyorum, İmar planı ile basketbol sahası, çocuk oyun alanı ve açık alanlar elimizden alınarak zorla ev yapılmaya çalışıldığı,</w:t>
      </w:r>
      <w:r>
        <w:t xml:space="preserve"> </w:t>
      </w:r>
      <w:r w:rsidRPr="007171C3">
        <w:t>16251 ada için rant sağlandığı, isteklerimizin olmaması ve bu imar planından vazgeçmemeniz halinde bu hukuksuzluk için hukuki yollara başvuracağımı beyan eder, önceki belediyeye vermiş olduğumuz izin imzalarımızın kötü amaçlı kullanımına sebep olabilecek boyuta dönüştüğünden geçersiz olduğunu, belediyenin kamu yararı yerine kendi yararını düşündüğünden dolayı, Emsal 1.70 ve en az 9 kat verildiği takdirde evlerimizi yapabilecek müteahhitlerin bulunacağı, yapılan imar planının iptalini isteyerek" </w:t>
      </w:r>
      <w:r w:rsidRPr="00F030B6">
        <w:rPr>
          <w:b/>
        </w:rPr>
        <w:t>şeklinde 1 adet itirazın bulunduğu,</w:t>
      </w:r>
    </w:p>
    <w:p w:rsidR="00643131" w:rsidRDefault="00643131" w:rsidP="00643131">
      <w:pPr>
        <w:tabs>
          <w:tab w:val="left" w:pos="9638"/>
        </w:tabs>
        <w:ind w:right="-1" w:firstLine="709"/>
        <w:jc w:val="both"/>
      </w:pPr>
      <w:r w:rsidRPr="00F030B6">
        <w:rPr>
          <w:b/>
        </w:rPr>
        <w:t>E-</w:t>
      </w:r>
      <w:r w:rsidRPr="007171C3">
        <w:t>"16252 adada mevcut haliyle büyük hak kaybına ve eşitsizliğe yol açan plana  itiraz ediyorum. Talepler; eşit paylaşım (16251 ve 16252 adalarda kesintilerin yüz ölçümü oranında eşit ve adaletli  şekilde paylaştırılması), belediye hissesinin kullanımı (belediyeye ait yaklaşık 4000 m</w:t>
      </w:r>
      <w:r w:rsidRPr="00AA40C7">
        <w:rPr>
          <w:vertAlign w:val="superscript"/>
        </w:rPr>
        <w:t>2</w:t>
      </w:r>
      <w:r w:rsidRPr="007171C3">
        <w:t>/60 dairenin  payı kamu yararı için kullanılması), alternatif planlama (düşük yoğunluk, tam arsa şeklinde, mevcut arsa bütünlüğünü koruyan E.1.80 veya benzeri  yapılaşma koşulunun verilmesi), ayrı planlama (taleplerimiz karşılanmıyorsa 16252/1 parselin diğer adadan tamamen ayrılarak müstakil bir imar planında değerlendirilmesi), azalan konut alanımızın iade edilmesi, %30 ticaret alan zorunluğunun kaldırılarak konut hakkımızın korunması, arsa bütünlüğünün korunduğu, mevcut sosyal donatılarımızın yok edilmediği adil bir planlama yaklaşımı, kentsel dönüşüm ilan talebi (mevcut planda ısrar edilmesi durumunda 6306 sayılı Kanun'un sağladığı haklardan (kira yardımı, harç muafiyeti, kredi desteği vb.) faydalanabilmemiz adına  bölgenin resmen kentsel dönüşüm alanı olarak ilan edilmesi)"</w:t>
      </w:r>
      <w:r>
        <w:t xml:space="preserve"> </w:t>
      </w:r>
      <w:r w:rsidRPr="00F030B6">
        <w:rPr>
          <w:b/>
        </w:rPr>
        <w:t>şeklinde 1 adet  itirazın olduğu,</w:t>
      </w:r>
      <w:r w:rsidRPr="007171C3">
        <w:t> </w:t>
      </w:r>
    </w:p>
    <w:p w:rsidR="00643131" w:rsidRDefault="00643131" w:rsidP="00643131">
      <w:pPr>
        <w:tabs>
          <w:tab w:val="left" w:pos="9638"/>
        </w:tabs>
        <w:ind w:right="-1" w:firstLine="709"/>
        <w:jc w:val="both"/>
      </w:pPr>
    </w:p>
    <w:p w:rsidR="00643131" w:rsidRPr="00A35AF8" w:rsidRDefault="00643131" w:rsidP="00643131">
      <w:pPr>
        <w:jc w:val="center"/>
      </w:pPr>
      <w:r w:rsidRPr="00A35AF8">
        <w:t>T.C.</w:t>
      </w:r>
    </w:p>
    <w:p w:rsidR="00643131" w:rsidRPr="00A35AF8" w:rsidRDefault="00643131" w:rsidP="00643131">
      <w:pPr>
        <w:jc w:val="center"/>
      </w:pPr>
      <w:r w:rsidRPr="00A35AF8">
        <w:t>ANKARA BÜYÜKŞEHİR BELEDİYE MECLİSİ</w:t>
      </w:r>
    </w:p>
    <w:p w:rsidR="00643131" w:rsidRDefault="00643131" w:rsidP="00643131">
      <w:pPr>
        <w:jc w:val="center"/>
      </w:pPr>
      <w:r w:rsidRPr="00A35AF8">
        <w:t>İmar ve Bayındırlık Komisyonu Raporu</w:t>
      </w:r>
      <w:r>
        <w:t xml:space="preserve"> </w:t>
      </w:r>
    </w:p>
    <w:p w:rsidR="00643131" w:rsidRDefault="00643131" w:rsidP="00643131">
      <w:pPr>
        <w:jc w:val="center"/>
      </w:pPr>
    </w:p>
    <w:p w:rsidR="00643131" w:rsidRDefault="00643131" w:rsidP="00643131">
      <w:pPr>
        <w:jc w:val="center"/>
      </w:pPr>
      <w:r w:rsidRPr="00A35AF8">
        <w:t>Rapor No:</w:t>
      </w:r>
      <w:r>
        <w:t xml:space="preserve"> 537</w:t>
      </w:r>
      <w:r w:rsidRPr="00A35AF8">
        <w:tab/>
      </w:r>
      <w:r w:rsidRPr="00A35AF8">
        <w:tab/>
      </w:r>
      <w:r w:rsidRPr="00A35AF8">
        <w:tab/>
      </w:r>
      <w:r w:rsidRPr="00A35AF8">
        <w:tab/>
      </w:r>
      <w:r>
        <w:tab/>
      </w:r>
      <w:r>
        <w:tab/>
        <w:t xml:space="preserve"> </w:t>
      </w:r>
      <w:r>
        <w:tab/>
      </w:r>
      <w:r>
        <w:tab/>
        <w:t xml:space="preserve">             16</w:t>
      </w:r>
      <w:r w:rsidRPr="00A35AF8">
        <w:t>.</w:t>
      </w:r>
      <w:r>
        <w:t>02</w:t>
      </w:r>
      <w:r w:rsidRPr="00A35AF8">
        <w:t>.202</w:t>
      </w:r>
      <w:r>
        <w:t>6</w:t>
      </w:r>
    </w:p>
    <w:p w:rsidR="00643131" w:rsidRDefault="00643131" w:rsidP="00643131">
      <w:pPr>
        <w:tabs>
          <w:tab w:val="left" w:pos="9638"/>
        </w:tabs>
        <w:ind w:right="-1"/>
        <w:jc w:val="center"/>
      </w:pPr>
    </w:p>
    <w:p w:rsidR="00643131" w:rsidRDefault="00643131" w:rsidP="00643131">
      <w:pPr>
        <w:tabs>
          <w:tab w:val="left" w:pos="9638"/>
        </w:tabs>
        <w:ind w:right="-1"/>
        <w:jc w:val="center"/>
      </w:pPr>
      <w:r>
        <w:t>-4-</w:t>
      </w:r>
    </w:p>
    <w:p w:rsidR="00643131" w:rsidRDefault="00643131" w:rsidP="00643131">
      <w:pPr>
        <w:tabs>
          <w:tab w:val="left" w:pos="9638"/>
        </w:tabs>
        <w:ind w:right="-1" w:firstLine="709"/>
        <w:jc w:val="both"/>
      </w:pPr>
    </w:p>
    <w:p w:rsidR="00643131" w:rsidRDefault="00643131" w:rsidP="00643131">
      <w:pPr>
        <w:tabs>
          <w:tab w:val="left" w:pos="9638"/>
        </w:tabs>
        <w:ind w:right="-1" w:firstLine="709"/>
        <w:jc w:val="both"/>
      </w:pPr>
      <w:r w:rsidRPr="00F030B6">
        <w:rPr>
          <w:b/>
        </w:rPr>
        <w:t>F-</w:t>
      </w:r>
      <w:r w:rsidRPr="007171C3">
        <w:t xml:space="preserve">"Kamulaştırılması planlanan okul arsasının çoğunluğunun 16252 ada maliklerinin arasından alınmış olduğu, imar planı ve meclis kararlarında açıklayıcı bir hüküm bulunmadığından 16252 ada maliklerinin haksızlığa uğradığı düşünülmektedir. Bahse konu arsamızdan yüzde %28 eğitim alanına </w:t>
      </w:r>
      <w:r>
        <w:t>ayrılırken 16251/1 parselden %5</w:t>
      </w:r>
      <w:r w:rsidRPr="007171C3">
        <w:t>'lik kısmı eğitim alana ayrılmıştır. İki parselden yaklaşık 5000 m</w:t>
      </w:r>
      <w:r w:rsidRPr="00AA40C7">
        <w:rPr>
          <w:vertAlign w:val="superscript"/>
        </w:rPr>
        <w:t>2</w:t>
      </w:r>
      <w:r w:rsidRPr="007171C3">
        <w:t xml:space="preserve"> kesintinin arsa maliklerine nasıl yansıtılacağı konusunda tereddüt yaşanmaktadır. İmar plan değişikliğine itirazları azaltmak ve sekteye uğratmamak adına kesintinin nasıl yapılacağı bilgisinin verilmesi istendiği" </w:t>
      </w:r>
      <w:r w:rsidRPr="00F030B6">
        <w:rPr>
          <w:b/>
        </w:rPr>
        <w:t>şeklinde 1 adet dilekçe verildiği,</w:t>
      </w:r>
      <w:r w:rsidRPr="007171C3">
        <w:t> söz konusu dilekçede her ne kadar itiraz ibaresi geçmese de belediye meclisin</w:t>
      </w:r>
      <w:r>
        <w:t>ce değerlendirilmesi gerektiği,</w:t>
      </w:r>
    </w:p>
    <w:p w:rsidR="00643131" w:rsidRPr="007171C3" w:rsidRDefault="00643131" w:rsidP="00643131">
      <w:pPr>
        <w:tabs>
          <w:tab w:val="left" w:pos="9638"/>
        </w:tabs>
        <w:ind w:right="-1" w:firstLine="709"/>
        <w:jc w:val="both"/>
        <w:rPr>
          <w:b/>
        </w:rPr>
      </w:pPr>
      <w:r w:rsidRPr="007171C3">
        <w:rPr>
          <w:b/>
        </w:rPr>
        <w:t>Başkanlığımızca yapılan değerlendirmede;</w:t>
      </w:r>
    </w:p>
    <w:p w:rsidR="00643131" w:rsidRDefault="00643131" w:rsidP="00643131">
      <w:pPr>
        <w:tabs>
          <w:tab w:val="left" w:pos="9638"/>
        </w:tabs>
        <w:ind w:right="-1" w:firstLine="709"/>
        <w:jc w:val="both"/>
      </w:pPr>
      <w:r w:rsidRPr="007171C3">
        <w:t>Plana ve itirazlara ilişkin yapılan incelemede; mevcuttaki konut alanının ticaret-konut alanına dönüştürüldüğü ve konut yüzölçümünün 4969 m</w:t>
      </w:r>
      <w:r w:rsidRPr="00AA40C7">
        <w:rPr>
          <w:vertAlign w:val="superscript"/>
        </w:rPr>
        <w:t>2</w:t>
      </w:r>
      <w:r w:rsidRPr="007171C3">
        <w:t xml:space="preserve"> azaldığı, ortalama  emsalin 1.53 den 2.40'a çıkarıldığından konut adedinin 75 adet arttığı,  o nedenle ekstra donatı alanına ihtiyaç duyulduğundan mevcuttaki donatı al</w:t>
      </w:r>
      <w:r>
        <w:t>anının 5968.49 m</w:t>
      </w:r>
      <w:r w:rsidRPr="00AA40C7">
        <w:rPr>
          <w:vertAlign w:val="superscript"/>
        </w:rPr>
        <w:t>2</w:t>
      </w:r>
      <w:r>
        <w:t xml:space="preserve"> arttırıldığı,</w:t>
      </w:r>
    </w:p>
    <w:p w:rsidR="00643131" w:rsidRDefault="00643131" w:rsidP="00643131">
      <w:pPr>
        <w:tabs>
          <w:tab w:val="left" w:pos="9638"/>
        </w:tabs>
        <w:ind w:right="-1" w:firstLine="709"/>
        <w:jc w:val="both"/>
      </w:pPr>
      <w:r w:rsidRPr="007171C3">
        <w:t xml:space="preserve">İmar uygulamasına yönelik itirazların 1/5000 ölçekli nazım imar planının konusu olmamakla birlikte  plan bütünlüğü  açısından  ve planların birlikte onaylanması itirazların  haklı ve yerinde olduğu değerlendirildiğinde; itiraz dilekçelerinde  iki ada için eşit uygulama yapılıp yapılamayacağının açık olmadığı ve  plan tasarımının her iki adada ilave kesintinin kendi içinde oranlanacak şekilde kurgulanması taleplerinin bu çelişkiyi gidereceği, ilaveten her ne kadar 1/5000 ölçekli nazım imar planı konusu olmasa bile itirazların kısmen kabul edilecekse 1/1000 ölçekli uygulama imar planının plan notlarının 1. maddesinin "Parselasyon planı etaplar halinde yapılabilir. Uygulama sınırı belirlemeye ilçe belediyesi yetkilidir."  çıkarılması uygulamanın tek etap olarak yapılması ile uygulamaya yönelik belirsizliğin önlenebileceği, görüş </w:t>
      </w:r>
      <w:r>
        <w:t>ve sonucuna  varıldığı,</w:t>
      </w:r>
    </w:p>
    <w:p w:rsidR="00643131" w:rsidRDefault="00643131" w:rsidP="00643131">
      <w:pPr>
        <w:ind w:right="-1" w:firstLine="709"/>
        <w:jc w:val="both"/>
        <w:rPr>
          <w:iCs/>
        </w:rPr>
      </w:pPr>
      <w:r>
        <w:t>Hususları tespit edilmiş olup,</w:t>
      </w:r>
      <w:r w:rsidRPr="004541C6">
        <w:t xml:space="preserve"> </w:t>
      </w:r>
      <w:r w:rsidRPr="007171C3">
        <w:t>Keçiören</w:t>
      </w:r>
      <w:r>
        <w:t xml:space="preserve"> İlçesi </w:t>
      </w:r>
      <w:r w:rsidRPr="007171C3">
        <w:t>Kalaba Mahallesi 16251 ve 16252 adalara</w:t>
      </w:r>
      <w:r>
        <w:t xml:space="preserve"> yönelik Büyükşehir Belediyesi  Meclisi</w:t>
      </w:r>
      <w:r w:rsidRPr="007171C3">
        <w:t>nin 12.11.2025 tarih ve 1700 sayılı Kararı ile  onaylanan 1/5000 ölçekli nazım imar planına  askı sü</w:t>
      </w:r>
      <w:r>
        <w:t>recinde yapılan 50 adet itirazların 04.02.2026 tarihli ve 33158 sayılı Resmi Gazetede yayımlanan “6306 sayılı Kanunun uygulama yönetmeliğinde değişiklik yapılmasına dair yönetmelik” hükümleri gereği riskli yapılardan dolayı her türlü yetki Bakanlığa ait olduğundan Belediye Meclisinin 12.11.2025 tarihli ve 1700 sayılı Kararı ile onanan planların iptali komisyonumuzca oybirliği ile uygun görülmüştür.</w:t>
      </w:r>
    </w:p>
    <w:p w:rsidR="00643131" w:rsidRPr="0099373E" w:rsidRDefault="00643131" w:rsidP="00643131">
      <w:pPr>
        <w:tabs>
          <w:tab w:val="left" w:pos="0"/>
        </w:tabs>
        <w:ind w:right="-1" w:firstLine="709"/>
        <w:jc w:val="both"/>
      </w:pPr>
    </w:p>
    <w:p w:rsidR="00643131" w:rsidRDefault="00643131" w:rsidP="00643131">
      <w:pPr>
        <w:tabs>
          <w:tab w:val="left" w:pos="0"/>
        </w:tabs>
        <w:ind w:firstLine="709"/>
        <w:jc w:val="both"/>
      </w:pPr>
      <w:r w:rsidRPr="00D33C0D">
        <w:t>Raporumuz Büyükşehir Belediye Meclisinin onayına arz olunur.</w:t>
      </w:r>
    </w:p>
    <w:p w:rsidR="00643131" w:rsidRDefault="00643131" w:rsidP="00643131">
      <w:pPr>
        <w:tabs>
          <w:tab w:val="left" w:pos="0"/>
        </w:tabs>
        <w:jc w:val="both"/>
      </w:pPr>
    </w:p>
    <w:tbl>
      <w:tblPr>
        <w:tblW w:w="9763" w:type="dxa"/>
        <w:tblInd w:w="-34" w:type="dxa"/>
        <w:tblLook w:val="04A0" w:firstRow="1" w:lastRow="0" w:firstColumn="1" w:lastColumn="0" w:noHBand="0" w:noVBand="1"/>
      </w:tblPr>
      <w:tblGrid>
        <w:gridCol w:w="3514"/>
        <w:gridCol w:w="3078"/>
        <w:gridCol w:w="3171"/>
      </w:tblGrid>
      <w:tr w:rsidR="00643131" w:rsidTr="00D9382C">
        <w:trPr>
          <w:trHeight w:val="1153"/>
        </w:trPr>
        <w:tc>
          <w:tcPr>
            <w:tcW w:w="3514" w:type="dxa"/>
            <w:hideMark/>
          </w:tcPr>
          <w:p w:rsidR="00643131" w:rsidRDefault="00643131" w:rsidP="00D9382C">
            <w:pPr>
              <w:jc w:val="center"/>
            </w:pPr>
            <w:r>
              <w:t>Coşkun TORUN</w:t>
            </w:r>
          </w:p>
          <w:p w:rsidR="00643131" w:rsidRDefault="00643131" w:rsidP="00D9382C">
            <w:pPr>
              <w:pStyle w:val="ListeParagraf"/>
              <w:ind w:left="0"/>
              <w:jc w:val="center"/>
            </w:pPr>
            <w:r>
              <w:t>İmar ve Bayındırlık Komisyonu Başkanı</w:t>
            </w:r>
          </w:p>
        </w:tc>
        <w:tc>
          <w:tcPr>
            <w:tcW w:w="3078" w:type="dxa"/>
            <w:hideMark/>
          </w:tcPr>
          <w:p w:rsidR="00643131" w:rsidRDefault="00643131" w:rsidP="00D9382C">
            <w:pPr>
              <w:jc w:val="center"/>
            </w:pPr>
            <w:r>
              <w:t>Ozan YİĞİT</w:t>
            </w:r>
          </w:p>
          <w:p w:rsidR="00643131" w:rsidRDefault="00643131" w:rsidP="00D9382C">
            <w:pPr>
              <w:jc w:val="center"/>
            </w:pPr>
            <w:r>
              <w:t>Başkan V.</w:t>
            </w:r>
          </w:p>
        </w:tc>
        <w:tc>
          <w:tcPr>
            <w:tcW w:w="3171" w:type="dxa"/>
            <w:hideMark/>
          </w:tcPr>
          <w:p w:rsidR="00643131" w:rsidRDefault="00643131" w:rsidP="00D9382C">
            <w:pPr>
              <w:jc w:val="center"/>
            </w:pPr>
            <w:r>
              <w:t>Atila ÇELİK</w:t>
            </w:r>
          </w:p>
          <w:p w:rsidR="00643131" w:rsidRDefault="00643131" w:rsidP="00D9382C">
            <w:pPr>
              <w:jc w:val="center"/>
            </w:pPr>
            <w:r>
              <w:t>Üye</w:t>
            </w:r>
          </w:p>
        </w:tc>
      </w:tr>
      <w:tr w:rsidR="00643131" w:rsidTr="00D9382C">
        <w:trPr>
          <w:trHeight w:val="1153"/>
        </w:trPr>
        <w:tc>
          <w:tcPr>
            <w:tcW w:w="3514" w:type="dxa"/>
            <w:vAlign w:val="center"/>
            <w:hideMark/>
          </w:tcPr>
          <w:p w:rsidR="00643131" w:rsidRDefault="00643131" w:rsidP="00D9382C">
            <w:pPr>
              <w:jc w:val="center"/>
            </w:pPr>
          </w:p>
          <w:p w:rsidR="00643131" w:rsidRDefault="00643131" w:rsidP="00D9382C">
            <w:pPr>
              <w:jc w:val="center"/>
            </w:pPr>
            <w:r>
              <w:t>Naki DEMİR</w:t>
            </w:r>
          </w:p>
          <w:p w:rsidR="00643131" w:rsidRDefault="00643131" w:rsidP="00D9382C">
            <w:pPr>
              <w:jc w:val="center"/>
            </w:pPr>
            <w:r>
              <w:t>Üye</w:t>
            </w:r>
          </w:p>
          <w:p w:rsidR="00643131" w:rsidRDefault="00643131" w:rsidP="00D9382C">
            <w:pPr>
              <w:jc w:val="center"/>
            </w:pPr>
          </w:p>
        </w:tc>
        <w:tc>
          <w:tcPr>
            <w:tcW w:w="3078" w:type="dxa"/>
            <w:vAlign w:val="center"/>
            <w:hideMark/>
          </w:tcPr>
          <w:p w:rsidR="00643131" w:rsidRDefault="00643131" w:rsidP="00D9382C">
            <w:pPr>
              <w:jc w:val="center"/>
            </w:pPr>
            <w:r>
              <w:t>Erdoğan DOĞAN</w:t>
            </w:r>
          </w:p>
          <w:p w:rsidR="00643131" w:rsidRDefault="00643131" w:rsidP="00D9382C">
            <w:pPr>
              <w:jc w:val="center"/>
            </w:pPr>
            <w:r>
              <w:t>Üye</w:t>
            </w:r>
          </w:p>
          <w:p w:rsidR="00643131" w:rsidRDefault="00643131" w:rsidP="00D9382C">
            <w:pPr>
              <w:jc w:val="center"/>
            </w:pPr>
          </w:p>
        </w:tc>
        <w:tc>
          <w:tcPr>
            <w:tcW w:w="3171" w:type="dxa"/>
            <w:vAlign w:val="center"/>
            <w:hideMark/>
          </w:tcPr>
          <w:p w:rsidR="00643131" w:rsidRDefault="00643131" w:rsidP="00D9382C">
            <w:pPr>
              <w:jc w:val="center"/>
            </w:pPr>
            <w:r>
              <w:t>Cemal TEKİN</w:t>
            </w:r>
          </w:p>
          <w:p w:rsidR="00643131" w:rsidRDefault="00643131" w:rsidP="00D9382C">
            <w:pPr>
              <w:jc w:val="center"/>
            </w:pPr>
            <w:r>
              <w:t>Üye</w:t>
            </w:r>
          </w:p>
          <w:p w:rsidR="00643131" w:rsidRDefault="00643131" w:rsidP="00D9382C">
            <w:pPr>
              <w:jc w:val="center"/>
            </w:pPr>
          </w:p>
        </w:tc>
      </w:tr>
      <w:tr w:rsidR="00643131" w:rsidTr="00D9382C">
        <w:trPr>
          <w:trHeight w:val="1153"/>
        </w:trPr>
        <w:tc>
          <w:tcPr>
            <w:tcW w:w="3514" w:type="dxa"/>
            <w:vAlign w:val="bottom"/>
            <w:hideMark/>
          </w:tcPr>
          <w:p w:rsidR="00643131" w:rsidRDefault="00643131" w:rsidP="00D9382C">
            <w:pPr>
              <w:jc w:val="center"/>
            </w:pPr>
            <w:r>
              <w:t>Mehmet Emin AYAZ</w:t>
            </w:r>
          </w:p>
          <w:p w:rsidR="00643131" w:rsidRDefault="00643131" w:rsidP="00D9382C">
            <w:pPr>
              <w:jc w:val="center"/>
            </w:pPr>
            <w:r>
              <w:t>Üye</w:t>
            </w:r>
          </w:p>
        </w:tc>
        <w:tc>
          <w:tcPr>
            <w:tcW w:w="3078" w:type="dxa"/>
            <w:vAlign w:val="bottom"/>
            <w:hideMark/>
          </w:tcPr>
          <w:p w:rsidR="00643131" w:rsidRDefault="00643131" w:rsidP="00D9382C">
            <w:pPr>
              <w:jc w:val="center"/>
            </w:pPr>
            <w:r>
              <w:t>Fethi ÇAKMAK</w:t>
            </w:r>
          </w:p>
          <w:p w:rsidR="00643131" w:rsidRDefault="00643131" w:rsidP="00D9382C">
            <w:pPr>
              <w:jc w:val="center"/>
            </w:pPr>
            <w:r>
              <w:t>Üye</w:t>
            </w:r>
          </w:p>
        </w:tc>
        <w:tc>
          <w:tcPr>
            <w:tcW w:w="3171" w:type="dxa"/>
            <w:vAlign w:val="bottom"/>
            <w:hideMark/>
          </w:tcPr>
          <w:p w:rsidR="00643131" w:rsidRDefault="00643131" w:rsidP="00D9382C">
            <w:pPr>
              <w:jc w:val="center"/>
            </w:pPr>
            <w:r>
              <w:t>Murat YALÇIN</w:t>
            </w:r>
          </w:p>
          <w:p w:rsidR="00643131" w:rsidRDefault="00643131" w:rsidP="00D9382C">
            <w:pPr>
              <w:jc w:val="center"/>
            </w:pPr>
            <w:r>
              <w:t>Üye</w:t>
            </w:r>
          </w:p>
        </w:tc>
      </w:tr>
    </w:tbl>
    <w:p w:rsidR="00643131" w:rsidRDefault="00643131" w:rsidP="003E0BB2">
      <w:pPr>
        <w:tabs>
          <w:tab w:val="left" w:pos="0"/>
        </w:tabs>
        <w:ind w:right="-1" w:firstLine="709"/>
        <w:jc w:val="both"/>
      </w:pPr>
    </w:p>
    <w:sectPr w:rsidR="00643131"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17D41"/>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1"/>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1D4A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015B-2725-4B8A-AD31-C4EE500C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3716</Words>
  <Characters>25234</Characters>
  <Application>Microsoft Office Word</Application>
  <DocSecurity>0</DocSecurity>
  <Lines>210</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2026-03-11T07:16:00Z</dcterms:created>
  <dcterms:modified xsi:type="dcterms:W3CDTF">2026-03-25T09:10:00Z</dcterms:modified>
</cp:coreProperties>
</file>