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400" w:rsidRDefault="00266400" w:rsidP="0026640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66400" w:rsidRPr="002D00A5" w:rsidTr="00CC46E1">
        <w:trPr>
          <w:trHeight w:val="1008"/>
        </w:trPr>
        <w:tc>
          <w:tcPr>
            <w:tcW w:w="3510" w:type="dxa"/>
          </w:tcPr>
          <w:p w:rsidR="00266400" w:rsidRPr="002D00A5" w:rsidRDefault="00266400" w:rsidP="00CC46E1">
            <w:pPr>
              <w:ind w:right="283"/>
              <w:jc w:val="center"/>
            </w:pPr>
            <w:r w:rsidRPr="002D00A5">
              <w:t>T.C.</w:t>
            </w:r>
          </w:p>
          <w:p w:rsidR="00266400" w:rsidRPr="002D00A5" w:rsidRDefault="00266400" w:rsidP="00CC46E1">
            <w:pPr>
              <w:ind w:right="283"/>
              <w:jc w:val="center"/>
            </w:pPr>
            <w:r w:rsidRPr="002D00A5">
              <w:t>ANKARA BÜYÜKŞEHİR</w:t>
            </w:r>
          </w:p>
          <w:p w:rsidR="00266400" w:rsidRPr="002D00A5" w:rsidRDefault="00266400" w:rsidP="00CC46E1">
            <w:pPr>
              <w:ind w:right="283"/>
              <w:jc w:val="center"/>
            </w:pPr>
            <w:r w:rsidRPr="002D00A5">
              <w:t>BELEDİYE MECLİSİ</w:t>
            </w:r>
          </w:p>
        </w:tc>
      </w:tr>
    </w:tbl>
    <w:p w:rsidR="00266400" w:rsidRDefault="00266400" w:rsidP="00266400">
      <w:pPr>
        <w:tabs>
          <w:tab w:val="left" w:pos="1935"/>
        </w:tabs>
        <w:ind w:right="283"/>
        <w:jc w:val="both"/>
      </w:pPr>
    </w:p>
    <w:p w:rsidR="00266400" w:rsidRDefault="00266400" w:rsidP="00266400">
      <w:pPr>
        <w:tabs>
          <w:tab w:val="left" w:pos="1935"/>
        </w:tabs>
        <w:ind w:right="283"/>
        <w:jc w:val="both"/>
      </w:pPr>
    </w:p>
    <w:p w:rsidR="00266400" w:rsidRDefault="00266400" w:rsidP="00266400">
      <w:pPr>
        <w:tabs>
          <w:tab w:val="left" w:pos="9356"/>
        </w:tabs>
        <w:ind w:right="283"/>
        <w:jc w:val="both"/>
      </w:pPr>
      <w:r>
        <w:t>Karar No: 363</w:t>
      </w:r>
      <w:r w:rsidRPr="002D00A5">
        <w:t xml:space="preserve">                                             </w:t>
      </w:r>
      <w:r>
        <w:t xml:space="preserve">                                  </w:t>
      </w:r>
      <w:r w:rsidRPr="002D00A5">
        <w:t xml:space="preserve">                           </w:t>
      </w:r>
      <w:r>
        <w:t xml:space="preserve">        10.03.2026</w:t>
      </w:r>
    </w:p>
    <w:p w:rsidR="002B402E" w:rsidRDefault="002B402E" w:rsidP="001157BF">
      <w:pPr>
        <w:tabs>
          <w:tab w:val="left" w:pos="9356"/>
        </w:tabs>
        <w:ind w:right="-1"/>
        <w:jc w:val="both"/>
      </w:pPr>
    </w:p>
    <w:p w:rsidR="00AD3F60" w:rsidRDefault="00AD3F60" w:rsidP="008B720F">
      <w:pPr>
        <w:ind w:right="-1"/>
        <w:jc w:val="center"/>
        <w:rPr>
          <w:sz w:val="23"/>
          <w:szCs w:val="23"/>
        </w:rPr>
      </w:pPr>
    </w:p>
    <w:p w:rsidR="00697D2F" w:rsidRDefault="005C0890" w:rsidP="008B720F">
      <w:pPr>
        <w:ind w:right="-1"/>
        <w:jc w:val="center"/>
        <w:rPr>
          <w:sz w:val="23"/>
          <w:szCs w:val="23"/>
        </w:rPr>
      </w:pPr>
      <w:r w:rsidRPr="00CF4638">
        <w:rPr>
          <w:sz w:val="23"/>
          <w:szCs w:val="23"/>
        </w:rPr>
        <w:t>K A R A R</w:t>
      </w:r>
    </w:p>
    <w:p w:rsidR="00AD3F60" w:rsidRDefault="00AD3F60" w:rsidP="008B720F">
      <w:pPr>
        <w:ind w:right="-1"/>
        <w:jc w:val="center"/>
        <w:rPr>
          <w:sz w:val="23"/>
          <w:szCs w:val="23"/>
        </w:rPr>
      </w:pPr>
    </w:p>
    <w:p w:rsidR="002B402E" w:rsidRDefault="002B402E" w:rsidP="001157BF">
      <w:pPr>
        <w:ind w:right="-1"/>
        <w:rPr>
          <w:sz w:val="23"/>
          <w:szCs w:val="23"/>
        </w:rPr>
      </w:pPr>
      <w:bookmarkStart w:id="0" w:name="_GoBack"/>
      <w:bookmarkEnd w:id="0"/>
    </w:p>
    <w:p w:rsidR="002B402E" w:rsidRPr="00CF4638" w:rsidRDefault="002B402E" w:rsidP="001157BF">
      <w:pPr>
        <w:ind w:right="-1"/>
        <w:rPr>
          <w:sz w:val="23"/>
          <w:szCs w:val="23"/>
        </w:rPr>
      </w:pPr>
    </w:p>
    <w:p w:rsidR="0077160C" w:rsidRPr="002B402E" w:rsidRDefault="00E55C99" w:rsidP="001157BF">
      <w:pPr>
        <w:tabs>
          <w:tab w:val="left" w:pos="9356"/>
        </w:tabs>
        <w:ind w:right="-1" w:firstLine="708"/>
        <w:jc w:val="both"/>
      </w:pPr>
      <w:r>
        <w:t>Belediyemiz ile Türksat Uydu Haberleşme Kablo Tv ve İşletme A.Ş. arasında kentsel hizmetlerin dijital dönüşümünün sağlanması konusunda iş birliği yapılmasına yönelik protokol düzenlenmesine</w:t>
      </w:r>
      <w:r w:rsidR="00D005C2">
        <w:t xml:space="preserve"> </w:t>
      </w:r>
      <w:r w:rsidR="001213EF" w:rsidRPr="00FB2400">
        <w:t>ilişkin</w:t>
      </w:r>
      <w:r w:rsidR="001213EF">
        <w:t xml:space="preserve"> </w:t>
      </w:r>
      <w:r>
        <w:t>Bilgi İşlem</w:t>
      </w:r>
      <w:r w:rsidR="002D2302">
        <w:t xml:space="preserve"> Dairesi Başkanlığının</w:t>
      </w:r>
      <w:r w:rsidR="0077160C" w:rsidRPr="002B402E">
        <w:t xml:space="preserve"> </w:t>
      </w:r>
      <w:r>
        <w:t>09</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2156772</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E55C99" w:rsidRDefault="0077160C" w:rsidP="00E55C99">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E55C99" w:rsidRPr="00E55C99">
        <w:t>Büyükşehir Belediyesi sorumluluk alanında kentsel hizmetlerin dijital dönüşümünün sağlanması, veri odaklı yönetim anlayışının geliştirilmesi ve akıllı şehir uygulamalarının yaygınlaştırılması amacıyla yapay zekâ asistan sistemi ve büyük veri platformunun gerçekleştirilmesi, belediye bünyesinde bulunan veri kaynaklarının merkezi bir platformda toplanması, analiz edilmesi ve karar destek süreçlerinde kullanılması, veriler kapsamında haberleşme altyapısının kurulması, çevresel ölçümlerin yapılması, vatandaşlara yapay zeka destekli, uzaktan yönetilebilir, etkileşimli dış mekan akıllı reklam ve bilgilendirme kiosklarının kurulması, vatandaşlar için sanal ve dijital etkileşimli alanların oluşturulması, belediyeye bağlı bina ve yerleşkelerde enerji tüketimlerin yapay zeka algoritmaları ile izlenmesi ve tüketimin azalmasına yönelik akıllı veri elde edilmesi ve veri platformuna entegre edilmesi, büyük veri kapsamında depo ve stok haberleşme sisteminin kurulması ve büyük veri platformuna entegre edilmesi, farklı saha sistemlerinin uzaktan izlenmesine yönelik uygulamaların geliştirilmesi ve günümüz teknolojisine paralel olarak ilerleyen yapay zeka destekli ihtiyaç duyulabilecek diğer projeler konusunda çalış</w:t>
      </w:r>
      <w:r w:rsidR="00E55C99">
        <w:t>malar yapılması planlandığı,</w:t>
      </w:r>
    </w:p>
    <w:p w:rsidR="00E55C99" w:rsidRDefault="00E55C99" w:rsidP="00E55C99">
      <w:pPr>
        <w:tabs>
          <w:tab w:val="left" w:pos="9356"/>
        </w:tabs>
        <w:ind w:right="-1" w:firstLine="708"/>
        <w:jc w:val="both"/>
      </w:pPr>
    </w:p>
    <w:p w:rsidR="00CF4638" w:rsidRPr="002B402E" w:rsidRDefault="00E55C99" w:rsidP="00E55C99">
      <w:pPr>
        <w:tabs>
          <w:tab w:val="left" w:pos="9356"/>
        </w:tabs>
        <w:ind w:right="-1" w:firstLine="708"/>
        <w:jc w:val="both"/>
      </w:pPr>
      <w:r>
        <w:t>Bu nedenle;</w:t>
      </w:r>
      <w:r w:rsidRPr="00E55C99">
        <w:t xml:space="preserve"> 5393 sayılı Belediye Kanununun 75. maddesi, 5369 sayılı Evrensel Hizmet Kanununun 2 nci maddesi ile 406 sayılı Telgraf ve Telefon Kanununun Ek 33 üncü maddesi kapsamında Türksat Uydu Haberleşme Kablo TV ve İşletme A.Ş. ile söz konusu projelere ilişkin iş birliği yapılması, gerekli protokollerin düzenlenmesi ve imzalanması hususunda Bilgi İşlem Dairesi Başkanlığına </w:t>
      </w:r>
      <w:r w:rsidR="00020BCC">
        <w:t xml:space="preserve">yetki verilmesine </w:t>
      </w:r>
      <w:r w:rsidR="00A02190">
        <w:t xml:space="preserve">ilişkin teklif </w:t>
      </w:r>
      <w:r w:rsidR="00A45B93">
        <w:t>oylanarak</w:t>
      </w:r>
      <w:r w:rsidR="00C17B51">
        <w:t xml:space="preserve"> </w:t>
      </w:r>
      <w:r w:rsidR="00A45B93">
        <w:t>oy</w:t>
      </w:r>
      <w:r w:rsidR="00626A65">
        <w:t>birliği</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36510F">
      <w:pgSz w:w="11906" w:h="16838"/>
      <w:pgMar w:top="993" w:right="1133" w:bottom="567" w:left="1418" w:header="9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BC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400"/>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10F"/>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D3C"/>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A65"/>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70D"/>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0BE"/>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3F60"/>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17B51"/>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5C99"/>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1B7"/>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785CA-E0BD-4272-BA7C-1DBA3087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2218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2026-03-11T09:40:00Z</cp:lastPrinted>
  <dcterms:created xsi:type="dcterms:W3CDTF">2026-03-11T09:45:00Z</dcterms:created>
  <dcterms:modified xsi:type="dcterms:W3CDTF">2026-03-25T07:32:00Z</dcterms:modified>
</cp:coreProperties>
</file>