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5BF" w:rsidRDefault="003405BF" w:rsidP="003405B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405BF" w:rsidRPr="002D00A5" w:rsidTr="00100D8F">
        <w:trPr>
          <w:trHeight w:val="1008"/>
        </w:trPr>
        <w:tc>
          <w:tcPr>
            <w:tcW w:w="3510" w:type="dxa"/>
          </w:tcPr>
          <w:p w:rsidR="003405BF" w:rsidRPr="002D00A5" w:rsidRDefault="003405BF" w:rsidP="00100D8F">
            <w:pPr>
              <w:ind w:right="-1"/>
              <w:jc w:val="center"/>
            </w:pPr>
            <w:r w:rsidRPr="002D00A5">
              <w:t>T.C.</w:t>
            </w:r>
          </w:p>
          <w:p w:rsidR="003405BF" w:rsidRPr="002D00A5" w:rsidRDefault="003405BF" w:rsidP="00100D8F">
            <w:pPr>
              <w:ind w:right="-1"/>
              <w:jc w:val="center"/>
            </w:pPr>
            <w:r w:rsidRPr="002D00A5">
              <w:t>ANKARA BÜYÜKŞEHİR</w:t>
            </w:r>
          </w:p>
          <w:p w:rsidR="003405BF" w:rsidRPr="002D00A5" w:rsidRDefault="003405BF" w:rsidP="00100D8F">
            <w:pPr>
              <w:ind w:right="-1"/>
              <w:jc w:val="center"/>
            </w:pPr>
            <w:r w:rsidRPr="002D00A5">
              <w:t>BELEDİYE MECLİSİ</w:t>
            </w:r>
          </w:p>
        </w:tc>
      </w:tr>
    </w:tbl>
    <w:p w:rsidR="003405BF" w:rsidRDefault="003405BF" w:rsidP="003405BF">
      <w:pPr>
        <w:tabs>
          <w:tab w:val="left" w:pos="1935"/>
          <w:tab w:val="left" w:pos="9356"/>
        </w:tabs>
        <w:ind w:right="-1"/>
        <w:jc w:val="both"/>
      </w:pPr>
    </w:p>
    <w:p w:rsidR="003405BF" w:rsidRDefault="003405BF" w:rsidP="003405BF">
      <w:pPr>
        <w:tabs>
          <w:tab w:val="left" w:pos="1935"/>
          <w:tab w:val="left" w:pos="9356"/>
        </w:tabs>
        <w:ind w:right="-1"/>
        <w:jc w:val="both"/>
      </w:pPr>
    </w:p>
    <w:p w:rsidR="003405BF" w:rsidRDefault="003405BF" w:rsidP="003405BF">
      <w:pPr>
        <w:ind w:right="-1"/>
        <w:jc w:val="both"/>
      </w:pPr>
      <w:r>
        <w:t xml:space="preserve">Karar No: 373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2D52C4" w:rsidRDefault="002D52C4"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B63F9A" w:rsidRDefault="00B63F9A" w:rsidP="00B63F9A">
      <w:pPr>
        <w:ind w:right="-1"/>
        <w:jc w:val="center"/>
      </w:pPr>
    </w:p>
    <w:p w:rsidR="00EC582E" w:rsidRDefault="00820C81" w:rsidP="00AA7ED1">
      <w:pPr>
        <w:ind w:right="-1" w:firstLine="708"/>
        <w:jc w:val="both"/>
      </w:pPr>
      <w:r>
        <w:t xml:space="preserve">Keçiören İlçesi Ufuktepe Mahallesi 31113 ada 1 parselde 1/1000 ölçekli uygulama imar plan değişikliğine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EA08A7">
        <w:t>1</w:t>
      </w:r>
      <w:r w:rsidR="00577EAB">
        <w:t>6</w:t>
      </w:r>
      <w:r w:rsidR="00005846">
        <w:t>.</w:t>
      </w:r>
      <w:r w:rsidR="00FE5077">
        <w:t>0</w:t>
      </w:r>
      <w:r w:rsidR="00577EAB">
        <w:t>2</w:t>
      </w:r>
      <w:r w:rsidR="00B52587">
        <w:t>.202</w:t>
      </w:r>
      <w:r w:rsidR="00FE5077">
        <w:t>6</w:t>
      </w:r>
      <w:r w:rsidR="00A36F50">
        <w:t xml:space="preserve"> tarihli ve </w:t>
      </w:r>
      <w:r w:rsidR="00577EAB">
        <w:t>53</w:t>
      </w:r>
      <w:r>
        <w:t>8</w:t>
      </w:r>
      <w:r w:rsidR="006D5C62">
        <w:t xml:space="preserve"> </w:t>
      </w:r>
      <w:r w:rsidR="00EC582E" w:rsidRPr="00E35A5A">
        <w:t>sayılı Raporu</w:t>
      </w:r>
      <w:r w:rsidR="009347E1">
        <w:t xml:space="preserve"> Büyükşehir Belediye Meclisinin </w:t>
      </w:r>
      <w:r w:rsidR="00C84895">
        <w:t>1</w:t>
      </w:r>
      <w:r w:rsidR="00FE5077">
        <w:t>0</w:t>
      </w:r>
      <w:r w:rsidR="00EC582E" w:rsidRPr="00E35A5A">
        <w:t>.</w:t>
      </w:r>
      <w:r w:rsidR="00C84895">
        <w:t>0</w:t>
      </w:r>
      <w:r w:rsidR="00577EAB">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820C81" w:rsidRDefault="00EC582E" w:rsidP="00820C81">
      <w:pPr>
        <w:tabs>
          <w:tab w:val="left" w:pos="0"/>
        </w:tabs>
        <w:ind w:right="-1" w:firstLine="709"/>
        <w:jc w:val="both"/>
      </w:pPr>
      <w:r w:rsidRPr="00E35A5A">
        <w:t>Konu üzerinde yapılan görüşmelerde;</w:t>
      </w:r>
      <w:r w:rsidR="002C5AA0">
        <w:t xml:space="preserve"> </w:t>
      </w:r>
      <w:r w:rsidR="00820C81">
        <w:t>Keçiören Belediye Başkanlığı Yazı İşleri Müdürlüğünün 05.12.2025 tarihli ve 55676833-1729959 sayılı yazısı ekinde sunulan, Keçiören Belediye Meclisinin 02.12.2025 tarih ve 629 sayılı Kararı ile  uygun görülen “Keçiören İlçesi Ufuktepe Mahallesi 31113 ada 1 parsele  ait 1/1000 ölçekli uygulama imar planı değişikliğine" ilişkin dosyanın 5216 sayılı Kanun uyarınca İmar ve Şehircilik Dairesi Başkanlığına sunulduğu,</w:t>
      </w:r>
    </w:p>
    <w:p w:rsidR="00820C81" w:rsidRDefault="00820C81" w:rsidP="00820C81">
      <w:pPr>
        <w:tabs>
          <w:tab w:val="left" w:pos="0"/>
        </w:tabs>
        <w:ind w:right="-1" w:firstLine="709"/>
        <w:jc w:val="both"/>
      </w:pPr>
    </w:p>
    <w:p w:rsidR="00820C81" w:rsidRDefault="00820C81" w:rsidP="00820C81">
      <w:pPr>
        <w:tabs>
          <w:tab w:val="left" w:pos="0"/>
        </w:tabs>
        <w:ind w:right="-1" w:firstLine="709"/>
        <w:jc w:val="both"/>
        <w:rPr>
          <w:b/>
        </w:rPr>
      </w:pPr>
      <w:r>
        <w:rPr>
          <w:b/>
        </w:rPr>
        <w:t>Yapılan incelemede;</w:t>
      </w:r>
    </w:p>
    <w:p w:rsidR="00820C81" w:rsidRDefault="00820C81" w:rsidP="00820C81">
      <w:pPr>
        <w:tabs>
          <w:tab w:val="left" w:pos="0"/>
        </w:tabs>
        <w:ind w:right="-1" w:firstLine="709"/>
        <w:jc w:val="both"/>
        <w:rPr>
          <w:b/>
        </w:rPr>
      </w:pPr>
      <w:r>
        <w:rPr>
          <w:b/>
        </w:rPr>
        <w:t>Teklife konu alanın mevcut imar durumunun;</w:t>
      </w:r>
    </w:p>
    <w:p w:rsidR="00820C81" w:rsidRDefault="00820C81" w:rsidP="00820C81">
      <w:pPr>
        <w:tabs>
          <w:tab w:val="left" w:pos="0"/>
        </w:tabs>
        <w:ind w:right="-1" w:firstLine="709"/>
        <w:jc w:val="both"/>
      </w:pPr>
      <w:r>
        <w:t>Ufuktepe Mahallesi 31113 ada 1 sayılı parselin Keçiören Belediye Meclisi’nin 18.07.1988 tarih ve 229 sayılı Kararıyla onaylanan “Ufuktepe Islah İmar Planı” kapsamında kaldığı,</w:t>
      </w:r>
    </w:p>
    <w:p w:rsidR="00820C81" w:rsidRDefault="00820C81" w:rsidP="00820C81">
      <w:pPr>
        <w:tabs>
          <w:tab w:val="left" w:pos="0"/>
        </w:tabs>
        <w:ind w:right="-1" w:firstLine="709"/>
        <w:jc w:val="both"/>
      </w:pPr>
    </w:p>
    <w:p w:rsidR="00820C81" w:rsidRDefault="00820C81" w:rsidP="00820C81">
      <w:pPr>
        <w:tabs>
          <w:tab w:val="left" w:pos="0"/>
        </w:tabs>
        <w:ind w:right="-1" w:firstLine="709"/>
        <w:jc w:val="both"/>
      </w:pPr>
      <w:r>
        <w:t>Bu plana göre 31113 ada 1 parselin "Konut Alanı" olarak planlandığı, daha sonra "Kat Artırım Plan Notu Değişikliği" ile de yapılaşma koşullarının "Ayrık Nizam 4 kat, Taks:0.40 Kaks:1.60" olduğu ve parselin yüz ölçümünün toplam 624 m</w:t>
      </w:r>
      <w:r>
        <w:rPr>
          <w:vertAlign w:val="superscript"/>
        </w:rPr>
        <w:t>2</w:t>
      </w:r>
      <w:r>
        <w:t> (tamamı şahıs mülkiyetine ait) olduğu,</w:t>
      </w:r>
    </w:p>
    <w:p w:rsidR="00820C81" w:rsidRDefault="00820C81" w:rsidP="00820C81">
      <w:pPr>
        <w:tabs>
          <w:tab w:val="left" w:pos="0"/>
        </w:tabs>
        <w:ind w:right="-1" w:firstLine="709"/>
        <w:jc w:val="both"/>
      </w:pPr>
    </w:p>
    <w:p w:rsidR="00820C81" w:rsidRDefault="00820C81" w:rsidP="00820C81">
      <w:pPr>
        <w:tabs>
          <w:tab w:val="left" w:pos="0"/>
        </w:tabs>
        <w:ind w:right="-1" w:firstLine="709"/>
        <w:jc w:val="both"/>
      </w:pPr>
      <w:r>
        <w:t xml:space="preserve">31113 ada 1 sayılı parselin </w:t>
      </w:r>
      <w:r w:rsidR="002961F1">
        <w:t>kodlandırılması</w:t>
      </w:r>
      <w:r>
        <w:t xml:space="preserve">, bağlı bulunduğu planın 11 no.lu plan notu gereği muadil inşaat alanı geçilmemek koşulu ile tabii zeminden (doğal zemin) </w:t>
      </w:r>
      <w:r w:rsidR="002961F1">
        <w:t>kodlandırıldığı</w:t>
      </w:r>
      <w:r>
        <w:t>,</w:t>
      </w:r>
    </w:p>
    <w:p w:rsidR="00820C81" w:rsidRDefault="00820C81" w:rsidP="00820C81">
      <w:pPr>
        <w:tabs>
          <w:tab w:val="left" w:pos="0"/>
        </w:tabs>
        <w:ind w:right="-1" w:firstLine="709"/>
        <w:jc w:val="both"/>
      </w:pPr>
    </w:p>
    <w:p w:rsidR="00820C81" w:rsidRDefault="00820C81" w:rsidP="00820C81">
      <w:pPr>
        <w:tabs>
          <w:tab w:val="left" w:pos="0"/>
        </w:tabs>
        <w:ind w:right="-1" w:firstLine="709"/>
        <w:jc w:val="both"/>
        <w:rPr>
          <w:b/>
        </w:rPr>
      </w:pPr>
      <w:r>
        <w:rPr>
          <w:b/>
        </w:rPr>
        <w:t>1/1000 ölçekli uygulama imar planı değişikliği teklifinde;</w:t>
      </w:r>
    </w:p>
    <w:p w:rsidR="00820C81" w:rsidRDefault="00820C81" w:rsidP="00820C81">
      <w:pPr>
        <w:tabs>
          <w:tab w:val="left" w:pos="0"/>
        </w:tabs>
        <w:ind w:right="-1" w:firstLine="709"/>
        <w:jc w:val="both"/>
      </w:pPr>
      <w:r>
        <w:t>Sunulan plan değişikliğinde 31113 ada 1 parselin yapılaşma koşullarının ve kullanım kararının korunarak muadil inşaat alanı geçilmeksizin “Konut Alanı, E:0.40/1.60” olduğu ve komşu parsellerden 3 metre ve 20 metrelik yoldan ise 7 metre olan çekme mesafelerinin devam ettirildiği ve 2 adet plan notunun önerildiği,</w:t>
      </w:r>
    </w:p>
    <w:p w:rsidR="00820C81" w:rsidRDefault="00820C81" w:rsidP="00820C81">
      <w:pPr>
        <w:tabs>
          <w:tab w:val="left" w:pos="0"/>
        </w:tabs>
        <w:ind w:right="-1" w:firstLine="709"/>
        <w:jc w:val="both"/>
      </w:pPr>
    </w:p>
    <w:p w:rsidR="00820C81" w:rsidRDefault="00820C81" w:rsidP="00820C81">
      <w:pPr>
        <w:tabs>
          <w:tab w:val="left" w:pos="0"/>
        </w:tabs>
        <w:ind w:right="-1" w:firstLine="709"/>
        <w:jc w:val="both"/>
      </w:pPr>
      <w:r>
        <w:t>Plan Notları:</w:t>
      </w:r>
    </w:p>
    <w:p w:rsidR="00820C81" w:rsidRDefault="00820C81" w:rsidP="00820C81">
      <w:pPr>
        <w:tabs>
          <w:tab w:val="left" w:pos="0"/>
        </w:tabs>
        <w:ind w:right="-1" w:firstLine="709"/>
        <w:jc w:val="both"/>
      </w:pPr>
      <w:r>
        <w:t>"1.Parselin bulunduğu yoldaki yapılaşmalarda tesviye koşulları değiştiğinden yan parsellerdeki yapılaşmaya uyumun ve sokak siluetinin sağlanması için muadil inşaat alanı aşılmamak koşulu ile 2 metreyi geçen tesviye koşullarını belirlemeye Keçiören Belediyesi (İmar Şehircilik Müdürlüğü) yetkilidir.</w:t>
      </w:r>
    </w:p>
    <w:p w:rsidR="00820C81" w:rsidRDefault="00820C81" w:rsidP="00820C81">
      <w:pPr>
        <w:tabs>
          <w:tab w:val="left" w:pos="0"/>
        </w:tabs>
        <w:ind w:right="-1" w:firstLine="709"/>
        <w:jc w:val="both"/>
      </w:pPr>
    </w:p>
    <w:p w:rsidR="00820C81" w:rsidRDefault="00820C81" w:rsidP="00820C81">
      <w:pPr>
        <w:tabs>
          <w:tab w:val="left" w:pos="0"/>
        </w:tabs>
        <w:ind w:right="-1" w:firstLine="709"/>
        <w:jc w:val="both"/>
      </w:pPr>
      <w:r>
        <w:t>2.Plan notlarında belirtilmeyen diğer hususlarda 3194 sayılı İmar Kanunu, yürürlükteki meri imar planı hükümleri ve Ankara Büyükşehir Belediyesi İmar Yönetmeliği Hükümleri geçerlidir." şeklinde olduğu,</w:t>
      </w:r>
    </w:p>
    <w:p w:rsidR="00820C81" w:rsidRDefault="00820C81" w:rsidP="00820C81">
      <w:pPr>
        <w:tabs>
          <w:tab w:val="left" w:pos="0"/>
        </w:tabs>
        <w:ind w:right="-1" w:firstLine="709"/>
        <w:jc w:val="both"/>
      </w:pPr>
    </w:p>
    <w:p w:rsidR="00820C81" w:rsidRDefault="00820C81" w:rsidP="00820C81">
      <w:pPr>
        <w:tabs>
          <w:tab w:val="left" w:pos="0"/>
        </w:tabs>
        <w:ind w:right="-1" w:firstLine="709"/>
        <w:jc w:val="both"/>
      </w:pPr>
    </w:p>
    <w:p w:rsidR="00820C81" w:rsidRDefault="00820C81" w:rsidP="00820C81">
      <w:pPr>
        <w:tabs>
          <w:tab w:val="left" w:pos="0"/>
        </w:tabs>
        <w:ind w:right="-1" w:firstLine="709"/>
        <w:jc w:val="both"/>
      </w:pPr>
    </w:p>
    <w:p w:rsidR="00820C81" w:rsidRDefault="00820C81" w:rsidP="00820C81">
      <w:pPr>
        <w:tabs>
          <w:tab w:val="left" w:pos="0"/>
        </w:tabs>
        <w:ind w:right="-1" w:firstLine="709"/>
        <w:jc w:val="both"/>
      </w:pPr>
    </w:p>
    <w:p w:rsidR="00820C81" w:rsidRDefault="00820C81" w:rsidP="00820C81">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405BF" w:rsidRPr="002D00A5" w:rsidTr="00100D8F">
        <w:trPr>
          <w:trHeight w:val="1008"/>
        </w:trPr>
        <w:tc>
          <w:tcPr>
            <w:tcW w:w="3510" w:type="dxa"/>
          </w:tcPr>
          <w:p w:rsidR="003405BF" w:rsidRPr="002D00A5" w:rsidRDefault="003405BF" w:rsidP="00100D8F">
            <w:pPr>
              <w:ind w:right="-1"/>
              <w:jc w:val="center"/>
            </w:pPr>
            <w:r w:rsidRPr="002D00A5">
              <w:lastRenderedPageBreak/>
              <w:t>T.C.</w:t>
            </w:r>
          </w:p>
          <w:p w:rsidR="003405BF" w:rsidRPr="002D00A5" w:rsidRDefault="003405BF" w:rsidP="00100D8F">
            <w:pPr>
              <w:ind w:right="-1"/>
              <w:jc w:val="center"/>
            </w:pPr>
            <w:r w:rsidRPr="002D00A5">
              <w:t>ANKARA BÜYÜKŞEHİR</w:t>
            </w:r>
          </w:p>
          <w:p w:rsidR="003405BF" w:rsidRPr="002D00A5" w:rsidRDefault="003405BF" w:rsidP="00100D8F">
            <w:pPr>
              <w:ind w:right="-1"/>
              <w:jc w:val="center"/>
            </w:pPr>
            <w:r w:rsidRPr="002D00A5">
              <w:t>BELEDİYE MECLİSİ</w:t>
            </w:r>
          </w:p>
        </w:tc>
      </w:tr>
    </w:tbl>
    <w:p w:rsidR="003405BF" w:rsidRDefault="003405BF" w:rsidP="003405BF">
      <w:pPr>
        <w:tabs>
          <w:tab w:val="left" w:pos="1935"/>
          <w:tab w:val="left" w:pos="9356"/>
        </w:tabs>
        <w:ind w:right="-1"/>
        <w:jc w:val="both"/>
      </w:pPr>
    </w:p>
    <w:p w:rsidR="003405BF" w:rsidRDefault="003405BF" w:rsidP="003405BF">
      <w:pPr>
        <w:tabs>
          <w:tab w:val="left" w:pos="1935"/>
          <w:tab w:val="left" w:pos="9356"/>
        </w:tabs>
        <w:ind w:right="-1"/>
        <w:jc w:val="both"/>
      </w:pPr>
    </w:p>
    <w:p w:rsidR="003405BF" w:rsidRDefault="003405BF" w:rsidP="003405BF">
      <w:pPr>
        <w:ind w:right="-1"/>
        <w:jc w:val="both"/>
      </w:pPr>
      <w:r>
        <w:t xml:space="preserve">Karar No: 373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820C81" w:rsidRDefault="00820C81" w:rsidP="002961F1">
      <w:pPr>
        <w:tabs>
          <w:tab w:val="left" w:pos="0"/>
        </w:tabs>
        <w:ind w:right="-1"/>
      </w:pPr>
    </w:p>
    <w:p w:rsidR="003405BF" w:rsidRDefault="003405BF" w:rsidP="00820C81">
      <w:pPr>
        <w:tabs>
          <w:tab w:val="left" w:pos="0"/>
        </w:tabs>
        <w:ind w:right="-1"/>
        <w:jc w:val="center"/>
      </w:pPr>
    </w:p>
    <w:p w:rsidR="00820C81" w:rsidRDefault="00820C81" w:rsidP="00820C81">
      <w:pPr>
        <w:tabs>
          <w:tab w:val="left" w:pos="0"/>
        </w:tabs>
        <w:ind w:right="-1"/>
        <w:jc w:val="center"/>
      </w:pPr>
      <w:r>
        <w:t>-2-</w:t>
      </w:r>
    </w:p>
    <w:p w:rsidR="00820C81" w:rsidRDefault="00820C81" w:rsidP="00820C81">
      <w:pPr>
        <w:tabs>
          <w:tab w:val="left" w:pos="0"/>
        </w:tabs>
        <w:ind w:right="-1" w:firstLine="709"/>
        <w:jc w:val="both"/>
      </w:pPr>
    </w:p>
    <w:p w:rsidR="003405BF" w:rsidRDefault="003405BF" w:rsidP="00820C81">
      <w:pPr>
        <w:tabs>
          <w:tab w:val="left" w:pos="0"/>
        </w:tabs>
        <w:ind w:right="-1" w:firstLine="709"/>
        <w:jc w:val="both"/>
      </w:pPr>
    </w:p>
    <w:p w:rsidR="00820C81" w:rsidRDefault="00820C81" w:rsidP="00820C81">
      <w:pPr>
        <w:tabs>
          <w:tab w:val="left" w:pos="0"/>
        </w:tabs>
        <w:ind w:right="-1" w:firstLine="709"/>
        <w:jc w:val="both"/>
      </w:pPr>
    </w:p>
    <w:p w:rsidR="00820C81" w:rsidRDefault="00820C81" w:rsidP="00820C81">
      <w:pPr>
        <w:tabs>
          <w:tab w:val="left" w:pos="0"/>
        </w:tabs>
        <w:ind w:right="-1" w:firstLine="709"/>
        <w:jc w:val="both"/>
      </w:pPr>
      <w:r>
        <w:t xml:space="preserve">Söz konusu parselin tabii zemin </w:t>
      </w:r>
      <w:r w:rsidR="002961F1">
        <w:t>kodlandırılmasında</w:t>
      </w:r>
      <w:r>
        <w:t xml:space="preserve"> ön bahçenin tesviye koşullarının iskân edilebilir alan oluşumunda engel teşkil ettiği, ön bahçe tesviyesinin Ankara Büyükşehir Belediye Yönetmeliği 16. maddesi kapsamında kaldığı,</w:t>
      </w:r>
    </w:p>
    <w:p w:rsidR="00820C81" w:rsidRDefault="00820C81" w:rsidP="00820C81">
      <w:pPr>
        <w:tabs>
          <w:tab w:val="left" w:pos="0"/>
        </w:tabs>
        <w:ind w:right="-1" w:firstLine="709"/>
        <w:jc w:val="both"/>
      </w:pPr>
    </w:p>
    <w:p w:rsidR="00820C81" w:rsidRDefault="00820C81" w:rsidP="00820C81">
      <w:pPr>
        <w:tabs>
          <w:tab w:val="left" w:pos="0"/>
        </w:tabs>
        <w:ind w:right="-1" w:firstLine="709"/>
        <w:jc w:val="both"/>
      </w:pPr>
      <w:r>
        <w:t>Keçiören Belediye Meclisi'nin kararında "Teklif edilen 1 No.lu plan notunda 2. Bodrum katın fazladan açığa çıkacağı, her ne kadarda muadil inşaat alanı içerisinde kaldığı beyan edilse de fazladan kot kullanımından dolayı bağımsız bölüm sayısının artırabileceğinin öngörüldüğü, parselin ön cephe tesviye koşullarının değişikliğini içeren plan notunun işlenmesine yönelik 1/1000 ölçekli uygulama imar planı değişikliği teklifinin muadil inşaat alanı aşılmadığından onayı" şeklinde belirtildiği,</w:t>
      </w:r>
    </w:p>
    <w:p w:rsidR="00820C81" w:rsidRDefault="00820C81" w:rsidP="00820C81">
      <w:pPr>
        <w:tabs>
          <w:tab w:val="left" w:pos="0"/>
        </w:tabs>
        <w:ind w:right="-1" w:firstLine="709"/>
        <w:jc w:val="both"/>
      </w:pPr>
    </w:p>
    <w:p w:rsidR="00820C81" w:rsidRDefault="00820C81" w:rsidP="00820C81">
      <w:pPr>
        <w:tabs>
          <w:tab w:val="left" w:pos="0"/>
        </w:tabs>
        <w:ind w:right="-1" w:firstLine="709"/>
        <w:jc w:val="both"/>
        <w:rPr>
          <w:b/>
        </w:rPr>
      </w:pPr>
      <w:r>
        <w:rPr>
          <w:b/>
        </w:rPr>
        <w:t>Başkanlığımızca yapılan değerlendirmede; </w:t>
      </w:r>
    </w:p>
    <w:p w:rsidR="00820C81" w:rsidRDefault="00820C81" w:rsidP="00820C81">
      <w:pPr>
        <w:tabs>
          <w:tab w:val="left" w:pos="0"/>
        </w:tabs>
        <w:ind w:right="-1" w:firstLine="709"/>
        <w:jc w:val="both"/>
      </w:pPr>
      <w:r>
        <w:t>Söz konusu parselin tabii zemin kodlandırılmasında ön bahçenin tesviye koşullarının iskân edilebilir alan oluşumunda engel teşkil ettiği, ön bahçe tesviyesinin Ankara Büyükşehir Belediye Yönetmeliği 16. Maddesi kapsamında kaldığı, ancak tesviye koşullarının değişikliğinde muadil inşaat alanı aşılmadığı, konuya ilişkin bir karar alınması gerektiği görüş ve sonucuna varıldığı,</w:t>
      </w:r>
    </w:p>
    <w:p w:rsidR="00820C81" w:rsidRDefault="00820C81" w:rsidP="00820C81">
      <w:pPr>
        <w:tabs>
          <w:tab w:val="left" w:pos="0"/>
        </w:tabs>
        <w:ind w:right="-1" w:firstLine="709"/>
        <w:jc w:val="both"/>
      </w:pPr>
    </w:p>
    <w:p w:rsidR="00051A3B" w:rsidRPr="003E0BB2" w:rsidRDefault="00820C81" w:rsidP="00820C81">
      <w:pPr>
        <w:tabs>
          <w:tab w:val="left" w:pos="9638"/>
        </w:tabs>
        <w:ind w:right="-1" w:firstLine="709"/>
        <w:jc w:val="both"/>
        <w:rPr>
          <w:sz w:val="23"/>
          <w:szCs w:val="23"/>
        </w:rPr>
      </w:pPr>
      <w:r>
        <w:t>Keçiören İlçesi Ufuktepe Mahallesi 31113 ada 1 parselde 1/1000 ölçekli uygulama imar planı değişikliğinin, 1 no.lu plan notunun “…muadil inşaat alanı aşılmamak koşulu ile 2 m.’yi geçen tesviye koşullarını belirlemeye Keçiören Belediyesi (İmar Şehircilik Müdürlüğü) yetkilidir” kısmının “tadilen onayı”na</w:t>
      </w:r>
      <w:r w:rsidR="00577EAB" w:rsidRPr="003E0BB2">
        <w:rPr>
          <w:sz w:val="23"/>
          <w:szCs w:val="23"/>
        </w:rPr>
        <w:t xml:space="preserve"> </w:t>
      </w:r>
      <w:r w:rsidR="00936478" w:rsidRPr="003E0BB2">
        <w:rPr>
          <w:sz w:val="23"/>
          <w:szCs w:val="23"/>
        </w:rPr>
        <w:t xml:space="preserve">ilişkin </w:t>
      </w:r>
      <w:r w:rsidR="002C5AA0" w:rsidRPr="003E0BB2">
        <w:rPr>
          <w:sz w:val="23"/>
          <w:szCs w:val="23"/>
        </w:rPr>
        <w:t xml:space="preserve">İmar ve Bayındırlık </w:t>
      </w:r>
      <w:r w:rsidR="00A06233" w:rsidRPr="003E0BB2">
        <w:rPr>
          <w:sz w:val="23"/>
          <w:szCs w:val="23"/>
        </w:rPr>
        <w:t xml:space="preserve">Komisyonu </w:t>
      </w:r>
      <w:r w:rsidR="00936478" w:rsidRPr="003E0BB2">
        <w:rPr>
          <w:sz w:val="23"/>
          <w:szCs w:val="23"/>
        </w:rPr>
        <w:t xml:space="preserve">Raporu </w:t>
      </w:r>
      <w:r w:rsidR="00282AF2">
        <w:rPr>
          <w:sz w:val="23"/>
          <w:szCs w:val="23"/>
        </w:rPr>
        <w:t xml:space="preserve">oylanarak </w:t>
      </w:r>
      <w:r w:rsidR="002961F1">
        <w:rPr>
          <w:sz w:val="23"/>
          <w:szCs w:val="23"/>
        </w:rPr>
        <w:t>Ak Parti, MHP</w:t>
      </w:r>
      <w:r w:rsidR="00792F4A">
        <w:rPr>
          <w:sz w:val="23"/>
          <w:szCs w:val="23"/>
        </w:rPr>
        <w:t xml:space="preserve"> G</w:t>
      </w:r>
      <w:r w:rsidR="00282AF2">
        <w:rPr>
          <w:sz w:val="23"/>
          <w:szCs w:val="23"/>
        </w:rPr>
        <w:t xml:space="preserve">rupları </w:t>
      </w:r>
      <w:r w:rsidR="002961F1">
        <w:rPr>
          <w:sz w:val="23"/>
          <w:szCs w:val="23"/>
        </w:rPr>
        <w:t xml:space="preserve">ve Bağımsız Üye İbrahim UYAR’ın muhalefetlerine rağmen </w:t>
      </w:r>
      <w:r w:rsidR="00936478" w:rsidRPr="003E0BB2">
        <w:rPr>
          <w:sz w:val="23"/>
          <w:szCs w:val="23"/>
        </w:rPr>
        <w:t>oy</w:t>
      </w:r>
      <w:r w:rsidR="002961F1">
        <w:rPr>
          <w:sz w:val="23"/>
          <w:szCs w:val="23"/>
        </w:rPr>
        <w:t>çokluğu</w:t>
      </w:r>
      <w:r w:rsidR="00F60EEE" w:rsidRPr="003E0BB2">
        <w:rPr>
          <w:sz w:val="23"/>
          <w:szCs w:val="23"/>
        </w:rPr>
        <w:t xml:space="preserve"> </w:t>
      </w:r>
      <w:r w:rsidR="00936478" w:rsidRPr="003E0BB2">
        <w:rPr>
          <w:sz w:val="23"/>
          <w:szCs w:val="23"/>
        </w:rPr>
        <w:t>ile kabul edildi.</w:t>
      </w:r>
    </w:p>
    <w:p w:rsidR="00764D3D" w:rsidRDefault="00764D3D" w:rsidP="005D13A5">
      <w:pPr>
        <w:tabs>
          <w:tab w:val="left" w:pos="0"/>
        </w:tabs>
        <w:ind w:right="-1" w:firstLine="709"/>
        <w:jc w:val="both"/>
        <w:rPr>
          <w:sz w:val="23"/>
          <w:szCs w:val="23"/>
        </w:rPr>
      </w:pPr>
    </w:p>
    <w:p w:rsidR="002961F1" w:rsidRPr="003E0BB2" w:rsidRDefault="002961F1" w:rsidP="005D13A5">
      <w:pPr>
        <w:tabs>
          <w:tab w:val="left" w:pos="0"/>
        </w:tabs>
        <w:ind w:right="-1" w:firstLine="709"/>
        <w:jc w:val="both"/>
        <w:rPr>
          <w:sz w:val="23"/>
          <w:szCs w:val="23"/>
        </w:rPr>
      </w:pPr>
    </w:p>
    <w:p w:rsidR="003E0BB2" w:rsidRDefault="003E0BB2" w:rsidP="005D13A5">
      <w:pPr>
        <w:tabs>
          <w:tab w:val="left" w:pos="0"/>
        </w:tabs>
        <w:ind w:right="-1" w:firstLine="709"/>
        <w:jc w:val="both"/>
        <w:rPr>
          <w:sz w:val="23"/>
          <w:szCs w:val="23"/>
        </w:rPr>
      </w:pPr>
    </w:p>
    <w:p w:rsidR="003E0BB2" w:rsidRDefault="003E0BB2" w:rsidP="005D13A5">
      <w:pPr>
        <w:tabs>
          <w:tab w:val="left" w:pos="0"/>
        </w:tabs>
        <w:ind w:right="-1" w:firstLine="709"/>
        <w:jc w:val="both"/>
        <w:rPr>
          <w:sz w:val="23"/>
          <w:szCs w:val="23"/>
        </w:rPr>
      </w:pPr>
    </w:p>
    <w:p w:rsidR="003E0BB2" w:rsidRPr="003E0BB2" w:rsidRDefault="003E0BB2" w:rsidP="005D13A5">
      <w:pPr>
        <w:tabs>
          <w:tab w:val="left" w:pos="0"/>
        </w:tabs>
        <w:ind w:right="-1" w:firstLine="709"/>
        <w:jc w:val="both"/>
        <w:rPr>
          <w:sz w:val="23"/>
          <w:szCs w:val="23"/>
        </w:rPr>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RPr="003E0BB2" w:rsidTr="00C84895">
        <w:trPr>
          <w:trHeight w:val="594"/>
          <w:jc w:val="center"/>
        </w:trPr>
        <w:tc>
          <w:tcPr>
            <w:tcW w:w="2977" w:type="dxa"/>
            <w:vAlign w:val="center"/>
          </w:tcPr>
          <w:p w:rsidR="00764D3D" w:rsidRPr="003E0BB2" w:rsidRDefault="00764D3D" w:rsidP="002868C1">
            <w:pPr>
              <w:jc w:val="center"/>
              <w:rPr>
                <w:sz w:val="23"/>
                <w:szCs w:val="23"/>
              </w:rPr>
            </w:pPr>
            <w:r w:rsidRPr="003E0BB2">
              <w:rPr>
                <w:sz w:val="23"/>
                <w:szCs w:val="23"/>
              </w:rPr>
              <w:t>Emre DOĞAN</w:t>
            </w:r>
          </w:p>
          <w:p w:rsidR="00764D3D" w:rsidRPr="003E0BB2" w:rsidRDefault="00764D3D" w:rsidP="002868C1">
            <w:pPr>
              <w:autoSpaceDE w:val="0"/>
              <w:autoSpaceDN w:val="0"/>
              <w:adjustRightInd w:val="0"/>
              <w:jc w:val="center"/>
              <w:rPr>
                <w:color w:val="000000"/>
                <w:sz w:val="23"/>
                <w:szCs w:val="23"/>
              </w:rPr>
            </w:pPr>
            <w:r w:rsidRPr="003E0BB2">
              <w:rPr>
                <w:color w:val="000000"/>
                <w:sz w:val="23"/>
                <w:szCs w:val="23"/>
              </w:rPr>
              <w:t xml:space="preserve"> Meclis 2. Başkan V.</w:t>
            </w:r>
          </w:p>
        </w:tc>
        <w:tc>
          <w:tcPr>
            <w:tcW w:w="3402" w:type="dxa"/>
            <w:vAlign w:val="center"/>
          </w:tcPr>
          <w:p w:rsidR="00764D3D" w:rsidRPr="003E0BB2" w:rsidRDefault="00FE5077" w:rsidP="002868C1">
            <w:pPr>
              <w:tabs>
                <w:tab w:val="left" w:pos="2920"/>
              </w:tabs>
              <w:jc w:val="center"/>
              <w:rPr>
                <w:color w:val="000000"/>
                <w:sz w:val="23"/>
                <w:szCs w:val="23"/>
              </w:rPr>
            </w:pPr>
            <w:r w:rsidRPr="003E0BB2">
              <w:rPr>
                <w:color w:val="000000"/>
                <w:sz w:val="23"/>
                <w:szCs w:val="23"/>
              </w:rPr>
              <w:t>Ece YILMAZ</w:t>
            </w:r>
          </w:p>
          <w:p w:rsidR="00764D3D" w:rsidRPr="003E0BB2" w:rsidRDefault="00764D3D" w:rsidP="002868C1">
            <w:pPr>
              <w:tabs>
                <w:tab w:val="left" w:pos="2920"/>
              </w:tabs>
              <w:jc w:val="center"/>
              <w:rPr>
                <w:color w:val="000000"/>
                <w:sz w:val="23"/>
                <w:szCs w:val="23"/>
              </w:rPr>
            </w:pPr>
            <w:r w:rsidRPr="003E0BB2">
              <w:rPr>
                <w:color w:val="000000"/>
                <w:sz w:val="23"/>
                <w:szCs w:val="23"/>
              </w:rPr>
              <w:t>Divan Kâtibi</w:t>
            </w:r>
          </w:p>
        </w:tc>
        <w:tc>
          <w:tcPr>
            <w:tcW w:w="3151" w:type="dxa"/>
            <w:vAlign w:val="center"/>
          </w:tcPr>
          <w:p w:rsidR="00FE5077" w:rsidRPr="003E0BB2" w:rsidRDefault="00577EAB" w:rsidP="002868C1">
            <w:pPr>
              <w:autoSpaceDE w:val="0"/>
              <w:autoSpaceDN w:val="0"/>
              <w:adjustRightInd w:val="0"/>
              <w:ind w:left="-20" w:firstLine="20"/>
              <w:jc w:val="center"/>
              <w:rPr>
                <w:color w:val="000000"/>
                <w:sz w:val="23"/>
                <w:szCs w:val="23"/>
              </w:rPr>
            </w:pPr>
            <w:r w:rsidRPr="003E0BB2">
              <w:rPr>
                <w:color w:val="000000"/>
                <w:sz w:val="23"/>
                <w:szCs w:val="23"/>
              </w:rPr>
              <w:t>Özkan DENİZ</w:t>
            </w:r>
          </w:p>
          <w:p w:rsidR="00764D3D" w:rsidRPr="003E0BB2" w:rsidRDefault="00764D3D" w:rsidP="002868C1">
            <w:pPr>
              <w:autoSpaceDE w:val="0"/>
              <w:autoSpaceDN w:val="0"/>
              <w:adjustRightInd w:val="0"/>
              <w:ind w:left="-20" w:firstLine="20"/>
              <w:jc w:val="center"/>
              <w:rPr>
                <w:color w:val="000000"/>
                <w:sz w:val="23"/>
                <w:szCs w:val="23"/>
              </w:rPr>
            </w:pPr>
            <w:r w:rsidRPr="003E0BB2">
              <w:rPr>
                <w:color w:val="000000"/>
                <w:sz w:val="23"/>
                <w:szCs w:val="23"/>
              </w:rPr>
              <w:t>Divan Kâtibi</w:t>
            </w:r>
          </w:p>
        </w:tc>
      </w:tr>
    </w:tbl>
    <w:p w:rsidR="005D13A5" w:rsidRDefault="005D13A5" w:rsidP="003E0BB2">
      <w:pPr>
        <w:tabs>
          <w:tab w:val="left" w:pos="0"/>
        </w:tabs>
        <w:ind w:right="-1" w:firstLine="709"/>
        <w:jc w:val="both"/>
      </w:pPr>
    </w:p>
    <w:p w:rsidR="00866F2B" w:rsidRDefault="00866F2B" w:rsidP="003E0BB2">
      <w:pPr>
        <w:tabs>
          <w:tab w:val="left" w:pos="0"/>
        </w:tabs>
        <w:ind w:right="-1" w:firstLine="709"/>
        <w:jc w:val="both"/>
      </w:pPr>
    </w:p>
    <w:p w:rsidR="00866F2B" w:rsidRDefault="00866F2B" w:rsidP="003E0BB2">
      <w:pPr>
        <w:tabs>
          <w:tab w:val="left" w:pos="0"/>
        </w:tabs>
        <w:ind w:right="-1" w:firstLine="709"/>
        <w:jc w:val="both"/>
      </w:pPr>
    </w:p>
    <w:p w:rsidR="00866F2B" w:rsidRDefault="00866F2B" w:rsidP="003E0BB2">
      <w:pPr>
        <w:tabs>
          <w:tab w:val="left" w:pos="0"/>
        </w:tabs>
        <w:ind w:right="-1" w:firstLine="709"/>
        <w:jc w:val="both"/>
      </w:pPr>
    </w:p>
    <w:p w:rsidR="00866F2B" w:rsidRDefault="00866F2B" w:rsidP="003E0BB2">
      <w:pPr>
        <w:tabs>
          <w:tab w:val="left" w:pos="0"/>
        </w:tabs>
        <w:ind w:right="-1" w:firstLine="709"/>
        <w:jc w:val="both"/>
      </w:pPr>
    </w:p>
    <w:p w:rsidR="00866F2B" w:rsidRDefault="00866F2B" w:rsidP="003E0BB2">
      <w:pPr>
        <w:tabs>
          <w:tab w:val="left" w:pos="0"/>
        </w:tabs>
        <w:ind w:right="-1" w:firstLine="709"/>
        <w:jc w:val="both"/>
      </w:pPr>
    </w:p>
    <w:p w:rsidR="00866F2B" w:rsidRDefault="00866F2B" w:rsidP="003E0BB2">
      <w:pPr>
        <w:tabs>
          <w:tab w:val="left" w:pos="0"/>
        </w:tabs>
        <w:ind w:right="-1" w:firstLine="709"/>
        <w:jc w:val="both"/>
      </w:pPr>
    </w:p>
    <w:p w:rsidR="00866F2B" w:rsidRDefault="00866F2B" w:rsidP="003E0BB2">
      <w:pPr>
        <w:tabs>
          <w:tab w:val="left" w:pos="0"/>
        </w:tabs>
        <w:ind w:right="-1" w:firstLine="709"/>
        <w:jc w:val="both"/>
      </w:pPr>
    </w:p>
    <w:p w:rsidR="00866F2B" w:rsidRDefault="00866F2B" w:rsidP="003E0BB2">
      <w:pPr>
        <w:tabs>
          <w:tab w:val="left" w:pos="0"/>
        </w:tabs>
        <w:ind w:right="-1" w:firstLine="709"/>
        <w:jc w:val="both"/>
      </w:pPr>
    </w:p>
    <w:p w:rsidR="00866F2B" w:rsidRDefault="00866F2B" w:rsidP="003E0BB2">
      <w:pPr>
        <w:tabs>
          <w:tab w:val="left" w:pos="0"/>
        </w:tabs>
        <w:ind w:right="-1" w:firstLine="709"/>
        <w:jc w:val="both"/>
      </w:pPr>
    </w:p>
    <w:p w:rsidR="00866F2B" w:rsidRDefault="00866F2B" w:rsidP="003E0BB2">
      <w:pPr>
        <w:tabs>
          <w:tab w:val="left" w:pos="0"/>
        </w:tabs>
        <w:ind w:right="-1" w:firstLine="709"/>
        <w:jc w:val="both"/>
      </w:pPr>
    </w:p>
    <w:p w:rsidR="00866F2B" w:rsidRDefault="00866F2B" w:rsidP="003E0BB2">
      <w:pPr>
        <w:tabs>
          <w:tab w:val="left" w:pos="0"/>
        </w:tabs>
        <w:ind w:right="-1" w:firstLine="709"/>
        <w:jc w:val="both"/>
      </w:pPr>
    </w:p>
    <w:p w:rsidR="00866F2B" w:rsidRDefault="00866F2B" w:rsidP="003E0BB2">
      <w:pPr>
        <w:tabs>
          <w:tab w:val="left" w:pos="0"/>
        </w:tabs>
        <w:ind w:right="-1" w:firstLine="709"/>
        <w:jc w:val="both"/>
      </w:pPr>
    </w:p>
    <w:p w:rsidR="00866F2B" w:rsidRDefault="00866F2B" w:rsidP="00866F2B">
      <w:pPr>
        <w:jc w:val="center"/>
      </w:pPr>
      <w:bookmarkStart w:id="0" w:name="_GoBack"/>
      <w:bookmarkEnd w:id="0"/>
    </w:p>
    <w:p w:rsidR="00866F2B" w:rsidRPr="00A35AF8" w:rsidRDefault="00866F2B" w:rsidP="00866F2B">
      <w:pPr>
        <w:jc w:val="center"/>
      </w:pPr>
      <w:r w:rsidRPr="00A35AF8">
        <w:t>T.C.</w:t>
      </w:r>
    </w:p>
    <w:p w:rsidR="00866F2B" w:rsidRPr="00A35AF8" w:rsidRDefault="00866F2B" w:rsidP="00866F2B">
      <w:pPr>
        <w:jc w:val="center"/>
      </w:pPr>
      <w:r w:rsidRPr="00A35AF8">
        <w:t>ANKARA BÜYÜKŞEHİR BELEDİYE MECLİSİ</w:t>
      </w:r>
    </w:p>
    <w:p w:rsidR="00866F2B" w:rsidRDefault="00866F2B" w:rsidP="00866F2B">
      <w:pPr>
        <w:jc w:val="center"/>
      </w:pPr>
      <w:r w:rsidRPr="00A35AF8">
        <w:t>İmar ve Bayındırlık Komisyonu Raporu</w:t>
      </w:r>
      <w:r>
        <w:t xml:space="preserve"> </w:t>
      </w:r>
    </w:p>
    <w:p w:rsidR="00866F2B" w:rsidRDefault="00866F2B" w:rsidP="00866F2B">
      <w:pPr>
        <w:jc w:val="center"/>
      </w:pPr>
    </w:p>
    <w:p w:rsidR="00866F2B" w:rsidRDefault="00866F2B" w:rsidP="00866F2B">
      <w:pPr>
        <w:jc w:val="center"/>
      </w:pPr>
      <w:r w:rsidRPr="00A35AF8">
        <w:t>Rapor No:</w:t>
      </w:r>
      <w:r>
        <w:t xml:space="preserve"> 538</w:t>
      </w:r>
      <w:r w:rsidRPr="00A35AF8">
        <w:tab/>
      </w:r>
      <w:r w:rsidRPr="00A35AF8">
        <w:tab/>
      </w:r>
      <w:r w:rsidRPr="00A35AF8">
        <w:tab/>
      </w:r>
      <w:r w:rsidRPr="00A35AF8">
        <w:tab/>
      </w:r>
      <w:r>
        <w:tab/>
      </w:r>
      <w:r>
        <w:tab/>
        <w:t xml:space="preserve"> </w:t>
      </w:r>
      <w:r>
        <w:tab/>
      </w:r>
      <w:r>
        <w:tab/>
        <w:t xml:space="preserve">             16</w:t>
      </w:r>
      <w:r w:rsidRPr="00A35AF8">
        <w:t>.</w:t>
      </w:r>
      <w:r>
        <w:t>02</w:t>
      </w:r>
      <w:r w:rsidRPr="00A35AF8">
        <w:t>.202</w:t>
      </w:r>
      <w:r>
        <w:t>6</w:t>
      </w:r>
    </w:p>
    <w:p w:rsidR="00866F2B" w:rsidRDefault="00866F2B" w:rsidP="00866F2B"/>
    <w:p w:rsidR="00866F2B" w:rsidRDefault="00866F2B" w:rsidP="00866F2B">
      <w:pPr>
        <w:jc w:val="center"/>
      </w:pPr>
    </w:p>
    <w:p w:rsidR="00866F2B" w:rsidRDefault="00866F2B" w:rsidP="00866F2B">
      <w:pPr>
        <w:jc w:val="center"/>
      </w:pPr>
      <w:r w:rsidRPr="00A35AF8">
        <w:t>BÜYÜKŞEHİR BELEDİYE MECLİSİ BAŞKANLIĞINA</w:t>
      </w:r>
    </w:p>
    <w:p w:rsidR="00866F2B" w:rsidRDefault="00866F2B" w:rsidP="00866F2B">
      <w:pPr>
        <w:tabs>
          <w:tab w:val="left" w:pos="0"/>
        </w:tabs>
        <w:jc w:val="both"/>
      </w:pPr>
    </w:p>
    <w:p w:rsidR="00866F2B" w:rsidRDefault="00866F2B" w:rsidP="00866F2B">
      <w:pPr>
        <w:tabs>
          <w:tab w:val="left" w:pos="0"/>
        </w:tabs>
        <w:jc w:val="both"/>
      </w:pPr>
    </w:p>
    <w:p w:rsidR="00866F2B" w:rsidRDefault="00866F2B" w:rsidP="00866F2B">
      <w:pPr>
        <w:tabs>
          <w:tab w:val="left" w:pos="0"/>
        </w:tabs>
        <w:jc w:val="both"/>
      </w:pPr>
    </w:p>
    <w:p w:rsidR="00866F2B" w:rsidRDefault="00866F2B" w:rsidP="00866F2B">
      <w:pPr>
        <w:tabs>
          <w:tab w:val="left" w:pos="9638"/>
        </w:tabs>
        <w:ind w:right="-1" w:firstLine="709"/>
        <w:jc w:val="both"/>
      </w:pPr>
      <w:r>
        <w:t xml:space="preserve">Keçiören İlçesi Ufuktepe Mahallesi 31113 ada 1 parselde 1/1000 ölçekli uygulama imar plan değişikliğine ilişkin </w:t>
      </w:r>
      <w:r w:rsidRPr="00B63D4C">
        <w:t>İmar ve Bayındırlık Komi</w:t>
      </w:r>
      <w:r>
        <w:t>syonunun 20.01.2026 tarih ve 490</w:t>
      </w:r>
      <w:r w:rsidRPr="00B63D4C">
        <w:t xml:space="preserve"> sayılı raporu ile komisyonumuza yeniden havale edilen dosya incelendi.</w:t>
      </w:r>
    </w:p>
    <w:p w:rsidR="00866F2B" w:rsidRDefault="00866F2B" w:rsidP="00866F2B">
      <w:pPr>
        <w:tabs>
          <w:tab w:val="left" w:pos="0"/>
        </w:tabs>
        <w:ind w:firstLine="709"/>
        <w:jc w:val="both"/>
      </w:pPr>
    </w:p>
    <w:p w:rsidR="00866F2B" w:rsidRDefault="00866F2B" w:rsidP="00866F2B">
      <w:pPr>
        <w:tabs>
          <w:tab w:val="left" w:pos="0"/>
        </w:tabs>
        <w:ind w:right="-1" w:firstLine="709"/>
        <w:jc w:val="both"/>
      </w:pPr>
      <w:r w:rsidRPr="00CF6DE1">
        <w:t xml:space="preserve">Komisyonumuzca yapılan incelemeler neticesinde; </w:t>
      </w:r>
      <w:r w:rsidRPr="007028D1">
        <w:t>Keçiören Belediye B</w:t>
      </w:r>
      <w:r>
        <w:t>aşkanlığı Yazı İşleri Müdürlüğü</w:t>
      </w:r>
      <w:r w:rsidRPr="007028D1">
        <w:t>nün 05.12.2025 tarihli ve 55676833-1729959 sayılı yazısı ekinde sunulan, Keçiören Belediye Meclisinin 02.12.2025 tarih ve 629 sayılı Kararı ile  uygun görülen “Keçiören İlçesi Ufuktepe Mahallesi 31113 ada 1 parsele  ait 1/1000 ölçekli uygulama imar planı değişikliğine" ilişkin dosya</w:t>
      </w:r>
      <w:r>
        <w:t>nın</w:t>
      </w:r>
      <w:r w:rsidRPr="007028D1">
        <w:t xml:space="preserve"> 5216 sayılı Kanun uyarınca </w:t>
      </w:r>
      <w:r>
        <w:t xml:space="preserve">İmar ve Şehircilik Dairesi </w:t>
      </w:r>
      <w:r w:rsidRPr="007028D1">
        <w:t>Başkanlığı</w:t>
      </w:r>
      <w:r>
        <w:t>na sunulduğu,</w:t>
      </w:r>
    </w:p>
    <w:p w:rsidR="00866F2B" w:rsidRDefault="00866F2B" w:rsidP="00866F2B">
      <w:pPr>
        <w:tabs>
          <w:tab w:val="left" w:pos="0"/>
        </w:tabs>
        <w:ind w:right="-1" w:firstLine="709"/>
        <w:jc w:val="both"/>
      </w:pPr>
    </w:p>
    <w:p w:rsidR="00866F2B" w:rsidRPr="007028D1" w:rsidRDefault="00866F2B" w:rsidP="00866F2B">
      <w:pPr>
        <w:tabs>
          <w:tab w:val="left" w:pos="0"/>
        </w:tabs>
        <w:ind w:right="-1" w:firstLine="709"/>
        <w:jc w:val="both"/>
        <w:rPr>
          <w:b/>
        </w:rPr>
      </w:pPr>
      <w:r w:rsidRPr="007028D1">
        <w:rPr>
          <w:b/>
        </w:rPr>
        <w:t>Yapılan incelemede;</w:t>
      </w:r>
    </w:p>
    <w:p w:rsidR="00866F2B" w:rsidRPr="007028D1" w:rsidRDefault="00866F2B" w:rsidP="00866F2B">
      <w:pPr>
        <w:tabs>
          <w:tab w:val="left" w:pos="0"/>
        </w:tabs>
        <w:ind w:right="-1" w:firstLine="709"/>
        <w:jc w:val="both"/>
        <w:rPr>
          <w:b/>
        </w:rPr>
      </w:pPr>
      <w:r w:rsidRPr="007028D1">
        <w:rPr>
          <w:b/>
        </w:rPr>
        <w:t>Teklife konu alanın mevcut imar durumunun;</w:t>
      </w:r>
    </w:p>
    <w:p w:rsidR="00866F2B" w:rsidRDefault="00866F2B" w:rsidP="00866F2B">
      <w:pPr>
        <w:tabs>
          <w:tab w:val="left" w:pos="0"/>
        </w:tabs>
        <w:ind w:right="-1" w:firstLine="709"/>
        <w:jc w:val="both"/>
      </w:pPr>
      <w:r w:rsidRPr="007028D1">
        <w:t>Ufuktepe Mahallesi 31113 ada 1 sayılı parselin Keçiören Belediye Meclisi’nin 18.07.1988 tarih ve 229 sayılı Kararıyla onayl</w:t>
      </w:r>
      <w:r>
        <w:t>anan “Ufuktepe Islah İmar Planı” kapsamında kaldığı,</w:t>
      </w:r>
    </w:p>
    <w:p w:rsidR="00866F2B" w:rsidRDefault="00866F2B" w:rsidP="00866F2B">
      <w:pPr>
        <w:tabs>
          <w:tab w:val="left" w:pos="0"/>
        </w:tabs>
        <w:ind w:right="-1" w:firstLine="709"/>
        <w:jc w:val="both"/>
      </w:pPr>
    </w:p>
    <w:p w:rsidR="00866F2B" w:rsidRDefault="00866F2B" w:rsidP="00866F2B">
      <w:pPr>
        <w:tabs>
          <w:tab w:val="left" w:pos="0"/>
        </w:tabs>
        <w:ind w:right="-1" w:firstLine="709"/>
        <w:jc w:val="both"/>
      </w:pPr>
      <w:r w:rsidRPr="007028D1">
        <w:t>Bu plana göre 31113 ada 1 parselin "Konut Alanı" olarak planlandığı, daha sonra "</w:t>
      </w:r>
      <w:r>
        <w:t>Kat Ar</w:t>
      </w:r>
      <w:r w:rsidRPr="007028D1">
        <w:t>tırım Plan Notu Değişikliği" ile de yapılaşma koşullarının "Ayrık Nizam 4 kat, Taks:0.40 Kaks:1.60" olduğu ve parselin yüz ölçümünün toplam 624 m</w:t>
      </w:r>
      <w:r w:rsidRPr="007028D1">
        <w:rPr>
          <w:vertAlign w:val="superscript"/>
        </w:rPr>
        <w:t>2</w:t>
      </w:r>
      <w:r w:rsidRPr="007028D1">
        <w:t> (tamamı</w:t>
      </w:r>
      <w:r>
        <w:t xml:space="preserve"> şahıs mülkiyetine ait) olduğu,</w:t>
      </w:r>
    </w:p>
    <w:p w:rsidR="00866F2B" w:rsidRDefault="00866F2B" w:rsidP="00866F2B">
      <w:pPr>
        <w:tabs>
          <w:tab w:val="left" w:pos="0"/>
        </w:tabs>
        <w:ind w:right="-1" w:firstLine="709"/>
        <w:jc w:val="both"/>
      </w:pPr>
    </w:p>
    <w:p w:rsidR="00866F2B" w:rsidRDefault="00866F2B" w:rsidP="00866F2B">
      <w:pPr>
        <w:tabs>
          <w:tab w:val="left" w:pos="0"/>
        </w:tabs>
        <w:ind w:right="-1" w:firstLine="709"/>
        <w:jc w:val="both"/>
      </w:pPr>
      <w:r w:rsidRPr="007028D1">
        <w:t>31113 ada 1 sayılı parselin kotlandırılması</w:t>
      </w:r>
      <w:r>
        <w:t>,</w:t>
      </w:r>
      <w:r w:rsidRPr="007028D1">
        <w:t xml:space="preserve"> bağlı bulunduğu planın 11 no</w:t>
      </w:r>
      <w:r>
        <w:t>.</w:t>
      </w:r>
      <w:r w:rsidRPr="007028D1">
        <w:t>lu plan notu gereği muadil inşaat alanı geçilmemek koşulu ile tabii zeminden (doğal zemin) kotlandırıldığı,</w:t>
      </w:r>
    </w:p>
    <w:p w:rsidR="00866F2B" w:rsidRDefault="00866F2B" w:rsidP="00866F2B">
      <w:pPr>
        <w:tabs>
          <w:tab w:val="left" w:pos="0"/>
        </w:tabs>
        <w:ind w:right="-1" w:firstLine="709"/>
        <w:jc w:val="both"/>
      </w:pPr>
    </w:p>
    <w:p w:rsidR="00866F2B" w:rsidRPr="007028D1" w:rsidRDefault="00866F2B" w:rsidP="00866F2B">
      <w:pPr>
        <w:tabs>
          <w:tab w:val="left" w:pos="0"/>
        </w:tabs>
        <w:ind w:right="-1" w:firstLine="709"/>
        <w:jc w:val="both"/>
        <w:rPr>
          <w:b/>
        </w:rPr>
      </w:pPr>
      <w:r w:rsidRPr="007028D1">
        <w:rPr>
          <w:b/>
        </w:rPr>
        <w:t>1/1000 ölçekli uygulama imar planı değişikliği teklifinde;</w:t>
      </w:r>
    </w:p>
    <w:p w:rsidR="00866F2B" w:rsidRDefault="00866F2B" w:rsidP="00866F2B">
      <w:pPr>
        <w:tabs>
          <w:tab w:val="left" w:pos="0"/>
        </w:tabs>
        <w:ind w:right="-1" w:firstLine="709"/>
        <w:jc w:val="both"/>
      </w:pPr>
      <w:r w:rsidRPr="007028D1">
        <w:t xml:space="preserve">Sunulan plan değişikliğinde 31113 ada 1 parselin yapılaşma koşullarının ve kullanım kararının korunarak muadil inşaat alanı geçilmeksizin “Konut Alanı, E:0.40/1.60” olduğu ve komşu parsellerden 3 metre ve 20 metrelik yoldan ise 7 metre olan çekme mesafelerinin devam ettirildiği ve </w:t>
      </w:r>
      <w:r>
        <w:t>2 adet plan notunun önerildiği,</w:t>
      </w:r>
    </w:p>
    <w:p w:rsidR="00866F2B" w:rsidRDefault="00866F2B" w:rsidP="00866F2B">
      <w:pPr>
        <w:tabs>
          <w:tab w:val="left" w:pos="0"/>
        </w:tabs>
        <w:ind w:right="-1" w:firstLine="709"/>
        <w:jc w:val="both"/>
      </w:pPr>
    </w:p>
    <w:p w:rsidR="00866F2B" w:rsidRDefault="00866F2B" w:rsidP="00866F2B">
      <w:pPr>
        <w:tabs>
          <w:tab w:val="left" w:pos="0"/>
        </w:tabs>
        <w:ind w:right="-1" w:firstLine="709"/>
        <w:jc w:val="both"/>
      </w:pPr>
      <w:r w:rsidRPr="007028D1">
        <w:t>Plan N</w:t>
      </w:r>
      <w:r>
        <w:t>otları:</w:t>
      </w:r>
    </w:p>
    <w:p w:rsidR="00866F2B" w:rsidRDefault="00866F2B" w:rsidP="00866F2B">
      <w:pPr>
        <w:tabs>
          <w:tab w:val="left" w:pos="0"/>
        </w:tabs>
        <w:ind w:right="-1" w:firstLine="709"/>
        <w:jc w:val="both"/>
      </w:pPr>
      <w:r w:rsidRPr="007028D1">
        <w:t>"1.Parselin bulunduğu yoldaki yapılaşmalarda tesviye koşulları değiştiğinden yan parsellerdeki yapılaşmaya uyumun ve sokak siluetinin sağlanması için muadil inşaat alanı aşılmamak koşulu ile 2 metreyi geçen tesviye koşullarını belirlemeye Keçiören Belediyesi (İmar Şe</w:t>
      </w:r>
      <w:r>
        <w:t>hircilik Müdürlüğü) yetkilidir.</w:t>
      </w:r>
    </w:p>
    <w:p w:rsidR="00866F2B" w:rsidRDefault="00866F2B" w:rsidP="00866F2B">
      <w:pPr>
        <w:tabs>
          <w:tab w:val="left" w:pos="0"/>
        </w:tabs>
        <w:ind w:right="-1" w:firstLine="709"/>
        <w:jc w:val="both"/>
      </w:pPr>
    </w:p>
    <w:p w:rsidR="00866F2B" w:rsidRDefault="00866F2B" w:rsidP="00866F2B">
      <w:pPr>
        <w:tabs>
          <w:tab w:val="left" w:pos="0"/>
        </w:tabs>
        <w:ind w:right="-1" w:firstLine="709"/>
        <w:jc w:val="both"/>
      </w:pPr>
      <w:r w:rsidRPr="007028D1">
        <w:t>2.Plan notlarında belirtilmeyen diğer hususlarda 3194 sayılı İmar Kanunu, yürürlükteki meri imar planı hükümleri ve Ankara Büyükşehir Belediyesi İmar Yönetmeliği Hükümleri geçerlidir." şeklinde olduğ</w:t>
      </w:r>
      <w:r>
        <w:t>u,</w:t>
      </w:r>
    </w:p>
    <w:p w:rsidR="00866F2B" w:rsidRDefault="00866F2B" w:rsidP="00866F2B">
      <w:pPr>
        <w:tabs>
          <w:tab w:val="left" w:pos="0"/>
        </w:tabs>
        <w:ind w:right="-1" w:firstLine="709"/>
        <w:jc w:val="both"/>
      </w:pPr>
    </w:p>
    <w:p w:rsidR="00866F2B" w:rsidRDefault="00866F2B" w:rsidP="00866F2B">
      <w:pPr>
        <w:tabs>
          <w:tab w:val="left" w:pos="0"/>
        </w:tabs>
        <w:ind w:right="-1" w:firstLine="709"/>
        <w:jc w:val="both"/>
      </w:pPr>
    </w:p>
    <w:p w:rsidR="00866F2B" w:rsidRDefault="00866F2B" w:rsidP="00866F2B">
      <w:pPr>
        <w:tabs>
          <w:tab w:val="left" w:pos="0"/>
        </w:tabs>
        <w:ind w:right="-1" w:firstLine="709"/>
        <w:jc w:val="both"/>
      </w:pPr>
    </w:p>
    <w:p w:rsidR="00866F2B" w:rsidRDefault="00866F2B" w:rsidP="00866F2B">
      <w:pPr>
        <w:tabs>
          <w:tab w:val="left" w:pos="0"/>
        </w:tabs>
        <w:ind w:right="-1" w:firstLine="709"/>
        <w:jc w:val="both"/>
      </w:pPr>
    </w:p>
    <w:p w:rsidR="00866F2B" w:rsidRDefault="00866F2B" w:rsidP="00866F2B">
      <w:pPr>
        <w:tabs>
          <w:tab w:val="left" w:pos="0"/>
        </w:tabs>
        <w:ind w:right="-1" w:firstLine="709"/>
        <w:jc w:val="both"/>
      </w:pPr>
    </w:p>
    <w:p w:rsidR="00866F2B" w:rsidRDefault="00866F2B" w:rsidP="00866F2B">
      <w:pPr>
        <w:jc w:val="center"/>
      </w:pPr>
    </w:p>
    <w:p w:rsidR="00866F2B" w:rsidRDefault="00866F2B" w:rsidP="00866F2B">
      <w:pPr>
        <w:jc w:val="center"/>
      </w:pPr>
    </w:p>
    <w:p w:rsidR="00866F2B" w:rsidRPr="00A35AF8" w:rsidRDefault="00866F2B" w:rsidP="00866F2B">
      <w:pPr>
        <w:jc w:val="center"/>
      </w:pPr>
      <w:r w:rsidRPr="00A35AF8">
        <w:t>T.C.</w:t>
      </w:r>
    </w:p>
    <w:p w:rsidR="00866F2B" w:rsidRPr="00A35AF8" w:rsidRDefault="00866F2B" w:rsidP="00866F2B">
      <w:pPr>
        <w:jc w:val="center"/>
      </w:pPr>
      <w:r w:rsidRPr="00A35AF8">
        <w:t>ANKARA BÜYÜKŞEHİR BELEDİYE MECLİSİ</w:t>
      </w:r>
    </w:p>
    <w:p w:rsidR="00866F2B" w:rsidRDefault="00866F2B" w:rsidP="00866F2B">
      <w:pPr>
        <w:jc w:val="center"/>
      </w:pPr>
      <w:r w:rsidRPr="00A35AF8">
        <w:t>İmar ve Bayındırlık Komisyonu Raporu</w:t>
      </w:r>
      <w:r>
        <w:t xml:space="preserve"> </w:t>
      </w:r>
    </w:p>
    <w:p w:rsidR="00866F2B" w:rsidRDefault="00866F2B" w:rsidP="00866F2B">
      <w:pPr>
        <w:jc w:val="center"/>
      </w:pPr>
    </w:p>
    <w:p w:rsidR="00866F2B" w:rsidRDefault="00866F2B" w:rsidP="00866F2B">
      <w:pPr>
        <w:jc w:val="center"/>
      </w:pPr>
      <w:r w:rsidRPr="00A35AF8">
        <w:t>Rapor No:</w:t>
      </w:r>
      <w:r>
        <w:t xml:space="preserve"> 538</w:t>
      </w:r>
      <w:r w:rsidRPr="00A35AF8">
        <w:tab/>
      </w:r>
      <w:r w:rsidRPr="00A35AF8">
        <w:tab/>
      </w:r>
      <w:r w:rsidRPr="00A35AF8">
        <w:tab/>
      </w:r>
      <w:r w:rsidRPr="00A35AF8">
        <w:tab/>
      </w:r>
      <w:r>
        <w:tab/>
      </w:r>
      <w:r>
        <w:tab/>
        <w:t xml:space="preserve"> </w:t>
      </w:r>
      <w:r>
        <w:tab/>
      </w:r>
      <w:r>
        <w:tab/>
        <w:t xml:space="preserve">             16</w:t>
      </w:r>
      <w:r w:rsidRPr="00A35AF8">
        <w:t>.</w:t>
      </w:r>
      <w:r>
        <w:t>02</w:t>
      </w:r>
      <w:r w:rsidRPr="00A35AF8">
        <w:t>.202</w:t>
      </w:r>
      <w:r>
        <w:t>6</w:t>
      </w:r>
    </w:p>
    <w:p w:rsidR="00866F2B" w:rsidRDefault="00866F2B" w:rsidP="00866F2B">
      <w:pPr>
        <w:tabs>
          <w:tab w:val="left" w:pos="0"/>
        </w:tabs>
        <w:ind w:right="-1"/>
        <w:jc w:val="center"/>
      </w:pPr>
    </w:p>
    <w:p w:rsidR="00866F2B" w:rsidRDefault="00866F2B" w:rsidP="00866F2B">
      <w:pPr>
        <w:tabs>
          <w:tab w:val="left" w:pos="0"/>
        </w:tabs>
        <w:ind w:right="-1"/>
        <w:jc w:val="center"/>
      </w:pPr>
      <w:r>
        <w:t>-2-</w:t>
      </w:r>
    </w:p>
    <w:p w:rsidR="00866F2B" w:rsidRDefault="00866F2B" w:rsidP="00866F2B">
      <w:pPr>
        <w:tabs>
          <w:tab w:val="left" w:pos="0"/>
        </w:tabs>
        <w:ind w:right="-1" w:firstLine="709"/>
        <w:jc w:val="both"/>
      </w:pPr>
    </w:p>
    <w:p w:rsidR="00866F2B" w:rsidRDefault="00866F2B" w:rsidP="00866F2B">
      <w:pPr>
        <w:tabs>
          <w:tab w:val="left" w:pos="0"/>
        </w:tabs>
        <w:ind w:right="-1" w:firstLine="709"/>
        <w:jc w:val="both"/>
      </w:pPr>
    </w:p>
    <w:p w:rsidR="00866F2B" w:rsidRDefault="00866F2B" w:rsidP="00866F2B">
      <w:pPr>
        <w:tabs>
          <w:tab w:val="left" w:pos="0"/>
        </w:tabs>
        <w:ind w:right="-1" w:firstLine="709"/>
        <w:jc w:val="both"/>
      </w:pPr>
      <w:r w:rsidRPr="007028D1">
        <w:t>Söz konusu parselin tabii zemin kotlandırılmasında ön bahçenin tesviye koşullarının iskân edilebilir alan oluşumunda engel teşkil ettiği, ön bahçe tesviyesinin Ankara Büyükşehir Belediye Yönetmeliği 16. maddesi kapsamında kaldığı,</w:t>
      </w:r>
    </w:p>
    <w:p w:rsidR="00866F2B" w:rsidRDefault="00866F2B" w:rsidP="00866F2B">
      <w:pPr>
        <w:tabs>
          <w:tab w:val="left" w:pos="0"/>
        </w:tabs>
        <w:ind w:right="-1" w:firstLine="709"/>
        <w:jc w:val="both"/>
      </w:pPr>
    </w:p>
    <w:p w:rsidR="00866F2B" w:rsidRDefault="00866F2B" w:rsidP="00866F2B">
      <w:pPr>
        <w:tabs>
          <w:tab w:val="left" w:pos="0"/>
        </w:tabs>
        <w:ind w:right="-1" w:firstLine="709"/>
        <w:jc w:val="both"/>
      </w:pPr>
      <w:r w:rsidRPr="007028D1">
        <w:t>Keçiören Belediye Meclisi'nin kararında "Teklif edilen 1 No.lu plan notunda 2. Bodrum katın fazladan açığa çıkacağı, her ne kadarda muadil inşaat alanı içerisinde kaldığı beyan edilse de fazladan kot kullanımından dolayı bağımsız bölüm sayısının artırabileceğinin öngörüldüğü, parselin ön cephe tesviye koşullarının değişikliğini içeren plan notunun işlenmesine yönelik 1/1000 ölçekli uygulama imar planı değişikliği teklifinin muadil inşaat alanı aşılmadığından onayı" şeklinde belirtildiği,</w:t>
      </w:r>
    </w:p>
    <w:p w:rsidR="00866F2B" w:rsidRDefault="00866F2B" w:rsidP="00866F2B">
      <w:pPr>
        <w:tabs>
          <w:tab w:val="left" w:pos="0"/>
        </w:tabs>
        <w:ind w:right="-1" w:firstLine="709"/>
        <w:jc w:val="both"/>
      </w:pPr>
    </w:p>
    <w:p w:rsidR="00866F2B" w:rsidRPr="007028D1" w:rsidRDefault="00866F2B" w:rsidP="00866F2B">
      <w:pPr>
        <w:tabs>
          <w:tab w:val="left" w:pos="0"/>
        </w:tabs>
        <w:ind w:right="-1" w:firstLine="709"/>
        <w:jc w:val="both"/>
        <w:rPr>
          <w:b/>
        </w:rPr>
      </w:pPr>
      <w:r w:rsidRPr="007028D1">
        <w:rPr>
          <w:b/>
        </w:rPr>
        <w:t>Başkanlığımızca yapılan değerlendirmede; </w:t>
      </w:r>
    </w:p>
    <w:p w:rsidR="00866F2B" w:rsidRDefault="00866F2B" w:rsidP="00866F2B">
      <w:pPr>
        <w:tabs>
          <w:tab w:val="left" w:pos="0"/>
        </w:tabs>
        <w:ind w:right="-1" w:firstLine="709"/>
        <w:jc w:val="both"/>
      </w:pPr>
      <w:r w:rsidRPr="007028D1">
        <w:t>Söz konusu parselin tabii zemin kotlandırılmasında ön bahçenin tesviye koşullarının iskân edilebilir alan oluşumunda engel teşkil ettiği, ön bahçe tesviyesinin Ankara Büyükşehir Belediye Yönetmeliği 16. Maddesi kapsamında kaldığı, ancak tesviye koşullarının değişikliğinde muadil inşaat alanı aşılmadığı, konuya ilişkin bir karar alınması gerektiği gö</w:t>
      </w:r>
      <w:r>
        <w:t>rüş ve sonucuna varıldığı,</w:t>
      </w:r>
    </w:p>
    <w:p w:rsidR="00866F2B" w:rsidRDefault="00866F2B" w:rsidP="00866F2B">
      <w:pPr>
        <w:tabs>
          <w:tab w:val="left" w:pos="0"/>
        </w:tabs>
        <w:ind w:right="-1" w:firstLine="709"/>
        <w:jc w:val="both"/>
      </w:pPr>
    </w:p>
    <w:p w:rsidR="00866F2B" w:rsidRDefault="00866F2B" w:rsidP="00866F2B">
      <w:pPr>
        <w:tabs>
          <w:tab w:val="left" w:pos="9638"/>
        </w:tabs>
        <w:ind w:right="-1" w:firstLine="709"/>
        <w:jc w:val="both"/>
        <w:rPr>
          <w:iCs/>
        </w:rPr>
      </w:pPr>
      <w:r>
        <w:t xml:space="preserve">Hususları tespit edilmiş olup, </w:t>
      </w:r>
      <w:r w:rsidRPr="007028D1">
        <w:t>Keçiören İlçesi Ufuktepe Mahallesi 31113 ada 1 parsel</w:t>
      </w:r>
      <w:r>
        <w:t>d</w:t>
      </w:r>
      <w:r w:rsidRPr="007028D1">
        <w:t>e 1/1000 ölçekli uy</w:t>
      </w:r>
      <w:r>
        <w:t>gulama imar planı değişikliğinin, 1 no.lu plan notunun “…muadil inşaat alanı aşılmamak koşulu ile 2 m.’yi geçen tesviye koşullarını belirlemeye Keçiören Belediyesi (İmar Şehircilik Müdürlüğü) yetkilidir” kısmının “tadilen onayı” komisyonumuzca oyçokluğu ile uygun görülmüştür.</w:t>
      </w:r>
    </w:p>
    <w:p w:rsidR="00866F2B" w:rsidRPr="0099373E" w:rsidRDefault="00866F2B" w:rsidP="00866F2B">
      <w:pPr>
        <w:tabs>
          <w:tab w:val="left" w:pos="0"/>
        </w:tabs>
        <w:ind w:right="-1" w:firstLine="709"/>
        <w:jc w:val="both"/>
      </w:pPr>
    </w:p>
    <w:p w:rsidR="00866F2B" w:rsidRDefault="00866F2B" w:rsidP="00866F2B">
      <w:pPr>
        <w:tabs>
          <w:tab w:val="left" w:pos="0"/>
        </w:tabs>
        <w:ind w:firstLine="709"/>
        <w:jc w:val="both"/>
      </w:pPr>
      <w:r w:rsidRPr="00D33C0D">
        <w:t>Raporumuz Büyükşehir Belediye Meclisinin onayına arz olunur.</w:t>
      </w:r>
    </w:p>
    <w:p w:rsidR="00866F2B" w:rsidRDefault="00866F2B" w:rsidP="00866F2B">
      <w:pPr>
        <w:tabs>
          <w:tab w:val="left" w:pos="0"/>
        </w:tabs>
        <w:jc w:val="both"/>
      </w:pPr>
    </w:p>
    <w:p w:rsidR="00866F2B" w:rsidRDefault="00866F2B" w:rsidP="00866F2B">
      <w:pPr>
        <w:tabs>
          <w:tab w:val="left" w:pos="0"/>
        </w:tabs>
        <w:jc w:val="both"/>
      </w:pPr>
    </w:p>
    <w:p w:rsidR="00866F2B" w:rsidRDefault="00866F2B" w:rsidP="00866F2B">
      <w:pPr>
        <w:tabs>
          <w:tab w:val="left" w:pos="0"/>
        </w:tabs>
        <w:jc w:val="both"/>
      </w:pPr>
    </w:p>
    <w:tbl>
      <w:tblPr>
        <w:tblW w:w="9763" w:type="dxa"/>
        <w:tblInd w:w="-34" w:type="dxa"/>
        <w:tblLook w:val="04A0" w:firstRow="1" w:lastRow="0" w:firstColumn="1" w:lastColumn="0" w:noHBand="0" w:noVBand="1"/>
      </w:tblPr>
      <w:tblGrid>
        <w:gridCol w:w="3514"/>
        <w:gridCol w:w="3078"/>
        <w:gridCol w:w="3171"/>
      </w:tblGrid>
      <w:tr w:rsidR="00866F2B" w:rsidTr="001C51BD">
        <w:trPr>
          <w:trHeight w:val="1153"/>
        </w:trPr>
        <w:tc>
          <w:tcPr>
            <w:tcW w:w="3514" w:type="dxa"/>
            <w:hideMark/>
          </w:tcPr>
          <w:p w:rsidR="00866F2B" w:rsidRDefault="00866F2B" w:rsidP="001C51BD">
            <w:pPr>
              <w:jc w:val="center"/>
            </w:pPr>
            <w:r>
              <w:t>Coşkun TORUN</w:t>
            </w:r>
          </w:p>
          <w:p w:rsidR="00866F2B" w:rsidRDefault="00866F2B" w:rsidP="001C51BD">
            <w:pPr>
              <w:pStyle w:val="ListeParagraf"/>
              <w:ind w:left="0"/>
              <w:jc w:val="center"/>
            </w:pPr>
            <w:r>
              <w:t>İmar ve Bayındırlık Komisyonu Başkanı</w:t>
            </w:r>
          </w:p>
        </w:tc>
        <w:tc>
          <w:tcPr>
            <w:tcW w:w="3078" w:type="dxa"/>
            <w:hideMark/>
          </w:tcPr>
          <w:p w:rsidR="00866F2B" w:rsidRDefault="00866F2B" w:rsidP="001C51BD">
            <w:pPr>
              <w:jc w:val="center"/>
            </w:pPr>
            <w:r>
              <w:t>Ozan YİĞİT</w:t>
            </w:r>
          </w:p>
          <w:p w:rsidR="00866F2B" w:rsidRDefault="00866F2B" w:rsidP="001C51BD">
            <w:pPr>
              <w:jc w:val="center"/>
            </w:pPr>
            <w:r>
              <w:t>Başkan V.</w:t>
            </w:r>
          </w:p>
        </w:tc>
        <w:tc>
          <w:tcPr>
            <w:tcW w:w="3171" w:type="dxa"/>
            <w:hideMark/>
          </w:tcPr>
          <w:p w:rsidR="00866F2B" w:rsidRDefault="00866F2B" w:rsidP="001C51BD">
            <w:pPr>
              <w:jc w:val="center"/>
            </w:pPr>
            <w:r>
              <w:t>Atila ÇELİK</w:t>
            </w:r>
          </w:p>
          <w:p w:rsidR="00866F2B" w:rsidRDefault="00866F2B" w:rsidP="001C51BD">
            <w:pPr>
              <w:jc w:val="center"/>
            </w:pPr>
            <w:r>
              <w:t>Üye</w:t>
            </w:r>
          </w:p>
        </w:tc>
      </w:tr>
      <w:tr w:rsidR="00866F2B" w:rsidTr="001C51BD">
        <w:trPr>
          <w:trHeight w:val="1153"/>
        </w:trPr>
        <w:tc>
          <w:tcPr>
            <w:tcW w:w="3514" w:type="dxa"/>
            <w:vAlign w:val="center"/>
            <w:hideMark/>
          </w:tcPr>
          <w:p w:rsidR="00866F2B" w:rsidRDefault="00866F2B" w:rsidP="001C51BD">
            <w:pPr>
              <w:jc w:val="center"/>
            </w:pPr>
          </w:p>
          <w:p w:rsidR="00866F2B" w:rsidRDefault="00866F2B" w:rsidP="001C51BD">
            <w:pPr>
              <w:jc w:val="center"/>
            </w:pPr>
            <w:r>
              <w:t>Naki DEMİR</w:t>
            </w:r>
          </w:p>
          <w:p w:rsidR="00866F2B" w:rsidRDefault="00866F2B" w:rsidP="001C51BD">
            <w:pPr>
              <w:jc w:val="center"/>
            </w:pPr>
            <w:r>
              <w:t>Üye</w:t>
            </w:r>
          </w:p>
          <w:p w:rsidR="00866F2B" w:rsidRDefault="00866F2B" w:rsidP="001C51BD">
            <w:pPr>
              <w:jc w:val="center"/>
            </w:pPr>
          </w:p>
        </w:tc>
        <w:tc>
          <w:tcPr>
            <w:tcW w:w="3078" w:type="dxa"/>
            <w:vAlign w:val="center"/>
            <w:hideMark/>
          </w:tcPr>
          <w:p w:rsidR="00866F2B" w:rsidRDefault="00866F2B" w:rsidP="001C51BD">
            <w:pPr>
              <w:jc w:val="center"/>
            </w:pPr>
            <w:r>
              <w:t>Erdoğan DOĞAN</w:t>
            </w:r>
          </w:p>
          <w:p w:rsidR="00866F2B" w:rsidRDefault="00866F2B" w:rsidP="001C51BD">
            <w:pPr>
              <w:jc w:val="center"/>
            </w:pPr>
            <w:r>
              <w:t>Üye</w:t>
            </w:r>
          </w:p>
          <w:p w:rsidR="00866F2B" w:rsidRDefault="00866F2B" w:rsidP="001C51BD">
            <w:pPr>
              <w:jc w:val="center"/>
            </w:pPr>
          </w:p>
        </w:tc>
        <w:tc>
          <w:tcPr>
            <w:tcW w:w="3171" w:type="dxa"/>
            <w:vAlign w:val="center"/>
            <w:hideMark/>
          </w:tcPr>
          <w:p w:rsidR="00866F2B" w:rsidRDefault="00866F2B" w:rsidP="001C51BD">
            <w:pPr>
              <w:jc w:val="center"/>
            </w:pPr>
            <w:r>
              <w:t>Cemal TEKİN</w:t>
            </w:r>
          </w:p>
          <w:p w:rsidR="00866F2B" w:rsidRDefault="00866F2B" w:rsidP="001C51BD">
            <w:pPr>
              <w:jc w:val="center"/>
            </w:pPr>
            <w:r>
              <w:t>Üye</w:t>
            </w:r>
          </w:p>
          <w:p w:rsidR="00866F2B" w:rsidRDefault="00866F2B" w:rsidP="001C51BD">
            <w:pPr>
              <w:jc w:val="center"/>
            </w:pPr>
            <w:r>
              <w:t>(Muhalif)</w:t>
            </w:r>
          </w:p>
        </w:tc>
      </w:tr>
      <w:tr w:rsidR="00866F2B" w:rsidTr="001C51BD">
        <w:trPr>
          <w:trHeight w:val="1153"/>
        </w:trPr>
        <w:tc>
          <w:tcPr>
            <w:tcW w:w="3514" w:type="dxa"/>
            <w:vAlign w:val="bottom"/>
            <w:hideMark/>
          </w:tcPr>
          <w:p w:rsidR="00866F2B" w:rsidRDefault="00866F2B" w:rsidP="001C51BD">
            <w:pPr>
              <w:jc w:val="center"/>
            </w:pPr>
            <w:r>
              <w:t>Mehmet Emin AYAZ</w:t>
            </w:r>
          </w:p>
          <w:p w:rsidR="00866F2B" w:rsidRDefault="00866F2B" w:rsidP="001C51BD">
            <w:pPr>
              <w:jc w:val="center"/>
            </w:pPr>
            <w:r>
              <w:t>Üye</w:t>
            </w:r>
          </w:p>
        </w:tc>
        <w:tc>
          <w:tcPr>
            <w:tcW w:w="3078" w:type="dxa"/>
            <w:vAlign w:val="bottom"/>
            <w:hideMark/>
          </w:tcPr>
          <w:p w:rsidR="00866F2B" w:rsidRDefault="00866F2B" w:rsidP="001C51BD">
            <w:pPr>
              <w:jc w:val="center"/>
            </w:pPr>
            <w:r>
              <w:t>Fethi ÇAKMAK</w:t>
            </w:r>
          </w:p>
          <w:p w:rsidR="00866F2B" w:rsidRDefault="00866F2B" w:rsidP="001C51BD">
            <w:pPr>
              <w:jc w:val="center"/>
            </w:pPr>
            <w:r>
              <w:t>Üye</w:t>
            </w:r>
          </w:p>
        </w:tc>
        <w:tc>
          <w:tcPr>
            <w:tcW w:w="3171" w:type="dxa"/>
            <w:vAlign w:val="bottom"/>
            <w:hideMark/>
          </w:tcPr>
          <w:p w:rsidR="00866F2B" w:rsidRDefault="00866F2B" w:rsidP="001C51BD">
            <w:pPr>
              <w:jc w:val="center"/>
            </w:pPr>
            <w:r>
              <w:t>Murat YALÇIN</w:t>
            </w:r>
          </w:p>
          <w:p w:rsidR="00866F2B" w:rsidRDefault="00866F2B" w:rsidP="001C51BD">
            <w:pPr>
              <w:jc w:val="center"/>
            </w:pPr>
            <w:r>
              <w:t>Üye</w:t>
            </w:r>
          </w:p>
        </w:tc>
      </w:tr>
    </w:tbl>
    <w:p w:rsidR="00866F2B" w:rsidRDefault="00866F2B" w:rsidP="00866F2B">
      <w:r>
        <w:t xml:space="preserve">                    (Muhalif)</w:t>
      </w:r>
      <w:r w:rsidRPr="00D37495">
        <w:t xml:space="preserve"> </w:t>
      </w:r>
      <w:r>
        <w:t xml:space="preserve">                                        (Muhalif)</w:t>
      </w:r>
      <w:r w:rsidRPr="00D37495">
        <w:t xml:space="preserve"> </w:t>
      </w:r>
      <w:r>
        <w:t xml:space="preserve">                                    (Muhalif)</w:t>
      </w:r>
    </w:p>
    <w:p w:rsidR="00866F2B" w:rsidRDefault="00866F2B" w:rsidP="003E0BB2">
      <w:pPr>
        <w:tabs>
          <w:tab w:val="left" w:pos="0"/>
        </w:tabs>
        <w:ind w:right="-1" w:firstLine="709"/>
        <w:jc w:val="both"/>
      </w:pPr>
    </w:p>
    <w:sectPr w:rsidR="00866F2B"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22D1C7C"/>
    <w:multiLevelType w:val="hybridMultilevel"/>
    <w:tmpl w:val="1288521A"/>
    <w:lvl w:ilvl="0" w:tplc="DADE27B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7"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8"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8"/>
  </w:num>
  <w:num w:numId="2">
    <w:abstractNumId w:val="1"/>
  </w:num>
  <w:num w:numId="3">
    <w:abstractNumId w:val="3"/>
  </w:num>
  <w:num w:numId="4">
    <w:abstractNumId w:val="5"/>
  </w:num>
  <w:num w:numId="5">
    <w:abstractNumId w:val="6"/>
  </w:num>
  <w:num w:numId="6">
    <w:abstractNumId w:val="2"/>
  </w:num>
  <w:num w:numId="7">
    <w:abstractNumId w:val="7"/>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2AF2"/>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1F1"/>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05BF"/>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BB2"/>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C8D"/>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77EA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2F4A"/>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0C81"/>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6F2B"/>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8A7"/>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6468"/>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0A20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4456841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863202723">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A8472-95B6-466F-B3E7-FD268CB3D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1094</Words>
  <Characters>7832</Characters>
  <Application>Microsoft Office Word</Application>
  <DocSecurity>0</DocSecurity>
  <Lines>65</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6</cp:revision>
  <cp:lastPrinted>2026-03-12T08:43:00Z</cp:lastPrinted>
  <dcterms:created xsi:type="dcterms:W3CDTF">2026-03-11T07:28:00Z</dcterms:created>
  <dcterms:modified xsi:type="dcterms:W3CDTF">2026-03-25T10:22:00Z</dcterms:modified>
</cp:coreProperties>
</file>