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D" w:rsidRDefault="0060018D" w:rsidP="0060018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0018D" w:rsidRPr="002D00A5" w:rsidTr="00BA561B">
        <w:trPr>
          <w:trHeight w:val="1008"/>
        </w:trPr>
        <w:tc>
          <w:tcPr>
            <w:tcW w:w="3510" w:type="dxa"/>
          </w:tcPr>
          <w:p w:rsidR="0060018D" w:rsidRPr="002D00A5" w:rsidRDefault="0060018D" w:rsidP="00BA561B">
            <w:pPr>
              <w:ind w:right="-1"/>
              <w:jc w:val="center"/>
            </w:pPr>
            <w:r w:rsidRPr="002D00A5">
              <w:t>T.C.</w:t>
            </w:r>
          </w:p>
          <w:p w:rsidR="0060018D" w:rsidRPr="002D00A5" w:rsidRDefault="0060018D" w:rsidP="00BA561B">
            <w:pPr>
              <w:ind w:right="-1"/>
              <w:jc w:val="center"/>
            </w:pPr>
            <w:r w:rsidRPr="002D00A5">
              <w:t>ANKARA BÜYÜKŞEHİR</w:t>
            </w:r>
          </w:p>
          <w:p w:rsidR="0060018D" w:rsidRPr="002D00A5" w:rsidRDefault="0060018D" w:rsidP="00BA561B">
            <w:pPr>
              <w:ind w:right="-1"/>
              <w:jc w:val="center"/>
            </w:pPr>
            <w:r w:rsidRPr="002D00A5">
              <w:t>BELEDİYE MECLİSİ</w:t>
            </w:r>
          </w:p>
        </w:tc>
      </w:tr>
    </w:tbl>
    <w:p w:rsidR="0060018D" w:rsidRDefault="0060018D" w:rsidP="0060018D">
      <w:pPr>
        <w:tabs>
          <w:tab w:val="left" w:pos="1935"/>
          <w:tab w:val="left" w:pos="9356"/>
        </w:tabs>
        <w:ind w:right="-1"/>
        <w:jc w:val="both"/>
      </w:pPr>
    </w:p>
    <w:p w:rsidR="0060018D" w:rsidRDefault="0060018D" w:rsidP="0060018D">
      <w:pPr>
        <w:tabs>
          <w:tab w:val="left" w:pos="1935"/>
          <w:tab w:val="left" w:pos="9356"/>
        </w:tabs>
        <w:ind w:right="-1"/>
        <w:jc w:val="both"/>
      </w:pPr>
    </w:p>
    <w:p w:rsidR="0060018D" w:rsidRDefault="0060018D" w:rsidP="0060018D">
      <w:pPr>
        <w:ind w:right="-1"/>
        <w:jc w:val="both"/>
      </w:pPr>
      <w:r>
        <w:t xml:space="preserve">Karar No: 430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60018D" w:rsidRDefault="0060018D"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2137AC" w:rsidP="00AA7ED1">
      <w:pPr>
        <w:ind w:right="-1" w:firstLine="708"/>
        <w:jc w:val="both"/>
      </w:pPr>
      <w:r w:rsidRPr="00987183">
        <w:t xml:space="preserve">Mülkiyeti Belediyemize ait </w:t>
      </w:r>
      <w:r>
        <w:t>7</w:t>
      </w:r>
      <w:r w:rsidRPr="00987183">
        <w:t xml:space="preserve"> adet taşınmazın kat karşılığı, sınırlı ayni hak tesisi, trampa edilmesi veya satılarak değerlendirilmesine</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153</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2137AC" w:rsidRDefault="00EC582E" w:rsidP="002137AC">
      <w:pPr>
        <w:pStyle w:val="msobodytextindent"/>
        <w:tabs>
          <w:tab w:val="left" w:pos="9355"/>
        </w:tabs>
        <w:ind w:firstLine="709"/>
      </w:pPr>
      <w:r w:rsidRPr="00E35A5A">
        <w:t>Konu üzerinde yapılan görüşmelerde;</w:t>
      </w:r>
      <w:r w:rsidR="002C5AA0">
        <w:t xml:space="preserve"> </w:t>
      </w:r>
      <w:r w:rsidR="002137AC">
        <w:t>Mülkiyeti Belediyemize ait ekli listede bulunan taşınmazların, Belediyemiz Kentsel Dönüşüm Projeleri ile diğer yatırım projelerine kaynak sağlaması amacı ile  5393 sayılı Belediye Kanunu'nun  15 inci  maddesi uyarınca Belediyeye verilen yetkiler çerçevesinde kat karşılığı, sınırlı ayni hak tesis edilmesi, trampa edilmesi veya satılarak değerlendirilmesi Emlak ve İstimlak Dairesi Başkanlığınca talep edilmiştir.</w:t>
      </w:r>
    </w:p>
    <w:p w:rsidR="002137AC" w:rsidRDefault="002137AC" w:rsidP="002137AC">
      <w:pPr>
        <w:pStyle w:val="msobodytextindent"/>
        <w:tabs>
          <w:tab w:val="left" w:pos="9355"/>
        </w:tabs>
        <w:ind w:firstLine="709"/>
      </w:pPr>
    </w:p>
    <w:p w:rsidR="00F47D8D" w:rsidRDefault="002137AC" w:rsidP="002137AC">
      <w:pPr>
        <w:pStyle w:val="msobodytextindent"/>
        <w:tabs>
          <w:tab w:val="left" w:pos="9355"/>
        </w:tabs>
        <w:ind w:firstLine="709"/>
      </w:pPr>
      <w:r>
        <w:t>Bu nedenle; Mülkiyeti Belediyemize ait Çankaya, Altındağ, Etimesgut ve Pursaklar ilçe sınırlarında ekli listede belirtile 7 adet taşınmazın, ilgili kanun hükümlerine göre kat karşılığı, sınırlı ayni hak tesis edilmesi, trampa edilmesi veya satılarak değerlendirilmesine</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047963">
        <w:t xml:space="preserve"> </w:t>
      </w:r>
      <w:r>
        <w:t>AK Parti ve MHP Gruplarının</w:t>
      </w:r>
      <w:r w:rsidR="00047963">
        <w:t xml:space="preserve"> </w:t>
      </w:r>
      <w:r>
        <w:t>ret</w:t>
      </w:r>
      <w:r w:rsidR="00047963">
        <w:t xml:space="preserve"> oy</w:t>
      </w:r>
      <w:r>
        <w:t>larına</w:t>
      </w:r>
      <w:r w:rsidR="00047963">
        <w:t xml:space="preserve"> rağmen</w:t>
      </w:r>
      <w:r w:rsidR="000C63D4">
        <w:t xml:space="preserve"> </w:t>
      </w:r>
      <w:r w:rsidR="00936478" w:rsidRPr="000E4FBC">
        <w:t>oy</w:t>
      </w:r>
      <w:r>
        <w:t>çokluğu</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5D13A5">
      <w:pPr>
        <w:tabs>
          <w:tab w:val="left" w:pos="0"/>
        </w:tabs>
        <w:ind w:right="-1" w:firstLine="709"/>
        <w:jc w:val="both"/>
      </w:pPr>
    </w:p>
    <w:p w:rsidR="001A6F5D" w:rsidRDefault="001A6F5D" w:rsidP="001A6F5D">
      <w:pPr>
        <w:jc w:val="center"/>
      </w:pPr>
      <w:r>
        <w:t>T.C.</w:t>
      </w:r>
    </w:p>
    <w:p w:rsidR="001A6F5D" w:rsidRDefault="001A6F5D" w:rsidP="001A6F5D">
      <w:pPr>
        <w:jc w:val="center"/>
      </w:pPr>
      <w:r>
        <w:t>ANKARA BÜYÜKŞEHİR BELEDİYE MECLİSİ</w:t>
      </w:r>
    </w:p>
    <w:p w:rsidR="001A6F5D" w:rsidRDefault="001A6F5D" w:rsidP="001A6F5D">
      <w:pPr>
        <w:jc w:val="center"/>
      </w:pPr>
      <w:r>
        <w:t>Hukuk ve Tarifeler Komisyonu Raporu</w:t>
      </w:r>
    </w:p>
    <w:p w:rsidR="001A6F5D" w:rsidRDefault="001A6F5D" w:rsidP="001A6F5D">
      <w:pPr>
        <w:jc w:val="center"/>
      </w:pPr>
    </w:p>
    <w:p w:rsidR="001A6F5D" w:rsidRDefault="001A6F5D" w:rsidP="001A6F5D">
      <w:pPr>
        <w:ind w:firstLine="142"/>
      </w:pPr>
      <w:r>
        <w:t xml:space="preserve">Rapor No: 153 </w:t>
      </w:r>
      <w:r>
        <w:tab/>
      </w:r>
      <w:r>
        <w:tab/>
      </w:r>
      <w:r>
        <w:tab/>
      </w:r>
      <w:r>
        <w:tab/>
      </w:r>
      <w:r>
        <w:tab/>
      </w:r>
      <w:r>
        <w:tab/>
        <w:t xml:space="preserve">                                        20.02.2026</w:t>
      </w:r>
    </w:p>
    <w:p w:rsidR="001A6F5D" w:rsidRDefault="001A6F5D" w:rsidP="001A6F5D"/>
    <w:p w:rsidR="001A6F5D" w:rsidRDefault="001A6F5D" w:rsidP="001A6F5D">
      <w:pPr>
        <w:jc w:val="center"/>
      </w:pPr>
      <w:r>
        <w:t>BÜYÜKŞEHİR BELEDİYE MECLİSİ BAŞKANLIĞINA</w:t>
      </w:r>
    </w:p>
    <w:p w:rsidR="001A6F5D" w:rsidRDefault="001A6F5D" w:rsidP="001A6F5D"/>
    <w:p w:rsidR="001A6F5D" w:rsidRDefault="001A6F5D" w:rsidP="001A6F5D"/>
    <w:p w:rsidR="001A6F5D" w:rsidRDefault="001A6F5D" w:rsidP="001A6F5D"/>
    <w:p w:rsidR="001A6F5D" w:rsidRDefault="001A6F5D" w:rsidP="001A6F5D">
      <w:pPr>
        <w:pStyle w:val="GvdeMetniGirintisi"/>
        <w:tabs>
          <w:tab w:val="left" w:pos="9355"/>
        </w:tabs>
        <w:ind w:firstLine="709"/>
      </w:pPr>
      <w:r w:rsidRPr="00987183">
        <w:t xml:space="preserve">Mülkiyeti Belediyemize ait </w:t>
      </w:r>
      <w:r>
        <w:t>7</w:t>
      </w:r>
      <w:r w:rsidRPr="00987183">
        <w:t xml:space="preserve"> adet taşınmazın kat karşılığı, sınırlı ayni hak tesisi, trampa edilmesi veya satılarak değerlendirilmesine </w:t>
      </w:r>
      <w:r>
        <w:t>ilişkin Emlak ve İstimlak Dairesi Başkanlığının E-2115926 sayılı yazısı Büyükşehir Belediyesi Meclisinin 10.02.2026 tarihli ve 05. gündem maddesi olarak k</w:t>
      </w:r>
      <w:r w:rsidRPr="00FB590E">
        <w:t>omisyon</w:t>
      </w:r>
      <w:r>
        <w:t>umuza havale edilen dosya incelendi</w:t>
      </w:r>
    </w:p>
    <w:p w:rsidR="001A6F5D" w:rsidRPr="00363CFC" w:rsidRDefault="001A6F5D" w:rsidP="001A6F5D">
      <w:pPr>
        <w:pStyle w:val="GvdeMetniGirintisi"/>
        <w:tabs>
          <w:tab w:val="left" w:pos="9355"/>
        </w:tabs>
        <w:ind w:firstLine="709"/>
      </w:pPr>
    </w:p>
    <w:p w:rsidR="001A6F5D" w:rsidRDefault="001A6F5D" w:rsidP="001A6F5D">
      <w:pPr>
        <w:pStyle w:val="msobodytextindent"/>
        <w:tabs>
          <w:tab w:val="left" w:pos="9355"/>
        </w:tabs>
        <w:ind w:firstLine="709"/>
      </w:pPr>
      <w:r>
        <w:t>Komisyonumuzca</w:t>
      </w:r>
      <w:r w:rsidRPr="004B09A6">
        <w:t xml:space="preserve"> y</w:t>
      </w:r>
      <w:r>
        <w:t xml:space="preserve">apılan incelemeler neticesinde; Mülkiyeti Belediyemize ait ekli listede bulunan taşınmazların, Belediyemiz Kentsel Dönüşüm Projeleri ile diğer yatırım projelerine kaynak sağlaması amacı ile 5393 sayılı Belediye Kanunu'nun 15 inci </w:t>
      </w:r>
      <w:bookmarkStart w:id="0" w:name="_GoBack"/>
      <w:bookmarkEnd w:id="0"/>
      <w:r>
        <w:t>maddesi uyarınca Belediyeye verilen yetkiler çerçevesinde kat karşılığı, sınırlı ayni hak tesis edilmesi, trampa edilmesi veya satılarak değerlendirilmesi Emlak ve İstimlak Dairesi Başkanlığınca talep edilmiştir.</w:t>
      </w:r>
    </w:p>
    <w:p w:rsidR="001A6F5D" w:rsidRDefault="001A6F5D" w:rsidP="001A6F5D">
      <w:pPr>
        <w:pStyle w:val="msobodytextindent"/>
        <w:tabs>
          <w:tab w:val="left" w:pos="9355"/>
        </w:tabs>
        <w:ind w:firstLine="709"/>
      </w:pPr>
    </w:p>
    <w:p w:rsidR="001A6F5D" w:rsidRDefault="001A6F5D" w:rsidP="001A6F5D">
      <w:pPr>
        <w:pStyle w:val="msobodytextindent"/>
        <w:tabs>
          <w:tab w:val="left" w:pos="9355"/>
        </w:tabs>
        <w:ind w:firstLine="709"/>
      </w:pPr>
      <w:r>
        <w:t>Bu nedenle; Mülkiyeti Belediyemize ait Çankaya, Altındağ, Etimesgut ve Pursaklar ilçe sınırlarında ekli listede belirtile 7 adet taşınmazın, ilgili kanun hükümlerine göre kat karşılığı, sınırlı ayni hak tesis edilmesi, trampa edilmesi veya satılarak değerlendirilmesi komisyonumuzca oyçokluğu ile uygun görülmemiştir.</w:t>
      </w:r>
    </w:p>
    <w:p w:rsidR="001A6F5D" w:rsidRDefault="001A6F5D" w:rsidP="001A6F5D">
      <w:pPr>
        <w:pStyle w:val="msobodytextindent"/>
        <w:tabs>
          <w:tab w:val="left" w:pos="9355"/>
        </w:tabs>
        <w:ind w:firstLine="709"/>
      </w:pPr>
    </w:p>
    <w:p w:rsidR="001A6F5D" w:rsidRDefault="001A6F5D" w:rsidP="001A6F5D">
      <w:pPr>
        <w:pStyle w:val="msobodytextindent"/>
        <w:tabs>
          <w:tab w:val="left" w:pos="9355"/>
        </w:tabs>
        <w:ind w:firstLine="709"/>
      </w:pPr>
      <w:r>
        <w:t>Raporumuz Büyükşehir Belediye Meclisinin onayına arz olunur.</w:t>
      </w:r>
    </w:p>
    <w:p w:rsidR="001A6F5D" w:rsidRDefault="001A6F5D" w:rsidP="001A6F5D">
      <w:pPr>
        <w:ind w:firstLine="709"/>
        <w:jc w:val="both"/>
      </w:pPr>
    </w:p>
    <w:p w:rsidR="001A6F5D" w:rsidRDefault="001A6F5D" w:rsidP="001A6F5D">
      <w:pPr>
        <w:ind w:firstLine="709"/>
        <w:jc w:val="both"/>
      </w:pPr>
    </w:p>
    <w:p w:rsidR="001A6F5D" w:rsidRDefault="001A6F5D" w:rsidP="001A6F5D">
      <w:pPr>
        <w:ind w:firstLine="709"/>
        <w:jc w:val="both"/>
      </w:pPr>
    </w:p>
    <w:p w:rsidR="001A6F5D" w:rsidRDefault="001A6F5D" w:rsidP="001A6F5D">
      <w:pPr>
        <w:tabs>
          <w:tab w:val="center" w:pos="5032"/>
          <w:tab w:val="left" w:pos="7553"/>
        </w:tabs>
        <w:ind w:firstLine="709"/>
        <w:jc w:val="both"/>
      </w:pPr>
      <w:r>
        <w:t xml:space="preserve">      (Muhalif)</w:t>
      </w:r>
      <w:r>
        <w:tab/>
        <w:t>(Muhalif)</w:t>
      </w:r>
      <w:r>
        <w:tab/>
        <w:t>(Muhalif)</w:t>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1A6F5D" w:rsidTr="00636054">
        <w:trPr>
          <w:trHeight w:val="964"/>
        </w:trPr>
        <w:tc>
          <w:tcPr>
            <w:tcW w:w="3342" w:type="dxa"/>
            <w:shd w:val="clear" w:color="auto" w:fill="FFFFFF" w:themeFill="background1"/>
            <w:hideMark/>
          </w:tcPr>
          <w:p w:rsidR="001A6F5D" w:rsidRDefault="001A6F5D" w:rsidP="00636054">
            <w:pPr>
              <w:jc w:val="center"/>
            </w:pPr>
            <w:r>
              <w:t>Burak KOÇ</w:t>
            </w:r>
          </w:p>
          <w:p w:rsidR="001A6F5D" w:rsidRDefault="001A6F5D" w:rsidP="00636054">
            <w:pPr>
              <w:jc w:val="center"/>
            </w:pPr>
            <w:r>
              <w:t>Komisyon Başkanı</w:t>
            </w:r>
          </w:p>
        </w:tc>
        <w:tc>
          <w:tcPr>
            <w:tcW w:w="3342" w:type="dxa"/>
            <w:shd w:val="clear" w:color="auto" w:fill="FFFFFF" w:themeFill="background1"/>
            <w:hideMark/>
          </w:tcPr>
          <w:p w:rsidR="001A6F5D" w:rsidRDefault="001A6F5D" w:rsidP="00636054">
            <w:pPr>
              <w:jc w:val="center"/>
            </w:pPr>
            <w:r>
              <w:t>Çağrı ERYILMAZ</w:t>
            </w:r>
          </w:p>
          <w:p w:rsidR="001A6F5D" w:rsidRDefault="001A6F5D" w:rsidP="00636054">
            <w:pPr>
              <w:jc w:val="center"/>
            </w:pPr>
            <w:r>
              <w:t>Başkan Vekili</w:t>
            </w:r>
          </w:p>
        </w:tc>
        <w:tc>
          <w:tcPr>
            <w:tcW w:w="2530" w:type="dxa"/>
            <w:shd w:val="clear" w:color="auto" w:fill="FFFFFF" w:themeFill="background1"/>
            <w:hideMark/>
          </w:tcPr>
          <w:p w:rsidR="001A6F5D" w:rsidRDefault="001A6F5D" w:rsidP="00636054">
            <w:pPr>
              <w:jc w:val="center"/>
            </w:pPr>
            <w:r>
              <w:t>Selim ÇIRPANOĞLU</w:t>
            </w:r>
          </w:p>
          <w:p w:rsidR="001A6F5D" w:rsidRDefault="001A6F5D" w:rsidP="00636054">
            <w:pPr>
              <w:jc w:val="center"/>
            </w:pPr>
            <w:r>
              <w:t>Üye</w:t>
            </w:r>
          </w:p>
        </w:tc>
      </w:tr>
      <w:tr w:rsidR="001A6F5D" w:rsidTr="00636054">
        <w:trPr>
          <w:trHeight w:val="964"/>
        </w:trPr>
        <w:tc>
          <w:tcPr>
            <w:tcW w:w="3342" w:type="dxa"/>
            <w:shd w:val="clear" w:color="auto" w:fill="FFFFFF" w:themeFill="background1"/>
            <w:vAlign w:val="center"/>
          </w:tcPr>
          <w:p w:rsidR="001A6F5D" w:rsidRDefault="001A6F5D" w:rsidP="00636054">
            <w:pPr>
              <w:jc w:val="center"/>
            </w:pPr>
          </w:p>
          <w:p w:rsidR="001A6F5D" w:rsidRDefault="001A6F5D" w:rsidP="00636054">
            <w:pPr>
              <w:jc w:val="center"/>
            </w:pPr>
            <w:r>
              <w:t>Emre DOĞAN</w:t>
            </w:r>
          </w:p>
          <w:p w:rsidR="001A6F5D" w:rsidRDefault="001A6F5D" w:rsidP="00636054">
            <w:pPr>
              <w:jc w:val="center"/>
            </w:pPr>
            <w:r>
              <w:t>Üye</w:t>
            </w:r>
          </w:p>
        </w:tc>
        <w:tc>
          <w:tcPr>
            <w:tcW w:w="3342" w:type="dxa"/>
            <w:shd w:val="clear" w:color="auto" w:fill="FFFFFF" w:themeFill="background1"/>
            <w:vAlign w:val="center"/>
          </w:tcPr>
          <w:p w:rsidR="001A6F5D" w:rsidRDefault="001A6F5D" w:rsidP="00636054">
            <w:pPr>
              <w:jc w:val="center"/>
            </w:pPr>
          </w:p>
          <w:p w:rsidR="001A6F5D" w:rsidRDefault="001A6F5D" w:rsidP="00636054">
            <w:pPr>
              <w:jc w:val="center"/>
            </w:pPr>
          </w:p>
          <w:p w:rsidR="001A6F5D" w:rsidRDefault="001A6F5D" w:rsidP="00636054">
            <w:pPr>
              <w:jc w:val="center"/>
            </w:pPr>
            <w:r>
              <w:t>Serkan BEDİRHANOĞLU</w:t>
            </w:r>
          </w:p>
          <w:p w:rsidR="001A6F5D" w:rsidRDefault="001A6F5D" w:rsidP="00636054">
            <w:pPr>
              <w:jc w:val="center"/>
            </w:pPr>
            <w:r>
              <w:t>Üye</w:t>
            </w:r>
          </w:p>
          <w:p w:rsidR="001A6F5D" w:rsidRDefault="001A6F5D" w:rsidP="00636054">
            <w:pPr>
              <w:jc w:val="center"/>
            </w:pPr>
            <w:r>
              <w:t>(Muhalif)</w:t>
            </w:r>
          </w:p>
        </w:tc>
        <w:tc>
          <w:tcPr>
            <w:tcW w:w="2530" w:type="dxa"/>
            <w:shd w:val="clear" w:color="auto" w:fill="FFFFFF" w:themeFill="background1"/>
            <w:vAlign w:val="center"/>
          </w:tcPr>
          <w:p w:rsidR="001A6F5D" w:rsidRDefault="001A6F5D" w:rsidP="00636054">
            <w:pPr>
              <w:jc w:val="center"/>
            </w:pPr>
          </w:p>
          <w:p w:rsidR="001A6F5D" w:rsidRDefault="001A6F5D" w:rsidP="00636054">
            <w:pPr>
              <w:jc w:val="center"/>
            </w:pPr>
          </w:p>
          <w:p w:rsidR="001A6F5D" w:rsidRDefault="001A6F5D" w:rsidP="00636054">
            <w:pPr>
              <w:jc w:val="center"/>
            </w:pPr>
            <w:r>
              <w:t>Ümit ALTINORDU</w:t>
            </w:r>
          </w:p>
          <w:p w:rsidR="001A6F5D" w:rsidRDefault="001A6F5D" w:rsidP="00636054">
            <w:pPr>
              <w:jc w:val="center"/>
            </w:pPr>
            <w:r>
              <w:t>Üye</w:t>
            </w:r>
          </w:p>
          <w:p w:rsidR="001A6F5D" w:rsidRDefault="001A6F5D" w:rsidP="00636054">
            <w:pPr>
              <w:jc w:val="center"/>
            </w:pPr>
            <w:r>
              <w:t>(Muhalif)</w:t>
            </w:r>
          </w:p>
        </w:tc>
      </w:tr>
      <w:tr w:rsidR="001A6F5D" w:rsidTr="00636054">
        <w:trPr>
          <w:trHeight w:val="964"/>
        </w:trPr>
        <w:tc>
          <w:tcPr>
            <w:tcW w:w="3342" w:type="dxa"/>
            <w:shd w:val="clear" w:color="auto" w:fill="FFFFFF" w:themeFill="background1"/>
            <w:vAlign w:val="bottom"/>
          </w:tcPr>
          <w:p w:rsidR="001A6F5D" w:rsidRDefault="001A6F5D" w:rsidP="00636054">
            <w:pPr>
              <w:jc w:val="center"/>
            </w:pPr>
          </w:p>
          <w:p w:rsidR="001A6F5D" w:rsidRDefault="001A6F5D" w:rsidP="00636054">
            <w:pPr>
              <w:jc w:val="center"/>
            </w:pPr>
          </w:p>
          <w:p w:rsidR="001A6F5D" w:rsidRDefault="001A6F5D" w:rsidP="00636054">
            <w:pPr>
              <w:jc w:val="center"/>
            </w:pPr>
          </w:p>
          <w:p w:rsidR="001A6F5D" w:rsidRDefault="001A6F5D" w:rsidP="00636054">
            <w:pPr>
              <w:jc w:val="center"/>
            </w:pPr>
            <w:r>
              <w:t>Abdullah Emin TEKİN</w:t>
            </w:r>
          </w:p>
          <w:p w:rsidR="001A6F5D" w:rsidRDefault="001A6F5D" w:rsidP="00636054">
            <w:pPr>
              <w:jc w:val="center"/>
            </w:pPr>
            <w:r>
              <w:t>Üye</w:t>
            </w:r>
          </w:p>
        </w:tc>
        <w:tc>
          <w:tcPr>
            <w:tcW w:w="3342" w:type="dxa"/>
            <w:shd w:val="clear" w:color="auto" w:fill="FFFFFF" w:themeFill="background1"/>
            <w:vAlign w:val="bottom"/>
            <w:hideMark/>
          </w:tcPr>
          <w:p w:rsidR="001A6F5D" w:rsidRDefault="001A6F5D" w:rsidP="00636054">
            <w:pPr>
              <w:jc w:val="center"/>
            </w:pPr>
            <w:r>
              <w:t>Servet TÜRKAYIK</w:t>
            </w:r>
          </w:p>
          <w:p w:rsidR="001A6F5D" w:rsidRDefault="001A6F5D" w:rsidP="00636054">
            <w:pPr>
              <w:jc w:val="center"/>
            </w:pPr>
            <w:r>
              <w:t>Üye</w:t>
            </w:r>
          </w:p>
        </w:tc>
        <w:tc>
          <w:tcPr>
            <w:tcW w:w="2530" w:type="dxa"/>
            <w:shd w:val="clear" w:color="auto" w:fill="FFFFFF" w:themeFill="background1"/>
            <w:vAlign w:val="bottom"/>
            <w:hideMark/>
          </w:tcPr>
          <w:p w:rsidR="001A6F5D" w:rsidRDefault="001A6F5D" w:rsidP="00636054">
            <w:pPr>
              <w:jc w:val="center"/>
            </w:pPr>
            <w:r>
              <w:t>Fatih ÜNAL</w:t>
            </w:r>
          </w:p>
          <w:p w:rsidR="001A6F5D" w:rsidRDefault="001A6F5D" w:rsidP="00636054">
            <w:pPr>
              <w:jc w:val="center"/>
            </w:pPr>
            <w:r>
              <w:t>Üye</w:t>
            </w:r>
          </w:p>
        </w:tc>
      </w:tr>
    </w:tbl>
    <w:p w:rsidR="001A6F5D" w:rsidRDefault="001A6F5D" w:rsidP="001A6F5D">
      <w:pPr>
        <w:jc w:val="both"/>
      </w:pPr>
    </w:p>
    <w:p w:rsidR="001A6F5D" w:rsidRDefault="001A6F5D" w:rsidP="001A6F5D">
      <w:pPr>
        <w:pStyle w:val="msobodytextindent"/>
        <w:tabs>
          <w:tab w:val="left" w:pos="9355"/>
        </w:tabs>
        <w:ind w:firstLine="709"/>
      </w:pPr>
    </w:p>
    <w:p w:rsidR="001A6F5D" w:rsidRDefault="001A6F5D" w:rsidP="005D13A5">
      <w:pPr>
        <w:tabs>
          <w:tab w:val="left" w:pos="0"/>
        </w:tabs>
        <w:ind w:right="-1" w:firstLine="709"/>
        <w:jc w:val="both"/>
      </w:pPr>
    </w:p>
    <w:sectPr w:rsidR="001A6F5D"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6F5D"/>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37AC"/>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3E8"/>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727"/>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18D"/>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1E6"/>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6C0D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 w:type="paragraph" w:customStyle="1" w:styleId="Style11">
    <w:name w:val="Style11"/>
    <w:basedOn w:val="Normal"/>
    <w:uiPriority w:val="99"/>
    <w:rsid w:val="002137AC"/>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427F-67D1-4ECF-BE43-529AB8E7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2721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2026-03-12T10:06:00Z</cp:lastPrinted>
  <dcterms:created xsi:type="dcterms:W3CDTF">2026-03-12T10:08:00Z</dcterms:created>
  <dcterms:modified xsi:type="dcterms:W3CDTF">2026-03-26T06:58:00Z</dcterms:modified>
</cp:coreProperties>
</file>