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30C" w:rsidRDefault="0011730C" w:rsidP="0011730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1730C" w:rsidRPr="002D00A5" w:rsidTr="001C007C">
        <w:trPr>
          <w:trHeight w:val="1008"/>
        </w:trPr>
        <w:tc>
          <w:tcPr>
            <w:tcW w:w="3510" w:type="dxa"/>
          </w:tcPr>
          <w:p w:rsidR="0011730C" w:rsidRPr="002D00A5" w:rsidRDefault="0011730C" w:rsidP="001C007C">
            <w:pPr>
              <w:ind w:right="283"/>
              <w:jc w:val="center"/>
            </w:pPr>
            <w:r w:rsidRPr="002D00A5">
              <w:t>T.C.</w:t>
            </w:r>
          </w:p>
          <w:p w:rsidR="0011730C" w:rsidRPr="002D00A5" w:rsidRDefault="0011730C" w:rsidP="001C007C">
            <w:pPr>
              <w:ind w:right="283"/>
              <w:jc w:val="center"/>
            </w:pPr>
            <w:r w:rsidRPr="002D00A5">
              <w:t>ANKARA BÜYÜKŞEHİR</w:t>
            </w:r>
          </w:p>
          <w:p w:rsidR="0011730C" w:rsidRPr="002D00A5" w:rsidRDefault="0011730C" w:rsidP="001C007C">
            <w:pPr>
              <w:ind w:right="283"/>
              <w:jc w:val="center"/>
            </w:pPr>
            <w:r w:rsidRPr="002D00A5">
              <w:t>BELEDİYE MECLİSİ</w:t>
            </w:r>
          </w:p>
        </w:tc>
      </w:tr>
    </w:tbl>
    <w:p w:rsidR="0011730C" w:rsidRDefault="0011730C" w:rsidP="0011730C">
      <w:pPr>
        <w:tabs>
          <w:tab w:val="left" w:pos="1935"/>
        </w:tabs>
        <w:ind w:right="283"/>
        <w:jc w:val="both"/>
      </w:pPr>
    </w:p>
    <w:p w:rsidR="0011730C" w:rsidRDefault="0011730C" w:rsidP="0011730C">
      <w:pPr>
        <w:tabs>
          <w:tab w:val="left" w:pos="1935"/>
        </w:tabs>
        <w:ind w:right="283"/>
        <w:jc w:val="both"/>
      </w:pPr>
    </w:p>
    <w:p w:rsidR="0011730C" w:rsidRDefault="0011730C" w:rsidP="0011730C">
      <w:pPr>
        <w:tabs>
          <w:tab w:val="left" w:pos="9356"/>
        </w:tabs>
        <w:ind w:right="283"/>
        <w:jc w:val="both"/>
      </w:pPr>
      <w:r>
        <w:t>Karar No: 365</w:t>
      </w:r>
      <w:r w:rsidRPr="002D00A5">
        <w:t xml:space="preserve">                                             </w:t>
      </w:r>
      <w:r>
        <w:t xml:space="preserve">                                  </w:t>
      </w:r>
      <w:r w:rsidRPr="002D00A5">
        <w:t xml:space="preserve">                           </w:t>
      </w:r>
      <w:r>
        <w:t xml:space="preserve">        10.03.2026</w:t>
      </w:r>
    </w:p>
    <w:p w:rsidR="002B402E" w:rsidRDefault="002B402E" w:rsidP="001157BF">
      <w:pPr>
        <w:tabs>
          <w:tab w:val="left" w:pos="9356"/>
        </w:tabs>
        <w:ind w:right="-1"/>
        <w:jc w:val="both"/>
      </w:pPr>
    </w:p>
    <w:p w:rsidR="00AD3F60" w:rsidRDefault="00AD3F60" w:rsidP="008B720F">
      <w:pPr>
        <w:ind w:right="-1"/>
        <w:jc w:val="center"/>
        <w:rPr>
          <w:sz w:val="23"/>
          <w:szCs w:val="23"/>
        </w:rPr>
      </w:pPr>
    </w:p>
    <w:p w:rsidR="00697D2F" w:rsidRDefault="005C0890" w:rsidP="008B720F">
      <w:pPr>
        <w:ind w:right="-1"/>
        <w:jc w:val="center"/>
        <w:rPr>
          <w:sz w:val="23"/>
          <w:szCs w:val="23"/>
        </w:rPr>
      </w:pPr>
      <w:r w:rsidRPr="00CF4638">
        <w:rPr>
          <w:sz w:val="23"/>
          <w:szCs w:val="23"/>
        </w:rPr>
        <w:t>K A R A R</w:t>
      </w:r>
    </w:p>
    <w:p w:rsidR="00AD3F60" w:rsidRDefault="00AD3F60" w:rsidP="008B720F">
      <w:pPr>
        <w:ind w:right="-1"/>
        <w:jc w:val="center"/>
        <w:rPr>
          <w:sz w:val="23"/>
          <w:szCs w:val="23"/>
        </w:rPr>
      </w:pPr>
      <w:bookmarkStart w:id="0" w:name="_GoBack"/>
      <w:bookmarkEnd w:id="0"/>
    </w:p>
    <w:p w:rsidR="002B402E" w:rsidRDefault="002B402E" w:rsidP="001157BF">
      <w:pPr>
        <w:ind w:right="-1"/>
        <w:rPr>
          <w:sz w:val="23"/>
          <w:szCs w:val="23"/>
        </w:rPr>
      </w:pPr>
    </w:p>
    <w:p w:rsidR="002B402E" w:rsidRPr="00CF4638" w:rsidRDefault="002B402E" w:rsidP="001157BF">
      <w:pPr>
        <w:ind w:right="-1"/>
        <w:rPr>
          <w:sz w:val="23"/>
          <w:szCs w:val="23"/>
        </w:rPr>
      </w:pPr>
    </w:p>
    <w:p w:rsidR="0077160C" w:rsidRPr="002B402E" w:rsidRDefault="00765F76" w:rsidP="001157BF">
      <w:pPr>
        <w:tabs>
          <w:tab w:val="left" w:pos="9356"/>
        </w:tabs>
        <w:ind w:right="-1" w:firstLine="708"/>
        <w:jc w:val="both"/>
      </w:pPr>
      <w:r>
        <w:t>Mülkiyeti Belediyemize ait Mamak İlçesi İmrahor Mahallesinde bulunan 451 parsel no.lu taşınmazın Rekreasyon Alanı olarak kullanılmak üzere 3 (üç) yıl süreyle bedelsiz olarak Mamak Belediyesine tahsis edilmesine</w:t>
      </w:r>
      <w:r w:rsidR="00D005C2">
        <w:t xml:space="preserve"> </w:t>
      </w:r>
      <w:r w:rsidR="001213EF" w:rsidRPr="00FB2400">
        <w:t>ilişkin</w:t>
      </w:r>
      <w:r w:rsidR="001213EF">
        <w:t xml:space="preserve"> </w:t>
      </w:r>
      <w:r>
        <w:t>Emlak ve İstimlak</w:t>
      </w:r>
      <w:r w:rsidR="002D2302">
        <w:t xml:space="preserve"> Dairesi Başkanlığının</w:t>
      </w:r>
      <w:r w:rsidR="0077160C" w:rsidRPr="002B402E">
        <w:t xml:space="preserve"> </w:t>
      </w:r>
      <w:r w:rsidR="00E55C99">
        <w:t>09</w:t>
      </w:r>
      <w:r w:rsidR="004565BF" w:rsidRPr="002B402E">
        <w:t>.</w:t>
      </w:r>
      <w:r w:rsidR="002B402E">
        <w:t>0</w:t>
      </w:r>
      <w:r w:rsidR="00A8068D">
        <w:t>3</w:t>
      </w:r>
      <w:r w:rsidR="004565BF" w:rsidRPr="002B402E">
        <w:t>.</w:t>
      </w:r>
      <w:r w:rsidR="0077160C" w:rsidRPr="002B402E">
        <w:t>202</w:t>
      </w:r>
      <w:r w:rsidR="002B402E">
        <w:t>6</w:t>
      </w:r>
      <w:r w:rsidR="0077160C" w:rsidRPr="002B402E">
        <w:t xml:space="preserve"> tarihli</w:t>
      </w:r>
      <w:r w:rsidR="00DC517B" w:rsidRPr="002B402E">
        <w:t xml:space="preserve"> ve E-</w:t>
      </w:r>
      <w:r>
        <w:t>2148623</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1157BF">
        <w:t>10</w:t>
      </w:r>
      <w:r w:rsidR="0077160C" w:rsidRPr="002B402E">
        <w:t>.</w:t>
      </w:r>
      <w:r w:rsidR="00A8068D">
        <w:t>03</w:t>
      </w:r>
      <w:r w:rsidR="0077160C" w:rsidRPr="002B402E">
        <w:t>.202</w:t>
      </w:r>
      <w:r w:rsidR="00475990" w:rsidRPr="002B402E">
        <w:t>6</w:t>
      </w:r>
      <w:r w:rsidR="0077160C" w:rsidRPr="002B402E">
        <w:t xml:space="preserve"> tarihli toplantısında okundu.</w:t>
      </w:r>
    </w:p>
    <w:p w:rsidR="0077160C" w:rsidRPr="002B402E" w:rsidRDefault="0077160C" w:rsidP="001157BF">
      <w:pPr>
        <w:tabs>
          <w:tab w:val="left" w:pos="9356"/>
        </w:tabs>
        <w:ind w:right="-1" w:firstLine="708"/>
        <w:jc w:val="both"/>
      </w:pPr>
    </w:p>
    <w:p w:rsidR="00765F76" w:rsidRDefault="0077160C" w:rsidP="00765F76">
      <w:pPr>
        <w:tabs>
          <w:tab w:val="left" w:pos="9356"/>
        </w:tabs>
        <w:ind w:right="-1" w:firstLine="708"/>
        <w:jc w:val="both"/>
      </w:pPr>
      <w:r w:rsidRPr="002B402E">
        <w:t xml:space="preserve">Konunun Komisyona gönderilmeden görüşülüp karara bağlanmasını isteyen Meclis </w:t>
      </w:r>
      <w:r w:rsidR="001157BF">
        <w:t>2</w:t>
      </w:r>
      <w:r w:rsidRPr="002B402E">
        <w:t xml:space="preserve">. Başkan Vekili </w:t>
      </w:r>
      <w:r w:rsidR="00A8068D">
        <w:t>E</w:t>
      </w:r>
      <w:r w:rsidR="001157BF">
        <w:t>m</w:t>
      </w:r>
      <w:r w:rsidR="00A8068D">
        <w:t>r</w:t>
      </w:r>
      <w:r w:rsidR="001157BF">
        <w:t>e DOĞAN’ın</w:t>
      </w:r>
      <w:r w:rsidRPr="002B402E">
        <w:t xml:space="preserve"> şifahi önerisinin kabulü ile konu üzerinde yapılan görüşmelerden sonra;</w:t>
      </w:r>
      <w:r w:rsidR="001213EF">
        <w:t xml:space="preserve"> </w:t>
      </w:r>
      <w:r w:rsidR="00765F76">
        <w:t>Mamak Belediye Başkanlığı</w:t>
      </w:r>
      <w:r w:rsidR="00765F76" w:rsidRPr="00765F76">
        <w:t>nın 23.02.2026 tar</w:t>
      </w:r>
      <w:r w:rsidR="00765F76">
        <w:t>ihli ve E-1372960 sayılı yazısında</w:t>
      </w:r>
      <w:r w:rsidR="00765F76" w:rsidRPr="00765F76">
        <w:t xml:space="preserve">; Mamak İlçesi İmrahor Mahallesinde bulunan 43.998,00 m² yüzölçümü mülkiyeti </w:t>
      </w:r>
      <w:r w:rsidR="00765F76">
        <w:t xml:space="preserve">Büyükşehir </w:t>
      </w:r>
      <w:r w:rsidR="00765F76" w:rsidRPr="00765F76">
        <w:t>Belediye</w:t>
      </w:r>
      <w:r w:rsidR="00765F76">
        <w:t>sine</w:t>
      </w:r>
      <w:r w:rsidR="00765F76" w:rsidRPr="00765F76">
        <w:t xml:space="preserve"> ait 451 parsel üzerinde Rekreasyon Alanı olarak düzenlenmek üzere Mamak Belediye Başkanlığı kullanımına tahsis edildiği ve gerekli planlama ve projelendirme çalışmalarının tamamlanması ile parsel üzerine Mutlu - Ege Spor Kompleksinin yapıldığı ancak tahsis süresinin sona ermesi nedeniyle kamu yararının devamlılığı, yapılan yatırımların korunması, sürdürülebilir hizmet sunumu ve fiili kullanımının kesintiye uğramaması amacıyla, 5393 sayılı Belediye Kanununun 75/d maddesi gereğince söz konusu taşınmazın Mamak Belediyesi adına bedelsiz olarak tahsis süresi</w:t>
      </w:r>
      <w:r w:rsidR="00765F76">
        <w:t>nin uzatılması talep edildiği,</w:t>
      </w:r>
    </w:p>
    <w:p w:rsidR="00765F76" w:rsidRDefault="00765F76" w:rsidP="00765F76">
      <w:pPr>
        <w:tabs>
          <w:tab w:val="left" w:pos="9356"/>
        </w:tabs>
        <w:ind w:right="-1" w:firstLine="708"/>
        <w:jc w:val="both"/>
      </w:pPr>
    </w:p>
    <w:p w:rsidR="00765F76" w:rsidRDefault="00765F76" w:rsidP="00765F76">
      <w:pPr>
        <w:tabs>
          <w:tab w:val="left" w:pos="9356"/>
        </w:tabs>
        <w:ind w:right="-1" w:firstLine="708"/>
        <w:jc w:val="both"/>
      </w:pPr>
      <w:r w:rsidRPr="00765F76">
        <w:t xml:space="preserve">5393 sayılı Belediye Kanunu'nun 75. maddesinin (d) bendinde "Kendilerine ait taşınmazları, aslî görev ve hizmetlerinde kullanılmak üzere bedelli veya bedelsiz olarak mahallî idareler ile diğer kamu kurum ve kuruluşlarına devredebilir veya süresi yirmibeş yılı geçmemek üzere tahsis edebilir. Bu taşınmazlar aynı kuruluşlara kiraya da verilebilir. Bu taşınmazların, tahsis amacı dışında kullanılması hâlinde, tahsis işlemi iptal edilir. Tahsis süresi sonunda, aynı esaslara göre yeniden tahsis </w:t>
      </w:r>
      <w:r>
        <w:t>mümkündür" hükmü yer aldığı,</w:t>
      </w:r>
    </w:p>
    <w:p w:rsidR="00765F76" w:rsidRDefault="00765F76" w:rsidP="00765F76">
      <w:pPr>
        <w:tabs>
          <w:tab w:val="left" w:pos="9356"/>
        </w:tabs>
        <w:ind w:right="-1" w:firstLine="708"/>
        <w:jc w:val="both"/>
      </w:pPr>
    </w:p>
    <w:p w:rsidR="00CF4638" w:rsidRPr="002B402E" w:rsidRDefault="00765F76" w:rsidP="00765F76">
      <w:pPr>
        <w:tabs>
          <w:tab w:val="left" w:pos="9356"/>
        </w:tabs>
        <w:ind w:right="-1" w:firstLine="708"/>
        <w:jc w:val="both"/>
      </w:pPr>
      <w:r>
        <w:t>Bu nedenle</w:t>
      </w:r>
      <w:r w:rsidRPr="00765F76">
        <w:t>; Mamak İlçesi İmrahor Mahallesinde bulunan 43.998,00 m² yüzölçümü mülkiyeti Belediyemize ait 451 parsel numaralı taşınmazın "Rekreasyon Alanı" olarak kullanılmak üzere 5393 sayılı Belediye Kanunu'nun 75. maddesi (d) bendi kapsamında, 3 yıl süre ile bedelsiz olarak Mamak Belediyesi'ne tahsis edilmesi, tahsise ilişkin protokol düzenlenmesi ve düzenlenecek protokolleri imzalamak üzere Büyükşehir Belediye Başkanı veya uygun göreceği bir Belediye personeline yetki verebilmesi</w:t>
      </w:r>
      <w:r>
        <w:t xml:space="preserve">ne </w:t>
      </w:r>
      <w:r w:rsidR="00A02190">
        <w:t xml:space="preserve">ilişkin teklif </w:t>
      </w:r>
      <w:r w:rsidR="00A45B93">
        <w:t>oylanarak</w:t>
      </w:r>
      <w:r w:rsidR="00C17B51">
        <w:t xml:space="preserve"> </w:t>
      </w:r>
      <w:r w:rsidR="00A45B93">
        <w:t>oy</w:t>
      </w:r>
      <w:r w:rsidR="00626A65">
        <w:t>birliği</w:t>
      </w:r>
      <w:r w:rsidR="00A45B93">
        <w:t xml:space="preserve"> ile kabul edildi.</w:t>
      </w:r>
    </w:p>
    <w:p w:rsidR="00CF4638" w:rsidRDefault="00CF4638" w:rsidP="001157BF">
      <w:pPr>
        <w:tabs>
          <w:tab w:val="left" w:pos="9356"/>
        </w:tabs>
        <w:ind w:right="-1" w:firstLine="708"/>
        <w:jc w:val="both"/>
      </w:pPr>
    </w:p>
    <w:p w:rsidR="002B402E" w:rsidRDefault="002B402E" w:rsidP="001157BF">
      <w:pPr>
        <w:tabs>
          <w:tab w:val="left" w:pos="9356"/>
        </w:tabs>
        <w:ind w:right="-1" w:firstLine="708"/>
        <w:jc w:val="both"/>
      </w:pPr>
    </w:p>
    <w:p w:rsidR="008B720F" w:rsidRDefault="008B720F" w:rsidP="001157BF">
      <w:pPr>
        <w:tabs>
          <w:tab w:val="left" w:pos="9356"/>
        </w:tabs>
        <w:ind w:right="-1" w:firstLine="708"/>
        <w:jc w:val="both"/>
      </w:pPr>
    </w:p>
    <w:p w:rsidR="002B402E" w:rsidRPr="002B402E" w:rsidRDefault="002B402E" w:rsidP="001157BF">
      <w:pPr>
        <w:tabs>
          <w:tab w:val="left" w:pos="9356"/>
        </w:tabs>
        <w:ind w:right="-1" w:firstLine="708"/>
        <w:jc w:val="both"/>
      </w:pPr>
    </w:p>
    <w:p w:rsidR="00CF4638" w:rsidRPr="002B402E" w:rsidRDefault="00CF4638" w:rsidP="001157BF">
      <w:pPr>
        <w:tabs>
          <w:tab w:val="left" w:pos="9356"/>
        </w:tabs>
        <w:ind w:right="-1"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A02190">
        <w:trPr>
          <w:trHeight w:val="594"/>
          <w:jc w:val="center"/>
        </w:trPr>
        <w:tc>
          <w:tcPr>
            <w:tcW w:w="2689" w:type="dxa"/>
            <w:vAlign w:val="center"/>
          </w:tcPr>
          <w:p w:rsidR="00CF4638" w:rsidRPr="002B402E" w:rsidRDefault="001157BF" w:rsidP="001157BF">
            <w:pPr>
              <w:ind w:right="-1"/>
              <w:jc w:val="center"/>
            </w:pPr>
            <w:r>
              <w:t>Emre DOĞAN</w:t>
            </w:r>
          </w:p>
          <w:p w:rsidR="00CF4638" w:rsidRPr="002B402E" w:rsidRDefault="00CF4638" w:rsidP="001157BF">
            <w:pPr>
              <w:autoSpaceDE w:val="0"/>
              <w:autoSpaceDN w:val="0"/>
              <w:adjustRightInd w:val="0"/>
              <w:ind w:right="-1"/>
              <w:jc w:val="center"/>
              <w:rPr>
                <w:color w:val="000000"/>
              </w:rPr>
            </w:pPr>
            <w:r w:rsidRPr="002B402E">
              <w:rPr>
                <w:color w:val="000000"/>
              </w:rPr>
              <w:t xml:space="preserve">Meclis </w:t>
            </w:r>
            <w:r w:rsidR="001157BF">
              <w:rPr>
                <w:color w:val="000000"/>
              </w:rPr>
              <w:t>2</w:t>
            </w:r>
            <w:r w:rsidRPr="002B402E">
              <w:rPr>
                <w:color w:val="000000"/>
              </w:rPr>
              <w:t>. Başkan V.</w:t>
            </w:r>
          </w:p>
        </w:tc>
        <w:tc>
          <w:tcPr>
            <w:tcW w:w="3690" w:type="dxa"/>
            <w:vAlign w:val="center"/>
          </w:tcPr>
          <w:p w:rsidR="00CF4638" w:rsidRPr="002B402E" w:rsidRDefault="00CF4638" w:rsidP="001157BF">
            <w:pPr>
              <w:tabs>
                <w:tab w:val="left" w:pos="2920"/>
              </w:tabs>
              <w:ind w:right="-1"/>
              <w:jc w:val="center"/>
              <w:rPr>
                <w:color w:val="000000"/>
              </w:rPr>
            </w:pPr>
            <w:r w:rsidRPr="002B402E">
              <w:t>E</w:t>
            </w:r>
            <w:r w:rsidR="001213EF">
              <w:t>ce YILMAZ</w:t>
            </w:r>
          </w:p>
          <w:p w:rsidR="00CF4638" w:rsidRPr="002B402E" w:rsidRDefault="00CF4638" w:rsidP="001157BF">
            <w:pPr>
              <w:tabs>
                <w:tab w:val="left" w:pos="2920"/>
              </w:tabs>
              <w:ind w:right="-1"/>
              <w:jc w:val="center"/>
              <w:rPr>
                <w:color w:val="000000"/>
              </w:rPr>
            </w:pPr>
            <w:r w:rsidRPr="002B402E">
              <w:rPr>
                <w:color w:val="000000"/>
              </w:rPr>
              <w:t>Divan Kâtibi</w:t>
            </w:r>
          </w:p>
        </w:tc>
        <w:tc>
          <w:tcPr>
            <w:tcW w:w="2977" w:type="dxa"/>
            <w:vAlign w:val="center"/>
          </w:tcPr>
          <w:p w:rsidR="00CF4638" w:rsidRPr="002B402E" w:rsidRDefault="00A02190" w:rsidP="001157BF">
            <w:pPr>
              <w:autoSpaceDE w:val="0"/>
              <w:autoSpaceDN w:val="0"/>
              <w:adjustRightInd w:val="0"/>
              <w:ind w:left="-253" w:right="-1" w:firstLine="142"/>
              <w:jc w:val="center"/>
              <w:rPr>
                <w:color w:val="000000"/>
              </w:rPr>
            </w:pPr>
            <w:r>
              <w:rPr>
                <w:color w:val="000000"/>
              </w:rPr>
              <w:t>Özkan DENİZ</w:t>
            </w:r>
          </w:p>
          <w:p w:rsidR="00CF4638" w:rsidRPr="002B402E" w:rsidRDefault="00CF4638" w:rsidP="001157BF">
            <w:pPr>
              <w:autoSpaceDE w:val="0"/>
              <w:autoSpaceDN w:val="0"/>
              <w:adjustRightInd w:val="0"/>
              <w:ind w:right="-1"/>
              <w:jc w:val="center"/>
              <w:rPr>
                <w:color w:val="000000"/>
              </w:rPr>
            </w:pPr>
            <w:r w:rsidRPr="002B402E">
              <w:rPr>
                <w:color w:val="000000"/>
              </w:rPr>
              <w:t>Divan Kâtibi</w:t>
            </w:r>
          </w:p>
        </w:tc>
      </w:tr>
    </w:tbl>
    <w:p w:rsidR="00CF4638" w:rsidRDefault="00CF4638" w:rsidP="001157BF">
      <w:pPr>
        <w:tabs>
          <w:tab w:val="left" w:pos="9356"/>
        </w:tabs>
        <w:ind w:right="-1" w:firstLine="708"/>
        <w:jc w:val="both"/>
      </w:pPr>
    </w:p>
    <w:sectPr w:rsidR="00CF4638" w:rsidSect="0036510F">
      <w:pgSz w:w="11906" w:h="16838"/>
      <w:pgMar w:top="993" w:right="1133" w:bottom="567" w:left="1418" w:header="9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57BF"/>
    <w:rsid w:val="00116E1E"/>
    <w:rsid w:val="0011730C"/>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302"/>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510F"/>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D3C"/>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A65"/>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372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5F76"/>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70D"/>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20F"/>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698"/>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190"/>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5B93"/>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068D"/>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0BE"/>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3F60"/>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17B51"/>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5C99"/>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23C"/>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1B7"/>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 w:type="character" w:styleId="Vurgu">
    <w:name w:val="Emphasis"/>
    <w:basedOn w:val="VarsaylanParagrafYazTipi"/>
    <w:uiPriority w:val="20"/>
    <w:qFormat/>
    <w:rsid w:val="002D23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7F0EF-0995-431F-B5BF-0967582D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2354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2026-03-11T09:52:00Z</cp:lastPrinted>
  <dcterms:created xsi:type="dcterms:W3CDTF">2026-03-11T09:59:00Z</dcterms:created>
  <dcterms:modified xsi:type="dcterms:W3CDTF">2026-03-25T07:32:00Z</dcterms:modified>
</cp:coreProperties>
</file>