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DD" w:rsidRDefault="003903D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3903DD" w:rsidRPr="002D00A5" w:rsidTr="000E713D">
        <w:trPr>
          <w:trHeight w:val="1008"/>
        </w:trPr>
        <w:tc>
          <w:tcPr>
            <w:tcW w:w="3510" w:type="dxa"/>
          </w:tcPr>
          <w:p w:rsidR="003903DD" w:rsidRPr="002D00A5" w:rsidRDefault="003903DD" w:rsidP="000E713D">
            <w:pPr>
              <w:ind w:right="-1"/>
              <w:jc w:val="center"/>
            </w:pPr>
            <w:r w:rsidRPr="002D00A5">
              <w:t>T.C.</w:t>
            </w:r>
          </w:p>
          <w:p w:rsidR="003903DD" w:rsidRPr="002D00A5" w:rsidRDefault="003903DD" w:rsidP="000E713D">
            <w:pPr>
              <w:ind w:right="-1"/>
              <w:jc w:val="center"/>
            </w:pPr>
            <w:r w:rsidRPr="002D00A5">
              <w:t>ANKARA BÜYÜKŞEHİR</w:t>
            </w:r>
          </w:p>
          <w:p w:rsidR="003903DD" w:rsidRPr="002D00A5" w:rsidRDefault="003903DD" w:rsidP="000E713D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3903DD" w:rsidRDefault="003903DD" w:rsidP="003903DD">
      <w:pPr>
        <w:tabs>
          <w:tab w:val="left" w:pos="1935"/>
          <w:tab w:val="left" w:pos="9356"/>
        </w:tabs>
        <w:ind w:right="-1"/>
        <w:jc w:val="both"/>
      </w:pPr>
    </w:p>
    <w:p w:rsidR="003903DD" w:rsidRDefault="003903DD" w:rsidP="003903DD">
      <w:pPr>
        <w:tabs>
          <w:tab w:val="left" w:pos="1935"/>
          <w:tab w:val="left" w:pos="9356"/>
        </w:tabs>
        <w:ind w:right="-1"/>
        <w:jc w:val="both"/>
      </w:pPr>
    </w:p>
    <w:p w:rsidR="003903DD" w:rsidRDefault="003903DD" w:rsidP="003903DD">
      <w:pPr>
        <w:ind w:right="-1"/>
        <w:jc w:val="both"/>
      </w:pPr>
      <w:r>
        <w:t>Karar No: 484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13.03.2026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F0E65" w:rsidP="003859DF">
      <w:pPr>
        <w:ind w:right="-1" w:firstLine="708"/>
        <w:jc w:val="both"/>
      </w:pPr>
      <w:r>
        <w:t xml:space="preserve">Beypazarı İlçesinde bulunan jeotermal seracılığın yaygınlaştırılmasına ilişkin </w:t>
      </w:r>
      <w:r w:rsidRPr="007F325F">
        <w:t>Jeotermal Suları Değerlendirme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12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12773E">
        <w:t>3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7012AC">
      <w:pPr>
        <w:ind w:right="-1" w:firstLine="709"/>
        <w:jc w:val="both"/>
      </w:pPr>
      <w:r w:rsidRPr="00E35A5A">
        <w:t>Konu üzerinde yapılan görüşmelerde;</w:t>
      </w:r>
      <w:r w:rsidR="00152241">
        <w:t xml:space="preserve"> </w:t>
      </w:r>
      <w:r w:rsidR="009F0E65">
        <w:t>Beypazarı İlçesinde jeotermal seracılığın tarım ürünlerine katkı sağlamak ve istihdamı artırmak amacıyla yaygınlaştırıp desteklenmesi için gerekli inceleme ve araştırmaların yapılması</w:t>
      </w:r>
      <w:r w:rsidR="00DD639A">
        <w:t>na</w:t>
      </w:r>
      <w:r w:rsidR="007012AC">
        <w:t xml:space="preserve"> </w:t>
      </w:r>
      <w:r w:rsidR="004243B8">
        <w:t xml:space="preserve">ilişkin </w:t>
      </w:r>
      <w:r w:rsidR="009F0E65" w:rsidRPr="007F325F">
        <w:t>Jeotermal Suları Değerlendirme</w:t>
      </w:r>
      <w:r w:rsidR="009F0E65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</w:p>
    <w:p w:rsidR="00CE14C3" w:rsidRDefault="00CE14C3" w:rsidP="00CE14C3">
      <w:pPr>
        <w:jc w:val="center"/>
      </w:pPr>
      <w:r>
        <w:t>T.C.</w:t>
      </w:r>
    </w:p>
    <w:p w:rsidR="00CE14C3" w:rsidRDefault="00CE14C3" w:rsidP="00CE14C3">
      <w:pPr>
        <w:jc w:val="center"/>
      </w:pPr>
      <w:r>
        <w:t>ANKARA BÜYÜKŞEHİR BELEDİYE MECLİSİ</w:t>
      </w:r>
    </w:p>
    <w:p w:rsidR="00CE14C3" w:rsidRDefault="00CE14C3" w:rsidP="00CE14C3">
      <w:pPr>
        <w:jc w:val="center"/>
      </w:pPr>
      <w:r>
        <w:t>Jeotermal Suları Değerlendirme Komisyonu Raporu</w:t>
      </w:r>
    </w:p>
    <w:p w:rsidR="00CE14C3" w:rsidRDefault="00CE14C3" w:rsidP="00CE14C3">
      <w:pPr>
        <w:jc w:val="center"/>
      </w:pPr>
    </w:p>
    <w:p w:rsidR="00CE14C3" w:rsidRDefault="00CE14C3" w:rsidP="00CE14C3">
      <w:pPr>
        <w:jc w:val="center"/>
      </w:pPr>
    </w:p>
    <w:p w:rsidR="00CE14C3" w:rsidRDefault="00CE14C3" w:rsidP="00CE14C3">
      <w:pPr>
        <w:ind w:right="-1"/>
        <w:jc w:val="center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27.02.2026</w:t>
      </w:r>
    </w:p>
    <w:p w:rsidR="00CE14C3" w:rsidRDefault="00CE14C3" w:rsidP="00CE14C3">
      <w:pPr>
        <w:jc w:val="center"/>
      </w:pPr>
    </w:p>
    <w:p w:rsidR="00CE14C3" w:rsidRDefault="00CE14C3" w:rsidP="00CE14C3">
      <w:pPr>
        <w:jc w:val="center"/>
      </w:pPr>
    </w:p>
    <w:p w:rsidR="00CE14C3" w:rsidRDefault="00CE14C3" w:rsidP="00CE14C3">
      <w:pPr>
        <w:jc w:val="center"/>
      </w:pPr>
    </w:p>
    <w:p w:rsidR="00CE14C3" w:rsidRDefault="00CE14C3" w:rsidP="00CE14C3">
      <w:pPr>
        <w:jc w:val="center"/>
      </w:pPr>
      <w:r>
        <w:t>BÜYÜKŞEHİR BELEDİYE MECLİSİ BAŞKANLIĞINA</w:t>
      </w:r>
    </w:p>
    <w:p w:rsidR="00CE14C3" w:rsidRDefault="00CE14C3" w:rsidP="00CE14C3">
      <w:pPr>
        <w:jc w:val="center"/>
      </w:pPr>
    </w:p>
    <w:p w:rsidR="00CE14C3" w:rsidRDefault="00CE14C3" w:rsidP="00CE14C3">
      <w:pPr>
        <w:pStyle w:val="GvdeMetni"/>
        <w:ind w:firstLine="708"/>
      </w:pPr>
    </w:p>
    <w:p w:rsidR="00CE14C3" w:rsidRDefault="00CE14C3" w:rsidP="00CE14C3">
      <w:pPr>
        <w:pStyle w:val="GvdeMetni"/>
        <w:ind w:firstLine="708"/>
      </w:pPr>
      <w:r>
        <w:t xml:space="preserve">  </w:t>
      </w:r>
    </w:p>
    <w:p w:rsidR="00CE14C3" w:rsidRDefault="00CE14C3" w:rsidP="00CE14C3">
      <w:pPr>
        <w:ind w:right="-1" w:firstLine="708"/>
        <w:jc w:val="both"/>
      </w:pPr>
      <w:r>
        <w:t xml:space="preserve">Beypazarı İlçesinde bulunan jeotermal seracılığın yaygınlaştırılmasına ilişkin </w:t>
      </w:r>
      <w:r w:rsidRPr="00567FE0">
        <w:t xml:space="preserve">Üye </w:t>
      </w:r>
      <w:r>
        <w:t xml:space="preserve">Berkay GÖKÇINAR </w:t>
      </w:r>
      <w:r w:rsidRPr="00567FE0">
        <w:t xml:space="preserve">tarafından verilen önerge Büyükşehir Belediye Meclisinin </w:t>
      </w:r>
      <w:r>
        <w:t>09</w:t>
      </w:r>
      <w:r w:rsidRPr="00567FE0">
        <w:t>.</w:t>
      </w:r>
      <w:r>
        <w:t>02</w:t>
      </w:r>
      <w:r w:rsidRPr="00567FE0">
        <w:t>.202</w:t>
      </w:r>
      <w:r>
        <w:t>6</w:t>
      </w:r>
      <w:r w:rsidRPr="00567FE0">
        <w:t xml:space="preserve"> tarihli ve </w:t>
      </w:r>
      <w:r>
        <w:t>33</w:t>
      </w:r>
      <w:r w:rsidRPr="00567FE0">
        <w:t>. gündem maddesi olarak komisyonumuza havale edilen dosya incelendi.</w:t>
      </w:r>
    </w:p>
    <w:p w:rsidR="00CE14C3" w:rsidRDefault="00CE14C3" w:rsidP="00CE14C3">
      <w:pPr>
        <w:ind w:right="-1" w:firstLine="708"/>
        <w:jc w:val="both"/>
      </w:pPr>
    </w:p>
    <w:p w:rsidR="00CE14C3" w:rsidRDefault="00CE14C3" w:rsidP="00CE14C3">
      <w:pPr>
        <w:ind w:right="-1" w:firstLine="708"/>
        <w:jc w:val="both"/>
      </w:pPr>
      <w:r>
        <w:rPr>
          <w:rFonts w:eastAsia="Calibri"/>
          <w:color w:val="000000"/>
          <w:lang w:eastAsia="en-US"/>
        </w:rPr>
        <w:t xml:space="preserve">Komisyonumuzca yapılan incelemeler neticesinde; </w:t>
      </w:r>
      <w:r>
        <w:t>Beypazarı İlçesinde jeotermal seracılığın tarım ürünlerine katkı sağlamak ve istihdamı artırmak amacıyla yaygınlaştırıp desteklenmesi için gerekli inceleme ve araştırmaların yapılması komisyonumuzca uygun görülmüştür.</w:t>
      </w:r>
    </w:p>
    <w:p w:rsidR="00CE14C3" w:rsidRDefault="00CE14C3" w:rsidP="00CE14C3">
      <w:pPr>
        <w:ind w:right="-1" w:firstLine="708"/>
        <w:jc w:val="both"/>
      </w:pPr>
    </w:p>
    <w:p w:rsidR="00CE14C3" w:rsidRDefault="00CE14C3" w:rsidP="00CE14C3">
      <w:pPr>
        <w:ind w:right="-1" w:firstLine="708"/>
        <w:jc w:val="both"/>
      </w:pPr>
      <w:r>
        <w:t>Raporumuz Büyükşehir Belediye Meclisinin onayına arz olunur.</w:t>
      </w:r>
    </w:p>
    <w:p w:rsidR="00CE14C3" w:rsidRDefault="00CE14C3" w:rsidP="00CE14C3">
      <w:pPr>
        <w:ind w:firstLine="708"/>
        <w:jc w:val="both"/>
      </w:pPr>
    </w:p>
    <w:p w:rsidR="00CE14C3" w:rsidRDefault="00CE14C3" w:rsidP="00CE14C3">
      <w:pPr>
        <w:ind w:firstLine="708"/>
        <w:jc w:val="both"/>
      </w:pPr>
    </w:p>
    <w:p w:rsidR="00CE14C3" w:rsidRDefault="00CE14C3" w:rsidP="00CE14C3">
      <w:pPr>
        <w:jc w:val="center"/>
      </w:pPr>
    </w:p>
    <w:p w:rsidR="00CE14C3" w:rsidRDefault="00CE14C3" w:rsidP="00CE14C3">
      <w:pPr>
        <w:jc w:val="both"/>
      </w:pPr>
    </w:p>
    <w:p w:rsidR="00CE14C3" w:rsidRDefault="00CE14C3" w:rsidP="00CE14C3">
      <w:pPr>
        <w:jc w:val="both"/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CE14C3" w:rsidTr="00F21E7D">
        <w:trPr>
          <w:trHeight w:val="1417"/>
          <w:jc w:val="center"/>
        </w:trPr>
        <w:tc>
          <w:tcPr>
            <w:tcW w:w="3402" w:type="dxa"/>
            <w:hideMark/>
          </w:tcPr>
          <w:p w:rsidR="00CE14C3" w:rsidRDefault="00CE14C3" w:rsidP="00F21E7D">
            <w:pPr>
              <w:jc w:val="center"/>
              <w:rPr>
                <w:szCs w:val="22"/>
              </w:rPr>
            </w:pPr>
            <w:r>
              <w:t>Berkay GÖKÇINAR</w:t>
            </w:r>
          </w:p>
          <w:p w:rsidR="00CE14C3" w:rsidRDefault="00CE14C3" w:rsidP="00F21E7D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CE14C3" w:rsidRDefault="00CE14C3" w:rsidP="00F21E7D">
            <w:pPr>
              <w:jc w:val="center"/>
            </w:pPr>
            <w:r>
              <w:t>Anıl Emre ERDEM</w:t>
            </w:r>
          </w:p>
          <w:p w:rsidR="00CE14C3" w:rsidRDefault="00CE14C3" w:rsidP="00F21E7D">
            <w:pPr>
              <w:jc w:val="center"/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CE14C3" w:rsidRDefault="00CE14C3" w:rsidP="00F21E7D">
            <w:pPr>
              <w:jc w:val="center"/>
            </w:pPr>
            <w:r>
              <w:t>Ahmet ÖKSÜZ</w:t>
            </w:r>
          </w:p>
          <w:p w:rsidR="00CE14C3" w:rsidRDefault="00CE14C3" w:rsidP="00F21E7D">
            <w:pPr>
              <w:jc w:val="center"/>
            </w:pPr>
            <w:r>
              <w:t>Üye</w:t>
            </w:r>
          </w:p>
        </w:tc>
      </w:tr>
      <w:tr w:rsidR="00CE14C3" w:rsidTr="00F21E7D">
        <w:trPr>
          <w:trHeight w:val="1417"/>
          <w:jc w:val="center"/>
        </w:trPr>
        <w:tc>
          <w:tcPr>
            <w:tcW w:w="3402" w:type="dxa"/>
            <w:vAlign w:val="center"/>
            <w:hideMark/>
          </w:tcPr>
          <w:p w:rsidR="00CE14C3" w:rsidRDefault="00CE14C3" w:rsidP="00F21E7D">
            <w:pPr>
              <w:jc w:val="center"/>
            </w:pPr>
            <w:r>
              <w:t>Yakup ODABAŞI</w:t>
            </w:r>
          </w:p>
          <w:p w:rsidR="00CE14C3" w:rsidRDefault="00CE14C3" w:rsidP="00F21E7D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CE14C3" w:rsidRDefault="00CE14C3" w:rsidP="00F21E7D">
            <w:pPr>
              <w:jc w:val="center"/>
            </w:pPr>
            <w:r>
              <w:t>Abdullah USKUT</w:t>
            </w:r>
          </w:p>
          <w:p w:rsidR="00CE14C3" w:rsidRDefault="00CE14C3" w:rsidP="00F21E7D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CE14C3" w:rsidRDefault="00CE14C3" w:rsidP="00F21E7D">
            <w:pPr>
              <w:jc w:val="center"/>
            </w:pPr>
            <w:r>
              <w:t>Ali İhsan GÜÇLÜ</w:t>
            </w:r>
          </w:p>
          <w:p w:rsidR="00CE14C3" w:rsidRDefault="00CE14C3" w:rsidP="00F21E7D">
            <w:pPr>
              <w:jc w:val="center"/>
            </w:pPr>
            <w:r>
              <w:t>Üye</w:t>
            </w:r>
          </w:p>
        </w:tc>
      </w:tr>
      <w:tr w:rsidR="00CE14C3" w:rsidTr="00F21E7D">
        <w:trPr>
          <w:trHeight w:val="1417"/>
          <w:jc w:val="center"/>
        </w:trPr>
        <w:tc>
          <w:tcPr>
            <w:tcW w:w="3402" w:type="dxa"/>
            <w:vAlign w:val="bottom"/>
            <w:hideMark/>
          </w:tcPr>
          <w:p w:rsidR="00CE14C3" w:rsidRDefault="00CE14C3" w:rsidP="00F21E7D">
            <w:pPr>
              <w:jc w:val="center"/>
            </w:pPr>
            <w:r>
              <w:t>Erdoğan ORHAN</w:t>
            </w:r>
          </w:p>
          <w:p w:rsidR="00CE14C3" w:rsidRDefault="00CE14C3" w:rsidP="00F21E7D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CE14C3" w:rsidRDefault="00CE14C3" w:rsidP="00F21E7D">
            <w:pPr>
              <w:jc w:val="center"/>
            </w:pPr>
            <w:r>
              <w:t>Baki DEMİRBAŞ</w:t>
            </w:r>
          </w:p>
          <w:p w:rsidR="00CE14C3" w:rsidRDefault="00CE14C3" w:rsidP="00F21E7D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CE14C3" w:rsidRDefault="00CE14C3" w:rsidP="00F21E7D">
            <w:pPr>
              <w:jc w:val="center"/>
            </w:pPr>
            <w:r>
              <w:t>Adem VAROL</w:t>
            </w:r>
          </w:p>
          <w:p w:rsidR="00CE14C3" w:rsidRDefault="00CE14C3" w:rsidP="00F21E7D">
            <w:pPr>
              <w:jc w:val="center"/>
            </w:pPr>
            <w:r>
              <w:t>Üye</w:t>
            </w:r>
          </w:p>
        </w:tc>
      </w:tr>
    </w:tbl>
    <w:p w:rsidR="00CE14C3" w:rsidRDefault="00CE14C3" w:rsidP="00CE14C3">
      <w:pPr>
        <w:jc w:val="both"/>
      </w:pPr>
    </w:p>
    <w:p w:rsidR="00CE14C3" w:rsidRDefault="00CE14C3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CE14C3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3E"/>
    <w:rsid w:val="00127774"/>
    <w:rsid w:val="00131571"/>
    <w:rsid w:val="00131CE6"/>
    <w:rsid w:val="00133DBC"/>
    <w:rsid w:val="001346DF"/>
    <w:rsid w:val="00134F9A"/>
    <w:rsid w:val="00135217"/>
    <w:rsid w:val="00140A42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241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C1D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03DD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202C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2AC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2E4B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0E65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2C0B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14C3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39A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DDE7D8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54E2-9714-4DDE-9AB3-D33AF5E8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2026-03-13T08:42:00Z</cp:lastPrinted>
  <dcterms:created xsi:type="dcterms:W3CDTF">2026-03-16T06:32:00Z</dcterms:created>
  <dcterms:modified xsi:type="dcterms:W3CDTF">2026-03-26T11:25:00Z</dcterms:modified>
</cp:coreProperties>
</file>