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0DB8" w:rsidRPr="002D00A5" w:rsidTr="00FB7E40">
        <w:trPr>
          <w:trHeight w:val="1008"/>
        </w:trPr>
        <w:tc>
          <w:tcPr>
            <w:tcW w:w="3510" w:type="dxa"/>
          </w:tcPr>
          <w:p w:rsidR="00B90DB8" w:rsidRPr="002D00A5" w:rsidRDefault="00B90DB8" w:rsidP="00FB7E40">
            <w:pPr>
              <w:ind w:right="-1"/>
              <w:jc w:val="center"/>
            </w:pPr>
            <w:bookmarkStart w:id="0" w:name="_GoBack"/>
            <w:bookmarkEnd w:id="0"/>
            <w:r w:rsidRPr="002D00A5">
              <w:t>T.C.</w:t>
            </w:r>
          </w:p>
          <w:p w:rsidR="00B90DB8" w:rsidRPr="002D00A5" w:rsidRDefault="00B90DB8" w:rsidP="00FB7E40">
            <w:pPr>
              <w:ind w:right="-1"/>
              <w:jc w:val="center"/>
            </w:pPr>
            <w:r w:rsidRPr="002D00A5">
              <w:t>ANKARA BÜYÜKŞEHİR</w:t>
            </w:r>
          </w:p>
          <w:p w:rsidR="00B90DB8" w:rsidRPr="002D00A5" w:rsidRDefault="00B90DB8" w:rsidP="00FB7E40">
            <w:pPr>
              <w:ind w:right="-1"/>
              <w:jc w:val="center"/>
            </w:pPr>
            <w:r w:rsidRPr="002D00A5">
              <w:t>BELEDİYE MECLİSİ</w:t>
            </w:r>
          </w:p>
        </w:tc>
      </w:tr>
    </w:tbl>
    <w:p w:rsidR="00B90DB8" w:rsidRDefault="00B90DB8" w:rsidP="00B90DB8">
      <w:pPr>
        <w:tabs>
          <w:tab w:val="left" w:pos="1935"/>
          <w:tab w:val="left" w:pos="9356"/>
        </w:tabs>
        <w:ind w:right="-1"/>
        <w:jc w:val="both"/>
      </w:pPr>
    </w:p>
    <w:p w:rsidR="00B90DB8" w:rsidRDefault="00B90DB8" w:rsidP="00B90DB8">
      <w:pPr>
        <w:tabs>
          <w:tab w:val="left" w:pos="1935"/>
          <w:tab w:val="left" w:pos="9356"/>
        </w:tabs>
        <w:ind w:right="-1"/>
        <w:jc w:val="both"/>
      </w:pPr>
    </w:p>
    <w:p w:rsidR="00B90DB8" w:rsidRDefault="00B90DB8" w:rsidP="00B90DB8">
      <w:pPr>
        <w:ind w:right="-1"/>
        <w:jc w:val="both"/>
      </w:pPr>
      <w:r>
        <w:t xml:space="preserve">Karar No: 376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F81806" w:rsidP="00AA7ED1">
      <w:pPr>
        <w:ind w:right="-1" w:firstLine="708"/>
        <w:jc w:val="both"/>
      </w:pPr>
      <w:r>
        <w:t xml:space="preserve">Keçiören İlçesi Ovacık Mahallesi Üst Haçil Mevkiinde 1/25000, 1/5000 ve 1/1000 ölçekli imar planına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w:t>
      </w:r>
      <w:r w:rsidR="00DA7D69">
        <w:t>7</w:t>
      </w:r>
      <w:r w:rsidR="00005846">
        <w:t>.</w:t>
      </w:r>
      <w:r w:rsidR="00FE5077">
        <w:t>0</w:t>
      </w:r>
      <w:r w:rsidR="00577EAB">
        <w:t>2</w:t>
      </w:r>
      <w:r w:rsidR="00B52587">
        <w:t>.202</w:t>
      </w:r>
      <w:r w:rsidR="00FE5077">
        <w:t>6</w:t>
      </w:r>
      <w:r w:rsidR="00A36F50">
        <w:t xml:space="preserve"> tarihli ve </w:t>
      </w:r>
      <w:r w:rsidR="00577EAB">
        <w:t>5</w:t>
      </w:r>
      <w:r w:rsidR="00DA7D69">
        <w:t>4</w:t>
      </w:r>
      <w:r>
        <w:t>1</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F81806" w:rsidRDefault="00EC582E" w:rsidP="00F81806">
      <w:pPr>
        <w:tabs>
          <w:tab w:val="left" w:pos="9638"/>
        </w:tabs>
        <w:ind w:right="-1" w:firstLine="709"/>
        <w:jc w:val="both"/>
      </w:pPr>
      <w:r w:rsidRPr="00E35A5A">
        <w:t>Konu üzerinde yapılan görüşmelerde;</w:t>
      </w:r>
      <w:r w:rsidR="002C5AA0">
        <w:t xml:space="preserve"> </w:t>
      </w:r>
      <w:r w:rsidR="00F81806">
        <w:t>Keçiören Belediyesi Yazı İşleri Müdürlüğünün 21.10.2025 tarihli ve E.991085 evrak kayıt numaralı yazısı, S</w:t>
      </w:r>
      <w:r w:rsidR="002B382B">
        <w:t>********</w:t>
      </w:r>
      <w:r w:rsidR="00F81806">
        <w:t xml:space="preserve"> Ç</w:t>
      </w:r>
      <w:r w:rsidR="002B382B">
        <w:t>********</w:t>
      </w:r>
      <w:r w:rsidR="00F81806">
        <w:t>’nın 20.11.2025/1011562 ve Ü</w:t>
      </w:r>
      <w:r w:rsidR="002B382B">
        <w:t>****</w:t>
      </w:r>
      <w:r w:rsidR="00F81806">
        <w:t xml:space="preserve"> M</w:t>
      </w:r>
      <w:r w:rsidR="002B382B">
        <w:t>*****</w:t>
      </w:r>
      <w:r w:rsidR="00F81806">
        <w:t xml:space="preserve"> B</w:t>
      </w:r>
      <w:r w:rsidR="002B382B">
        <w:t>****</w:t>
      </w:r>
      <w:r w:rsidR="00F81806">
        <w:t>’un 24.11.2025/1013629 tarihli ve kurum sayılı yazıları</w:t>
      </w:r>
      <w:r w:rsidR="00F81806" w:rsidRPr="004145CC">
        <w:t xml:space="preserve"> ile Keçiören Belediye Meclisinin 02.10.2025 gün ve 516 sayılı Kararıyla uygun görülen </w:t>
      </w:r>
      <w:r w:rsidR="00F81806" w:rsidRPr="004145CC">
        <w:rPr>
          <w:iCs/>
        </w:rPr>
        <w:t>“Ovacık Mahallesi Üst Haçil Mevkii 1/25000 ölçekli ve 1/5000 ölçekli nazım imar planı ile 1/100</w:t>
      </w:r>
      <w:r w:rsidR="00F81806">
        <w:rPr>
          <w:iCs/>
        </w:rPr>
        <w:t>0 ölçekli uygulama imar planına</w:t>
      </w:r>
      <w:r w:rsidR="00F81806" w:rsidRPr="004145CC">
        <w:rPr>
          <w:iCs/>
        </w:rPr>
        <w:t>”</w:t>
      </w:r>
      <w:r w:rsidR="00F81806" w:rsidRPr="004145CC">
        <w:t> ilişkin dosya</w:t>
      </w:r>
      <w:r w:rsidR="00F81806">
        <w:t>nın</w:t>
      </w:r>
      <w:r w:rsidR="00F81806" w:rsidRPr="004145CC">
        <w:t xml:space="preserve">, 5216 sayılı Kanun uyarınca </w:t>
      </w:r>
      <w:r w:rsidR="00F81806">
        <w:t xml:space="preserve">İmar ve Şehircilik Dairesi </w:t>
      </w:r>
      <w:r w:rsidR="00F81806" w:rsidRPr="004145CC">
        <w:t>Başkanlığı</w:t>
      </w:r>
      <w:r w:rsidR="00F81806">
        <w:t>na</w:t>
      </w:r>
      <w:r w:rsidR="00F81806" w:rsidRPr="004145CC">
        <w:t xml:space="preserve"> sunul</w:t>
      </w:r>
      <w:r w:rsidR="00F81806">
        <w:t>duğu,</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rPr>
          <w:b/>
          <w:bCs/>
        </w:rPr>
        <w:t>Yapılan incelemede;</w:t>
      </w:r>
    </w:p>
    <w:p w:rsidR="00F81806" w:rsidRDefault="00F81806" w:rsidP="00F81806">
      <w:pPr>
        <w:tabs>
          <w:tab w:val="left" w:pos="9638"/>
        </w:tabs>
        <w:ind w:right="-1" w:firstLine="709"/>
        <w:jc w:val="both"/>
      </w:pPr>
      <w:r w:rsidRPr="004145CC">
        <w:rPr>
          <w:b/>
          <w:bCs/>
        </w:rPr>
        <w:t>Teklife konu alanının mevcut imar durumunun;</w:t>
      </w:r>
    </w:p>
    <w:p w:rsidR="00F81806" w:rsidRDefault="00F81806" w:rsidP="00F81806">
      <w:pPr>
        <w:tabs>
          <w:tab w:val="left" w:pos="9638"/>
        </w:tabs>
        <w:ind w:right="-1" w:firstLine="709"/>
        <w:jc w:val="both"/>
      </w:pPr>
      <w:r w:rsidRPr="004145CC">
        <w:t xml:space="preserve">Ovacık Mahallesi Haçil Mevkii imar planlarının Keçiören Belediye Meclisinin 27.01.2003 tarih ve 18 sayılı Kararı </w:t>
      </w:r>
      <w:r>
        <w:t>ve Ankara Büyükşehir Belediyesi</w:t>
      </w:r>
      <w:r w:rsidRPr="004145CC">
        <w:t>nin 17.04.2003 tarih ve 757 sayılı yazısı ile onaylandığı ve Çevre Yolu Altı ve Üstü olarak iki ayrı etap halinde imar uygulamaları yapıldığı,</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Ovacık Mahallesi Üst Haçil Mevkii 82097 sayılı parselasyon planının ve parselasyon planının Keçiören Belediye Encümeninin 31.03.2005 tarih ve 439/866 sayılı, Yenimahalle Belediyesinin 07.04.2025 tarih ve1191/1784 sayılı Kararları ve Ankara Büyükşehir Belediye Encümeninin 02.06.2005 tarih ve 466/2276 sayılı yazıları ile onaylanarak tapuya tescillerinin gerçekleştiği, ancak davacı Milleti Eğitim Bakanlığı tarafından eğitim alanlarının DOP’tan karşılanmaması gerekçesiyle açılan davada Ankara 8. İdare Mahkemesinin 16.11.2012 gün ve 2012/954 E. 2012/1551 K. sayılı Kararıyla iptal edildiği,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Ovacık Üst Haçil planlama alanında 7221 sayılı kanun kapsamında Keçiören Belediye Meclisinin 07.03.2020 tarih ve 171 sayılı Kararı ve Ankara Büyükşehir Belediye Meclisinin 08.09.2020 tarih ve 1020 sayılı Kararı ile konut alanlarının 16 kat, sosyal donatı alanlarının ise 6 kat olarak düzenlendiği,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İptal edilen parselasyon planı ve kadastro 502 numaralı parselin uygulamaya hatalı girmesi sonucu oluşan hisselere ilişkin Kadastro Müfettişi raporu gereği yeni bir imar planı ve imar uygulaması ile düzeltme yapılması gerekçesiyle Keçiören Belediyesi tarafından hazırlanan Keçiören İlçesi Ovacık Mahallesi Üst Haçil bölgesi 1/1000 ölçekli uygulama imar planı değişikliği teklifinin ve 1/5000 ölçekli nazım imar planı tavsiyesinin Keçiören Belediye Meclisinin 01.03.2021 tarih ve 146 sayılı kararı ile uygun görülerek Ankara Büyükşehir Belediye Meclisi'nin 09.09.2021 gün ve 1750 sayılı kararıyla tadilen onaylandığı; planlara yapılan itirazların Ankara Büyükşehir Belediye Meclisi'nin 16.05.2022 tarihli ve 1053 sayılı kararı ile reddedilerek planların kesinlik kazandığı,</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p w:rsidR="00F81806" w:rsidRDefault="00F81806" w:rsidP="00F81806">
      <w:pPr>
        <w:tabs>
          <w:tab w:val="left" w:pos="9638"/>
        </w:tabs>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0DB8" w:rsidRPr="002D00A5" w:rsidTr="00FB7E40">
        <w:trPr>
          <w:trHeight w:val="1008"/>
        </w:trPr>
        <w:tc>
          <w:tcPr>
            <w:tcW w:w="3510" w:type="dxa"/>
          </w:tcPr>
          <w:p w:rsidR="00B90DB8" w:rsidRPr="002D00A5" w:rsidRDefault="00B90DB8" w:rsidP="00FB7E40">
            <w:pPr>
              <w:ind w:right="-1"/>
              <w:jc w:val="center"/>
            </w:pPr>
            <w:r w:rsidRPr="002D00A5">
              <w:lastRenderedPageBreak/>
              <w:t>T.C.</w:t>
            </w:r>
          </w:p>
          <w:p w:rsidR="00B90DB8" w:rsidRPr="002D00A5" w:rsidRDefault="00B90DB8" w:rsidP="00FB7E40">
            <w:pPr>
              <w:ind w:right="-1"/>
              <w:jc w:val="center"/>
            </w:pPr>
            <w:r w:rsidRPr="002D00A5">
              <w:t>ANKARA BÜYÜKŞEHİR</w:t>
            </w:r>
          </w:p>
          <w:p w:rsidR="00B90DB8" w:rsidRPr="002D00A5" w:rsidRDefault="00B90DB8" w:rsidP="00FB7E40">
            <w:pPr>
              <w:ind w:right="-1"/>
              <w:jc w:val="center"/>
            </w:pPr>
            <w:r w:rsidRPr="002D00A5">
              <w:t>BELEDİYE MECLİSİ</w:t>
            </w:r>
          </w:p>
        </w:tc>
      </w:tr>
    </w:tbl>
    <w:p w:rsidR="00B90DB8" w:rsidRDefault="00B90DB8" w:rsidP="00B90DB8">
      <w:pPr>
        <w:tabs>
          <w:tab w:val="left" w:pos="1935"/>
          <w:tab w:val="left" w:pos="9356"/>
        </w:tabs>
        <w:ind w:right="-1"/>
        <w:jc w:val="both"/>
      </w:pPr>
    </w:p>
    <w:p w:rsidR="00B90DB8" w:rsidRDefault="00B90DB8" w:rsidP="00B90DB8">
      <w:pPr>
        <w:tabs>
          <w:tab w:val="left" w:pos="1935"/>
          <w:tab w:val="left" w:pos="9356"/>
        </w:tabs>
        <w:ind w:right="-1"/>
        <w:jc w:val="both"/>
      </w:pPr>
    </w:p>
    <w:p w:rsidR="00B90DB8" w:rsidRDefault="00B90DB8" w:rsidP="00B90DB8">
      <w:pPr>
        <w:ind w:right="-1"/>
        <w:jc w:val="both"/>
      </w:pPr>
      <w:r>
        <w:t xml:space="preserve">Karar No: 376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90DB8" w:rsidRDefault="00B90DB8" w:rsidP="00F81806">
      <w:pPr>
        <w:tabs>
          <w:tab w:val="left" w:pos="9638"/>
        </w:tabs>
        <w:ind w:right="-1"/>
        <w:jc w:val="center"/>
      </w:pPr>
    </w:p>
    <w:p w:rsidR="00F81806" w:rsidRDefault="00F81806" w:rsidP="00F81806">
      <w:pPr>
        <w:tabs>
          <w:tab w:val="left" w:pos="9638"/>
        </w:tabs>
        <w:ind w:right="-1"/>
        <w:jc w:val="center"/>
      </w:pPr>
      <w:r>
        <w:t>-2-</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Onaylı imar planında bölgenin Emsal=1.00 Yençok=16 kat yapılaşma koşulu konut alanı ve donatı alanlarından oluştuğu,</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Onaylı imar planları Şehir Plancıları Odası tarafından İdaremiz ile Keçiören Belediye Başkanlığı aleyhine açılan davada, Ankara 7. İdare Mahkemesinin 29.12.2022 gün ve 2022/6 E. 2022/3018 K. sayılı Kararı ile imar planlarının iptal edildiği,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İptal gerekçeleri olarak: </w:t>
      </w:r>
      <w:r>
        <w:rPr>
          <w:iCs/>
        </w:rPr>
        <w:t>“…</w:t>
      </w:r>
      <w:r w:rsidRPr="004145CC">
        <w:rPr>
          <w:iCs/>
        </w:rPr>
        <w:t>dosyadaki bilgi ve belgelerle bilirkişi raporunun birlikte irdelenmesinden, dava konusu 1/5000 ölçekli nazım ve 1/1000 ölçekli uygulama imar planının planlama alanının doğu bölümünde getirdiği genel kullanım kararlarının, yapılaşma yoğunluğu yönüyle üst ölçekli 1/25.000 ölçekli nazım imar planının bu alan için belirlediği 'Bağcılık-Bahçecilik Alanları' kullanım kararına aykırı olduğu, planlama alanına yerleşmesi öngörülen 18033 kişilik nüfus için, gerekli asgari sosyal donatı alanı standartlarının sağlanmadığı, dava konusu revizyon imar planları ile öngörülen ulaşım şemasının 1/25.000 ölçekli 2023 Başkent Ankara Nazım İmar Planının ulaşım şeması ile uyumlu olmadığı, dava konusu revizyon 1/5000 ölçekli nazım ve 1/1000 ölçekli uygulama imar planı kararlarının 1/25000 ölçekli üst ölçek plan kararlarına uygun olmadığı, diğer bir ifadeyle planların kademeli birlikteliği ilkesine aykırı olduğu, üst ölçekli planlara aykırı olmasından dolayı kamu yararına uygun olarak değerlendirilemeyeceği, dava konusu revizyon imar planlarının imar planına esas onaylı jeolojik-jeoteknik etüt raporu bulunmaksızın onaylandığı, dolayısıyla dava konusu revizyon 1/5000 ölçekli nazım ve 1/1000 ölçekli uygulama imar planı kararlarının şehircilik ilkelerine, planlama esaslarına, imar mevzuatına ve kamu yararına uygun olmadığı anlaşıldığından, dava konusu işlemde hukuka uyarlık bulunmamaktadır.”</w:t>
      </w:r>
      <w:r w:rsidRPr="004145CC">
        <w:t> hususlarının belirtildiği</w:t>
      </w:r>
      <w:r>
        <w:t>,</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Keçiören İlçesi Üst Haçil planlama alanında üst ölçekli imar planı olarak, Ankara Büyükşehir Belediye Meclisinin 13.01.2017 gün ve 116 sayılı Kararı ile onaylanan 1/100.000 ölçekli 2038 yılı hedefli “Ankara İli 1/100.000 ölçekli Çevre Düzeni Planı” Ankara 9. İdare Mahkemesinin 28.09.2020 tarih ve 2018/551 E. 2020/1610 K. sayılı Kararı ile iptal edildiği,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Ovacık Mahallesi Üst Haçil planlama bölgesinin doğusunda Alüminyumcular KDGPA, batısında Yakacık Köyü Güneyi, Kuzeyinde Yakacık Köyü ve Bağlum, güneyinde ise Haçil Çevre Yolu Altı planlama alanlarının bulunduğu,</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Şeklinde olduğu,</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İmar planları ve parselasyon planı iptal edilen alana ilişkin imar planına esas alınan kurum görüşlerinde;</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Ankara Su ve Kanalizasyon İdaresi’nin 20.10.2023 tarih ve 514999 sayılı yazısında; Mevcut hatların korunması yönünde görüş bildirildiği,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0DB8" w:rsidRPr="002D00A5" w:rsidTr="00FB7E40">
        <w:trPr>
          <w:trHeight w:val="1008"/>
        </w:trPr>
        <w:tc>
          <w:tcPr>
            <w:tcW w:w="3510" w:type="dxa"/>
          </w:tcPr>
          <w:p w:rsidR="00B90DB8" w:rsidRPr="002D00A5" w:rsidRDefault="00B90DB8" w:rsidP="00FB7E40">
            <w:pPr>
              <w:ind w:right="-1"/>
              <w:jc w:val="center"/>
            </w:pPr>
            <w:r w:rsidRPr="002D00A5">
              <w:lastRenderedPageBreak/>
              <w:t>T.C.</w:t>
            </w:r>
          </w:p>
          <w:p w:rsidR="00B90DB8" w:rsidRPr="002D00A5" w:rsidRDefault="00B90DB8" w:rsidP="00FB7E40">
            <w:pPr>
              <w:ind w:right="-1"/>
              <w:jc w:val="center"/>
            </w:pPr>
            <w:r w:rsidRPr="002D00A5">
              <w:t>ANKARA BÜYÜKŞEHİR</w:t>
            </w:r>
          </w:p>
          <w:p w:rsidR="00B90DB8" w:rsidRPr="002D00A5" w:rsidRDefault="00B90DB8" w:rsidP="00FB7E40">
            <w:pPr>
              <w:ind w:right="-1"/>
              <w:jc w:val="center"/>
            </w:pPr>
            <w:r w:rsidRPr="002D00A5">
              <w:t>BELEDİYE MECLİSİ</w:t>
            </w:r>
          </w:p>
        </w:tc>
      </w:tr>
    </w:tbl>
    <w:p w:rsidR="00B90DB8" w:rsidRDefault="00B90DB8" w:rsidP="00B90DB8">
      <w:pPr>
        <w:tabs>
          <w:tab w:val="left" w:pos="1935"/>
          <w:tab w:val="left" w:pos="9356"/>
        </w:tabs>
        <w:ind w:right="-1"/>
        <w:jc w:val="both"/>
      </w:pPr>
    </w:p>
    <w:p w:rsidR="00B90DB8" w:rsidRDefault="00B90DB8" w:rsidP="00B90DB8">
      <w:pPr>
        <w:tabs>
          <w:tab w:val="left" w:pos="1935"/>
          <w:tab w:val="left" w:pos="9356"/>
        </w:tabs>
        <w:ind w:right="-1"/>
        <w:jc w:val="both"/>
      </w:pPr>
    </w:p>
    <w:p w:rsidR="00B90DB8" w:rsidRDefault="00B90DB8" w:rsidP="00B90DB8">
      <w:pPr>
        <w:ind w:right="-1"/>
        <w:jc w:val="both"/>
      </w:pPr>
      <w:r>
        <w:t xml:space="preserve">Karar No: 376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F81806" w:rsidRDefault="00F81806" w:rsidP="00F81806">
      <w:pPr>
        <w:tabs>
          <w:tab w:val="left" w:pos="9638"/>
        </w:tabs>
        <w:ind w:right="-1" w:firstLine="709"/>
        <w:jc w:val="both"/>
      </w:pPr>
    </w:p>
    <w:p w:rsidR="00F81806" w:rsidRDefault="00F81806" w:rsidP="00F81806">
      <w:pPr>
        <w:tabs>
          <w:tab w:val="left" w:pos="9638"/>
        </w:tabs>
        <w:ind w:right="-1"/>
        <w:jc w:val="center"/>
      </w:pPr>
      <w:r>
        <w:t>-3-</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İl Afet ve Acil Durum Müdürlüğünün 11.05.2023 tarih ve 568996 sayılı yazısında; parselde ayrıntılı Jeolojik-Jeoteknik etütlerin yapılarak, içeriğinde afet risklerinin de değerlendirildiği imar planı hazırlanması yönünde görüş bildirdiği,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Başkent Doğalgaz Dağıtım Gay. Yat. Ort.’nın 06/10/2023 tarih ve E.244320 sayılı yazısında; söz konusu alanda doğalgaz hattının bulunmadığı yönünde görüş bildirdiği,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Başkent Elektrik Dağıtım AŞ’nin 20/10/2023 tarih ve 533877 sayılı kurum görüşü yazısında; “Mevcut alt yapı ve üst yapı tesislerini iletildiği ve korunması gerektiği” yönünde görüş bildirdiği,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Çevre, Şehircilik Ve Iklım Değişikliği Bakanlığı, Mekânsal Planlama Genel Müdürlüğü’nün 05.10.2023 tarih ve 7572118 sayılı yazısında; “Bakanlığın bölgeye dair onaylanan ya da değerlendirme aşamasında olan herhangi bir imar planı bulunmamakta olduğu yönünde” görüş bildirdiği,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Çevre, Şehircilik ve</w:t>
      </w:r>
      <w:r>
        <w:t xml:space="preserve"> İklim Değişikliği İl Müdürlüğü</w:t>
      </w:r>
      <w:r w:rsidRPr="004145CC">
        <w:t>nün 09/10/2023 tarih ve 7595378 sayılı yazısında; “Bölgeye esas imar planı çalışmasına ilişkin olarak 29.07.2022 tarih ve 31907 sayılı Resmi Gazete'de yayımlanarak yürürlüğe giren ÇED Yönetmeliği kapsamında yapılacak herhangi bir işlem bulunmamakla beraber söz konusu alanda yapılması planlanan herhangi bir faaliyet olması durumunda değerlendirilmek üzere başvuruda bulunulması gerekmektedir” şeklinde görüş belirttiği,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Devlet Hava Meydanları İşletmesi Genel Müdürlüğünün 06/10/2023 tarih ve 1291843 sayılı yazısında: “Kuruluşumuz sorumluluğunda bulunan Elektronik Sistemleri açısından olumsuz etkisinin öngörülmediği görülmediği değerlendirilmektedir.” şeklinde görüş belirttiği,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Devlet Su İsleri Gene</w:t>
      </w:r>
      <w:r>
        <w:t>l Müdürlüğü, 5. Bölge Müdürlüğü</w:t>
      </w:r>
      <w:r w:rsidRPr="004145CC">
        <w:t>nün 22/11/2023 tarih ve 2861149 sayılı yazısında; Yazıda belirtilen 6 adet maddeye dikkat edilmesi gerektiğini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Devlet Demiryolları İşletmesi Genel Müdürlüğü TCDD 2. Bölge Müdürlüğü (Ankara) Emlak Servis Müdürlüğü’nün 10.10.2023 tarih ve E. 673457 sayılı yazısında; “Söz konusu planlama alanına isabet eden herhangi bir projemiz bulunmamaktır.”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Tarım ve Orman Bakanlığı 9. Bölge Müdürlüğü Ankara Şube Müdürlüğü’nün 13.10.2023 Tarih ve E. 11626034 Sayılı Yazısında; “Söz konusu planlama alanın, 2873 sayılı Milli Parklar Kanunu (Milli Park, Tabiat Parkı, Tabiat Anıtı ve Tabiatı Koruma Alanı), 4915 sayılı Kara Avcılığı Kanunu (Yaban Hayatı Koruma Sahası, Yaban Hayatı Geliştirme Sahası), Sulak Alanların Korunması Yönetmeliği ve Ulusal Biyolojik Çeşitlilik, Envanter ve İzleme Projesi kapsamında herhangi bir korunan alan/özellikli alan içerisinde kalmadığı tespit edilmiş olup; imar planı çalışmalarının yapılmasında Kurumumuz açısından herhangi bir sakınca bulunmamaktadır.”.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0DB8" w:rsidRPr="002D00A5" w:rsidTr="00FB7E40">
        <w:trPr>
          <w:trHeight w:val="1008"/>
        </w:trPr>
        <w:tc>
          <w:tcPr>
            <w:tcW w:w="3510" w:type="dxa"/>
          </w:tcPr>
          <w:p w:rsidR="00B90DB8" w:rsidRPr="002D00A5" w:rsidRDefault="00B90DB8" w:rsidP="00FB7E40">
            <w:pPr>
              <w:ind w:right="-1"/>
              <w:jc w:val="center"/>
            </w:pPr>
            <w:r w:rsidRPr="002D00A5">
              <w:t>T.C.</w:t>
            </w:r>
          </w:p>
          <w:p w:rsidR="00B90DB8" w:rsidRPr="002D00A5" w:rsidRDefault="00B90DB8" w:rsidP="00FB7E40">
            <w:pPr>
              <w:ind w:right="-1"/>
              <w:jc w:val="center"/>
            </w:pPr>
            <w:r w:rsidRPr="002D00A5">
              <w:t>ANKARA BÜYÜKŞEHİR</w:t>
            </w:r>
          </w:p>
          <w:p w:rsidR="00B90DB8" w:rsidRPr="002D00A5" w:rsidRDefault="00B90DB8" w:rsidP="00FB7E40">
            <w:pPr>
              <w:ind w:right="-1"/>
              <w:jc w:val="center"/>
            </w:pPr>
            <w:r w:rsidRPr="002D00A5">
              <w:t>BELEDİYE MECLİSİ</w:t>
            </w:r>
          </w:p>
        </w:tc>
      </w:tr>
    </w:tbl>
    <w:p w:rsidR="00B90DB8" w:rsidRDefault="00B90DB8" w:rsidP="00B90DB8">
      <w:pPr>
        <w:tabs>
          <w:tab w:val="left" w:pos="1935"/>
          <w:tab w:val="left" w:pos="9356"/>
        </w:tabs>
        <w:ind w:right="-1"/>
        <w:jc w:val="both"/>
      </w:pPr>
    </w:p>
    <w:p w:rsidR="00B90DB8" w:rsidRDefault="00B90DB8" w:rsidP="00B90DB8">
      <w:pPr>
        <w:tabs>
          <w:tab w:val="left" w:pos="1935"/>
          <w:tab w:val="left" w:pos="9356"/>
        </w:tabs>
        <w:ind w:right="-1"/>
        <w:jc w:val="both"/>
      </w:pPr>
    </w:p>
    <w:p w:rsidR="00B90DB8" w:rsidRDefault="00B90DB8" w:rsidP="00B90DB8">
      <w:pPr>
        <w:ind w:right="-1"/>
        <w:jc w:val="both"/>
      </w:pPr>
      <w:r>
        <w:t xml:space="preserve">Karar No: 376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F81806" w:rsidRDefault="00F81806" w:rsidP="00F81806">
      <w:pPr>
        <w:tabs>
          <w:tab w:val="left" w:pos="9638"/>
        </w:tabs>
        <w:ind w:right="-1" w:firstLine="709"/>
        <w:jc w:val="both"/>
      </w:pPr>
    </w:p>
    <w:p w:rsidR="00F81806" w:rsidRDefault="00F81806" w:rsidP="00F81806">
      <w:pPr>
        <w:tabs>
          <w:tab w:val="left" w:pos="9638"/>
        </w:tabs>
        <w:ind w:right="-1"/>
        <w:jc w:val="center"/>
      </w:pPr>
      <w:r>
        <w:t>-4-</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Enerji ve Tabii Kaynaklar Bakanlığı Türkiye Elektrik İletim Anonim Şirketi Genel Müdürlüğü Çevre ve Kamulaştırma Dairesi Başkanlığı’nın 27.10.2023 Tarih ve E.2118535 Sayılı Yazısında; “Söz konusu planlama alanına isabet eden mevcut 154 kV Bağlum-Ovacık enerji iletim hattımıza ilişkin sayısal veriler yazı ekinde gönderilmektedir. Bu kapsamda yapılacak planlama çalışmalarında belirtilen maddelere uyulması halinde sorun teşkil edilmemektedir.”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 xml:space="preserve">Çevre, Şehircilik ve İlkim Değişikliği Bakanlığı Tabiat Varlıklarını Koruma Genel Müdürlüğü’nün 10.10.2023 tarih ve </w:t>
      </w:r>
      <w:r>
        <w:t>E</w:t>
      </w:r>
      <w:r w:rsidRPr="004145CC">
        <w:t>.7607005 sayılı yazısında: “Bahsi geçen korunan alanlar ile çakışma bulunmaması halinde ise, Ankara İli, Keçiören İlçesi, Üst Haçil Mevkii (Bağlum/Hisar, Yükseltepe ve Ovacık Mahalleleri) sınırları içerisinde yer alan ilgi yazı eki alanda yapılması planlanan imar planı çalışmasına ilişkin Bakanlığımızca (Tabiat Varlıklarını Koruma Genel Müdürlüğü) değerlendirilecek bir husus bulunmamaktadır.”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Orman Genel Müdürlüğü Ankara Orman Bölge Müdürlüğü’nün 12.12.2023 Tarih Ve E. 10316156 Sayılı Yazısında; İdaremiz görüşü sorulan yazımız ekindeki CD' de ve Orman Kadastro -Tahsis Haritasında yeşil renkle boyalı olarak gösterilen olarak sınırlandırılan alanlar "Kaşkaya Devlet Ormanı" ile kesinleşen orman kadastrosuna göre orman sayılmayan alan olarak sınırlandırılan ancak Kurumumuza "orman olarak kullanılmak üzere" tahsisli 1024 parsel, 2011/1 sayılı İnceleme Raporunda 968 parselin tahsisinin devam etmesi gerektiği belirtilen A1 ve A3 rumuzlu alanın orman sayılan yerlerden olduğu belirlendiğinden orman sayılan yerlerle ilgisinin bulunduğu ve 3194 sayılı İmar Kanunu'nun 4. Maddesi hükümlerine göre yasal olarak İmar Planına konu edilmesine olanak bulunmadığı, Yine bahse konu inceleme raporunda (2011/1) 967 parselin tahsisinin devam etmesi gerektiği belirtilen A1 rumuzlu alanın orman sayılan yerlerden olduğundan 3194 Sayılı İmar Kanunu'nun 4. Maddesi hükümlerine göre yasal olarak İmar Planına konu edilmesine olanak bulunmadığı, Mülkiyeti Hazine Müsteşarlığı Varlık Kiralama A.Ş' ye ait olan 34536 ada 1 parselin ise, Genel Müdürlüğümüz ile T.C. Milli Eğitim Bakanlığı Öğretmen Yetiştirme ve Geliştirme Genel Müdürlüğü arasında imzalanan protokol kapsamında ağaçlandırma çalışmalarına konu edilmesinden dolayı imar planı dışında bırakılması gerektiği”,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Millî Savunma Bakanlığı Lojistik Genel Müdürlüğü Ankara İnşaat Emlak Bölge Başkanlığı’nın 06.10.2023 Tarih ve E.536 sayılı Yazısında; “Söz konusu bölgede; Planlama alanı içerisinde Bakanlığımız sorumluluğunda Askeri alan, ANT akaryakıt boru hattı, mania planı, askeri yasak bölge ve askeri güvenlik Bölgesi bulunmamaktadır.”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Enerji ve Tabii Kaynaklar Bakanlığı Maden ve Petrol İşleri Genel Müdürlüğü Özel Alanlar ve Harita Dairesi Başkanlığı’nın 17.10.2023 tarih ve E. 2023481812 sayılı yazısında; “Bahse konu alan ile girişimli bulunan ve ruhsat hukuku yürüyen bir maden ruhsat sahasının bulunmadığı tespit edilmektedir.”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p w:rsidR="00F81806" w:rsidRDefault="00F81806" w:rsidP="00F81806">
      <w:pPr>
        <w:tabs>
          <w:tab w:val="left" w:pos="9638"/>
        </w:tabs>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0DB8" w:rsidRPr="002D00A5" w:rsidTr="00FB7E40">
        <w:trPr>
          <w:trHeight w:val="1008"/>
        </w:trPr>
        <w:tc>
          <w:tcPr>
            <w:tcW w:w="3510" w:type="dxa"/>
          </w:tcPr>
          <w:p w:rsidR="00B90DB8" w:rsidRPr="002D00A5" w:rsidRDefault="00B90DB8" w:rsidP="00FB7E40">
            <w:pPr>
              <w:ind w:right="-1"/>
              <w:jc w:val="center"/>
            </w:pPr>
            <w:r w:rsidRPr="002D00A5">
              <w:t>T.C.</w:t>
            </w:r>
          </w:p>
          <w:p w:rsidR="00B90DB8" w:rsidRPr="002D00A5" w:rsidRDefault="00B90DB8" w:rsidP="00FB7E40">
            <w:pPr>
              <w:ind w:right="-1"/>
              <w:jc w:val="center"/>
            </w:pPr>
            <w:r w:rsidRPr="002D00A5">
              <w:t>ANKARA BÜYÜKŞEHİR</w:t>
            </w:r>
          </w:p>
          <w:p w:rsidR="00B90DB8" w:rsidRPr="002D00A5" w:rsidRDefault="00B90DB8" w:rsidP="00FB7E40">
            <w:pPr>
              <w:ind w:right="-1"/>
              <w:jc w:val="center"/>
            </w:pPr>
            <w:r w:rsidRPr="002D00A5">
              <w:t>BELEDİYE MECLİSİ</w:t>
            </w:r>
          </w:p>
        </w:tc>
      </w:tr>
    </w:tbl>
    <w:p w:rsidR="00B90DB8" w:rsidRDefault="00B90DB8" w:rsidP="00B90DB8">
      <w:pPr>
        <w:tabs>
          <w:tab w:val="left" w:pos="1935"/>
          <w:tab w:val="left" w:pos="9356"/>
        </w:tabs>
        <w:ind w:right="-1"/>
        <w:jc w:val="both"/>
      </w:pPr>
    </w:p>
    <w:p w:rsidR="00B90DB8" w:rsidRDefault="00B90DB8" w:rsidP="00B90DB8">
      <w:pPr>
        <w:tabs>
          <w:tab w:val="left" w:pos="1935"/>
          <w:tab w:val="left" w:pos="9356"/>
        </w:tabs>
        <w:ind w:right="-1"/>
        <w:jc w:val="both"/>
      </w:pPr>
    </w:p>
    <w:p w:rsidR="00B90DB8" w:rsidRDefault="00B90DB8" w:rsidP="00B90DB8">
      <w:pPr>
        <w:ind w:right="-1"/>
        <w:jc w:val="both"/>
      </w:pPr>
      <w:r>
        <w:t xml:space="preserve">Karar No: 376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90DB8" w:rsidRDefault="00B90DB8" w:rsidP="00F81806">
      <w:pPr>
        <w:tabs>
          <w:tab w:val="left" w:pos="9638"/>
        </w:tabs>
        <w:ind w:right="-1"/>
        <w:jc w:val="center"/>
      </w:pPr>
    </w:p>
    <w:p w:rsidR="00F81806" w:rsidRDefault="00F81806" w:rsidP="00F81806">
      <w:pPr>
        <w:tabs>
          <w:tab w:val="left" w:pos="9638"/>
        </w:tabs>
        <w:ind w:right="-1"/>
        <w:jc w:val="center"/>
      </w:pPr>
      <w:r>
        <w:t>-5-</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Kültür ve Turizm Bakanlığı Kültür Varlıkları Ve Müzeler Genel Müdürlüğü Ankara Kültür Varlıklarını Koruma Bölge Kurulu Müdürlüğü’nün 20.10.2023 Tarih Ve E.4332332 Sayılı Yazısında; “Bahse konu plan çalışmalarının yapılmasında 2863 sayılı Kültür ve Tabiat Varlıklarını Koruma Kanunu kapsamında kültür varlıkları açısından sakınca bulunmamaktadır.”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Kültür ve Turizm Bakanlığı Yatırım ve İşletmeler Genel Müdürlüğü’nün 09.10.2023 Tarih ve E. 4283581 Sayılı Yazısında; “Söz konusu alan, 2634 sayılı Turizmi Teşvik Kanunu uyarınca ilan edilen herhangi bir Turizm Merkezi veya Kültür ve Turizm Koruma ve Gelişim Bölgesi sınırları içerisinde kalmamakta olup anılan alanda Genel Müdürlüğümüzce yürütülen herhangi bir çalışma bulunmamaktadır.”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Karayolları Genel Müdürlüğü 4. Bölge Müdürlüğü’nün 30.10.2023 Tarih ve E.1344055 Sayılı Yazısında; “Söz konusu alan Ankara Çevre Yolu güzergahında yer almakta olup, çalışma alanının bir kısmı kamulaştırma sınırımız içerisinde kalmaktadır. İlgili kesime ait kamulaştırma planı ekte gönderilmektedir. Planlama yapılırken dikkat edilmesi gereken hususlarda belirtilmiştir.”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Ankara Valiliği İl Tarım ve Orman Müdürlüğü’nün 11.12.2023 Tarih Ve E.12347297 Sayılı Yazısında; “Ankara ili, Keçiören İlçesi, Bağlum/Hisar Mahallesi sınırları içerisinde bulanan; toplam 18,7378 hektarlık alanda " İmar Planı" yapılmak istenilmesi ile ilgili olarak, 5403 sayılı Toprak Koruma ve Arazi Kullanımı Kanunu kapsamı dışındaki yerlerden olup bu taşınmazlar ile ilgili olarak ilgili kanun kapsamında Valiliğimizce yapılacak herhangi bir iş ve işlem bulunmamaktadır.”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Ankara Valiliği İl Sanayi ve Teknoloji Müdürlüğü’nün 02.10.2023 Tarih ve E. 5109452 Sayılı Yazısında; “Bu çerçevede; imar planı çalışması yapılacak bölgeye ilişkin üst ölçekli plan kararlarına uygun olması koşuluyla ilgili kurum ve kuruluşların uygun görmesi halinde plan yapılmasında Kurumumuz açısından bir sakınca bulunmamaktadır.”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Ankara Valiliği İl Sağlık Müdürlüğü Halk Sağlığı Hizmetleri Başkanlığı’nın 20.10.2023 Tarih ve E-227249915 Sayılı Yazısında; “Söz konusu planlama alanı için paydaş kurum ve kuruluşların olumlu görüşlerinin alınması kaydıyla Kurumumuzca herhangi bir sakınca bulunmadığı belirtilmektedir.”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Enerji ve Tabii Kaynaklar Bakanlığı Elektrik Üretim Anonim Şirketi Genel Müdürlüğü Yapım İşleri Daire Başkanlığı’nın 29.09.2023 Tarih ve 1288904 Sayılı Yazısında; “Söz konusu alanda herhangi bir tesisimiz plan ya da projemiz olmadığından görüşümüz bulunmamaktadır.”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0DB8" w:rsidRPr="002D00A5" w:rsidTr="00FB7E40">
        <w:trPr>
          <w:trHeight w:val="1008"/>
        </w:trPr>
        <w:tc>
          <w:tcPr>
            <w:tcW w:w="3510" w:type="dxa"/>
          </w:tcPr>
          <w:p w:rsidR="00B90DB8" w:rsidRPr="002D00A5" w:rsidRDefault="00B90DB8" w:rsidP="00FB7E40">
            <w:pPr>
              <w:ind w:right="-1"/>
              <w:jc w:val="center"/>
            </w:pPr>
            <w:r w:rsidRPr="002D00A5">
              <w:t>T.C.</w:t>
            </w:r>
          </w:p>
          <w:p w:rsidR="00B90DB8" w:rsidRPr="002D00A5" w:rsidRDefault="00B90DB8" w:rsidP="00FB7E40">
            <w:pPr>
              <w:ind w:right="-1"/>
              <w:jc w:val="center"/>
            </w:pPr>
            <w:r w:rsidRPr="002D00A5">
              <w:t>ANKARA BÜYÜKŞEHİR</w:t>
            </w:r>
          </w:p>
          <w:p w:rsidR="00B90DB8" w:rsidRPr="002D00A5" w:rsidRDefault="00B90DB8" w:rsidP="00FB7E40">
            <w:pPr>
              <w:ind w:right="-1"/>
              <w:jc w:val="center"/>
            </w:pPr>
            <w:r w:rsidRPr="002D00A5">
              <w:t>BELEDİYE MECLİSİ</w:t>
            </w:r>
          </w:p>
        </w:tc>
      </w:tr>
    </w:tbl>
    <w:p w:rsidR="00B90DB8" w:rsidRDefault="00B90DB8" w:rsidP="00B90DB8">
      <w:pPr>
        <w:tabs>
          <w:tab w:val="left" w:pos="1935"/>
          <w:tab w:val="left" w:pos="9356"/>
        </w:tabs>
        <w:ind w:right="-1"/>
        <w:jc w:val="both"/>
      </w:pPr>
    </w:p>
    <w:p w:rsidR="00B90DB8" w:rsidRDefault="00B90DB8" w:rsidP="00B90DB8">
      <w:pPr>
        <w:tabs>
          <w:tab w:val="left" w:pos="1935"/>
          <w:tab w:val="left" w:pos="9356"/>
        </w:tabs>
        <w:ind w:right="-1"/>
        <w:jc w:val="both"/>
      </w:pPr>
    </w:p>
    <w:p w:rsidR="00B90DB8" w:rsidRDefault="00B90DB8" w:rsidP="00B90DB8">
      <w:pPr>
        <w:ind w:right="-1"/>
        <w:jc w:val="both"/>
      </w:pPr>
      <w:r>
        <w:t xml:space="preserve">Karar No: 376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F81806" w:rsidRDefault="00F81806" w:rsidP="00F81806">
      <w:pPr>
        <w:tabs>
          <w:tab w:val="left" w:pos="9638"/>
        </w:tabs>
        <w:ind w:right="-1" w:firstLine="709"/>
        <w:jc w:val="both"/>
      </w:pPr>
    </w:p>
    <w:p w:rsidR="00F81806" w:rsidRDefault="00F81806" w:rsidP="00F81806">
      <w:pPr>
        <w:tabs>
          <w:tab w:val="left" w:pos="9638"/>
        </w:tabs>
        <w:ind w:right="-1"/>
        <w:jc w:val="center"/>
      </w:pPr>
      <w:r>
        <w:t>-6-</w:t>
      </w:r>
    </w:p>
    <w:p w:rsidR="00F81806" w:rsidRDefault="00F81806" w:rsidP="00F81806">
      <w:pPr>
        <w:tabs>
          <w:tab w:val="left" w:pos="9638"/>
        </w:tabs>
        <w:ind w:right="-1"/>
        <w:jc w:val="center"/>
      </w:pP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Enerji ve Tabii Kaynaklar Bakanlığı Türkiye Elektrik Dağıtım Anonim Şirketi Genel Müdürlüğü Yatırımlar İzleme Dairesi Başkanlığı’nın 20.10.2023 Tarihli ve E.88067 Sayılı Yazısında;“Bahse konu alanda imar planı çalışması yapılmasında Genel Müdürlüğümüzce bir sakınca bulunmadığı düşünülmektedir.” şeklinde görüş belirtildiği,</w:t>
      </w:r>
    </w:p>
    <w:p w:rsidR="00F81806" w:rsidRDefault="00F81806" w:rsidP="00F81806">
      <w:pPr>
        <w:tabs>
          <w:tab w:val="left" w:pos="9638"/>
        </w:tabs>
        <w:ind w:right="-1"/>
        <w:jc w:val="both"/>
      </w:pPr>
    </w:p>
    <w:p w:rsidR="00F81806" w:rsidRDefault="00F81806" w:rsidP="00F81806">
      <w:pPr>
        <w:tabs>
          <w:tab w:val="left" w:pos="9638"/>
        </w:tabs>
        <w:ind w:right="-1" w:firstLine="709"/>
        <w:jc w:val="both"/>
      </w:pPr>
      <w:r w:rsidRPr="004145CC">
        <w:t>Ankara Valiliği Çevre, Şehircilik ve İklim Değişikliği İl Müdürlüğü’nün 09.10.2023 Tarih ve E.7595378 Sayılı Yazısında; “Söz konusu alanda İl Müdürlüğümüzce, 3194 sayılı Kanun kapsamında yapılan bir çalışma, 5543 sayılı kanun kapsamında yapılması planlanan herhangi bir uygulama bulunmamaktadır.”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Enerji ve Tabii Kaynaklar Bakanlığı Boru Hatları ile Petrol Taşıma A.Ş. Etüt Ve Proje Daire Başkanlığı’nın 16.09.2023 Tarih Ve E.2815608 Sayılı Yazısında;</w:t>
      </w:r>
      <w:r>
        <w:t xml:space="preserve"> </w:t>
      </w:r>
      <w:r w:rsidRPr="004145CC">
        <w:t>“Söz konusu planlama alanı dâhilinde Kuruluşumuz tasarrufunda mevcut veya planlanan boru hattı ve tesis bulunmamaktadır.”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Ankara Valiliği Çevre, Şehircilik ve İklim Değişikliği İl Müdürlüğü Başkent Milli Emlak Daire Başkanlığı’nın 20.10.2023 Tarih ve E.7723089 Sayılı Yazısında; “Üst Haçil Mevkii 180,2 hektarlık bir alanı kapsayan bölgeye dair planlama alanında taslak ya da öneri niteliğinde hazırlanmış bir imar planı olmadığından şehircilik ilke ve planlama esasları ile imar hukuku ışığında Hazine yönüyle bir değerlendirme yapılmasının bu aşamada mümkün olmadığı, söz konusu planlama alanına dair yapılacak olan nazım ve uygulama imar planlarına ilişkin planlama sürecinin her aşamasından İdaremizi bilgilendirilmesi gerektiği kanaatine varılmıştır.” şeklinde görüş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Ovacık Mahallesi Üst Haçil planlama alanına ilişkin hazırlanan imar planına esas jeolojik ve jeoteknik etüt raporunun Çevre, Şehircilik ve İklim Değişikliği Bakanlığı tarafından 24.08.2023 tarihinde onaylandığı ve alanın yerleşime uygunluk bakımından ilgili raporda </w:t>
      </w:r>
      <w:r w:rsidRPr="004145CC">
        <w:rPr>
          <w:iCs/>
        </w:rPr>
        <w:t>“inceleme alanında kütle hareketlerine bağlı stabilite sorunlarının meydana gelebileceği alana yönelik meydana gelebilecek stabilite sorunların mühendislik önlemleri ile önlenebileceği kanaatine varıldığından bu alanlar yerleşime uygunluk açısından Önlem Alınabilecek Nitelikte Stabilite Sorunlu Alanlar Önlemli Alan 2.1 (ÖA-2.1)” </w:t>
      </w:r>
      <w:r w:rsidRPr="004145CC">
        <w:t>olarak belirlendiği,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rPr>
          <w:b/>
          <w:bCs/>
        </w:rPr>
        <w:t>Teklif 1/25000 ve 1/5000 ölçekli nazım imar planları ile 1/1000 ölçekli uygulama imar planında</w:t>
      </w:r>
      <w:r>
        <w:rPr>
          <w:b/>
          <w:bCs/>
        </w:rPr>
        <w:t>;</w:t>
      </w:r>
    </w:p>
    <w:p w:rsidR="00F81806" w:rsidRDefault="00F81806" w:rsidP="00F81806">
      <w:pPr>
        <w:tabs>
          <w:tab w:val="left" w:pos="9638"/>
        </w:tabs>
        <w:ind w:right="-1" w:firstLine="709"/>
        <w:jc w:val="both"/>
      </w:pPr>
      <w:r w:rsidRPr="004145CC">
        <w:t>Keçiören Belediyesi tarafından hazırlanan nazım imar ve uygulama imar planları planlama alanının, Orman Genel Müdürlüğü görüşü doğrultusunda 34536 ada 1 sayılı parsel ve geriye dönüş işlemleri yapılan alanların plan sınırı dışında bırakılmasıyla 147.5 hektar olduğu; bu alanda toplu iş yeri, ticaret ve donatı alanı kullanımlarının getirildiği, toplu iş yeri alanlarında yapılaşma koşullarının E:1.00 Yençok: 17.50 m olarak belirlendiği,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Alan dağılımının Toplu İş Yeri Alanları 718890.24, Ticaret Alanları 71152.61, Sağlık Tesisi Alanları 4974.55, Kültürel Tesis Alanları 11273.1, Cami Alanları 11025.7, Teknik Alt Yapı Alanları 1482.26, Park Alanları 84650.08, Açık Spor Alanları 17748.31, Rekreasyon Alanları 38730.27, Tır Parkı Alanı 26585.4, Yollar 4591.61 m², şeklinde olduğu,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0DB8" w:rsidRPr="002D00A5" w:rsidTr="00FB7E40">
        <w:trPr>
          <w:trHeight w:val="1008"/>
        </w:trPr>
        <w:tc>
          <w:tcPr>
            <w:tcW w:w="3510" w:type="dxa"/>
          </w:tcPr>
          <w:p w:rsidR="00B90DB8" w:rsidRPr="002D00A5" w:rsidRDefault="00B90DB8" w:rsidP="00FB7E40">
            <w:pPr>
              <w:ind w:right="-1"/>
              <w:jc w:val="center"/>
            </w:pPr>
            <w:r w:rsidRPr="002D00A5">
              <w:t>T.C.</w:t>
            </w:r>
          </w:p>
          <w:p w:rsidR="00B90DB8" w:rsidRPr="002D00A5" w:rsidRDefault="00B90DB8" w:rsidP="00FB7E40">
            <w:pPr>
              <w:ind w:right="-1"/>
              <w:jc w:val="center"/>
            </w:pPr>
            <w:r w:rsidRPr="002D00A5">
              <w:t>ANKARA BÜYÜKŞEHİR</w:t>
            </w:r>
          </w:p>
          <w:p w:rsidR="00B90DB8" w:rsidRPr="002D00A5" w:rsidRDefault="00B90DB8" w:rsidP="00FB7E40">
            <w:pPr>
              <w:ind w:right="-1"/>
              <w:jc w:val="center"/>
            </w:pPr>
            <w:r w:rsidRPr="002D00A5">
              <w:t>BELEDİYE MECLİSİ</w:t>
            </w:r>
          </w:p>
        </w:tc>
      </w:tr>
    </w:tbl>
    <w:p w:rsidR="00B90DB8" w:rsidRDefault="00B90DB8" w:rsidP="00B90DB8">
      <w:pPr>
        <w:tabs>
          <w:tab w:val="left" w:pos="1935"/>
          <w:tab w:val="left" w:pos="9356"/>
        </w:tabs>
        <w:ind w:right="-1"/>
        <w:jc w:val="both"/>
      </w:pPr>
    </w:p>
    <w:p w:rsidR="00B90DB8" w:rsidRDefault="00B90DB8" w:rsidP="00B90DB8">
      <w:pPr>
        <w:tabs>
          <w:tab w:val="left" w:pos="1935"/>
          <w:tab w:val="left" w:pos="9356"/>
        </w:tabs>
        <w:ind w:right="-1"/>
        <w:jc w:val="both"/>
      </w:pPr>
    </w:p>
    <w:p w:rsidR="00B90DB8" w:rsidRDefault="00B90DB8" w:rsidP="00B90DB8">
      <w:pPr>
        <w:ind w:right="-1"/>
        <w:jc w:val="both"/>
      </w:pPr>
      <w:r>
        <w:t xml:space="preserve">Karar No: 376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F81806" w:rsidRDefault="00F81806" w:rsidP="00F81806">
      <w:pPr>
        <w:tabs>
          <w:tab w:val="left" w:pos="9638"/>
        </w:tabs>
        <w:ind w:right="-1" w:firstLine="709"/>
        <w:jc w:val="both"/>
      </w:pPr>
    </w:p>
    <w:p w:rsidR="00F81806" w:rsidRDefault="00F81806" w:rsidP="00F81806">
      <w:pPr>
        <w:tabs>
          <w:tab w:val="left" w:pos="9638"/>
        </w:tabs>
        <w:ind w:right="-1"/>
        <w:jc w:val="center"/>
      </w:pPr>
      <w:r>
        <w:t>-7-</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rPr>
          <w:b/>
          <w:bCs/>
        </w:rPr>
        <w:t>1/25000 ve 1/5000 ölçekli nazım imar planları ile 1/1000 ölçekli uygulama imar planı plan açıklama raporunda;</w:t>
      </w:r>
    </w:p>
    <w:p w:rsidR="00F81806" w:rsidRDefault="00F81806" w:rsidP="00F81806">
      <w:pPr>
        <w:tabs>
          <w:tab w:val="left" w:pos="9638"/>
        </w:tabs>
        <w:ind w:right="-1" w:firstLine="709"/>
        <w:jc w:val="both"/>
      </w:pPr>
      <w:r w:rsidRPr="004145CC">
        <w:rPr>
          <w:iCs/>
        </w:rPr>
        <w:t>“Planlama alanı çevresinden ulaşım bağlantılarının işlevseli devam ettirilerek ve yeni bağlantı yolları ve sosyal donatı alanları bütünleştirilmiştir. İlçemizin gelişen konut alanı ile oluşan nüfusun çalışma ihtiyacını da karşılamak adına bölge Toplu İş Yeri kullanımına ayrılmıştır. Bölge içerisinde bulunan taşkın alanları planlama alanını birkaç parça haline bölse de bağlantı yolları ile bütünlüğü sağlanmıştır. Orman Genel Müdürlüğü’nün görüşü doğrultusunda Orman Alanları imar planı kapsamında çıkarılmıştır. Yaklaşık 146 hektar yüzölçümüne sahip Üst Haçıl Mevkiinde 71.8 ha alan Toplu İş yeri Kullanımına ayrılmıştır. Planlama bölgesinde yer alacak nüfusun ihtiyaçlarının karşılanmasına yönelik ana ulaşım aksları üzerinde ve alt merkezler içerisinde ticaret alanları önerilmiştir.”</w:t>
      </w:r>
      <w:r w:rsidRPr="004145CC">
        <w:t> Denildiği,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rPr>
          <w:iCs/>
        </w:rPr>
        <w:t>“Üst Haçıl mevkiinin bir önceki planının iptal olmasının sebebi iptal edilen parselasyon planı ile kadastro 502 numaralı parselin uygulamaya hatalı girmesi sonucunda oluşan hisselere ilişkin Kadastro Müfettişi raporu gereği yeni bir imar planı ve imar uygulamasına gerek duyulması gerekse artan konut stokunun fazla olmasıdır. İmar planına Esas jeolojik-jeoteknik etüd raporunun olmaması sebebiyle imar planı revize edilmiştir. Bu hususlar kapsamında Üst Haçıl Mevkiine ait 1/25000 ölçekli Nazım İmar Planı, 1/5000 Ölçekli Nazım İmar Planı Revizyonu ve 1/1000 ölçekli Uygulama İmar Planı revizyonu hazırlanmıştır.”</w:t>
      </w:r>
      <w:r w:rsidRPr="004145CC">
        <w:t> hususlarının plan yapma gerekçesi olarak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rPr>
          <w:b/>
          <w:bCs/>
        </w:rPr>
        <w:t>1/25000 ölçekli nazım imar planı değişikliği plan notlarında;</w:t>
      </w:r>
    </w:p>
    <w:p w:rsidR="00F81806" w:rsidRDefault="00F81806" w:rsidP="00F81806">
      <w:pPr>
        <w:tabs>
          <w:tab w:val="left" w:pos="9638"/>
        </w:tabs>
        <w:ind w:right="-1" w:firstLine="709"/>
        <w:jc w:val="both"/>
      </w:pPr>
      <w:r w:rsidRPr="004145CC">
        <w:t>1.Toplu İşyerlerinde Yer Alacak Kullanımlara İlişkin Ana Planlama Kararları 1/5000 Ölçekli̇ Nazım İmar Planlarında Kullanımların Yer Seçimleri̇ ve Büyüklüklerine İlişkin Uygulama Ölçeğindeki̇ Kararlar 1/1000 Ölçekli̇ Uygulama İmar Planlarında Belirlenecektir.</w:t>
      </w:r>
    </w:p>
    <w:p w:rsidR="00F81806" w:rsidRDefault="00F81806" w:rsidP="00F81806">
      <w:pPr>
        <w:tabs>
          <w:tab w:val="left" w:pos="9638"/>
        </w:tabs>
        <w:ind w:right="-1" w:firstLine="709"/>
        <w:jc w:val="both"/>
      </w:pPr>
      <w:r w:rsidRPr="004145CC">
        <w:t>2.Planda ve Plan Notlarında Belirtilmeyen Hususlarda 3194 Sayılı İmar Kanunu Ve İlgili Yönetmelik Hükümleri Geçerlidir.</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rPr>
          <w:b/>
          <w:bCs/>
        </w:rPr>
        <w:t>1/5000 ölçekli nazım imar planı plan notlarında;</w:t>
      </w:r>
    </w:p>
    <w:p w:rsidR="00F81806" w:rsidRDefault="00F81806" w:rsidP="00F81806">
      <w:pPr>
        <w:tabs>
          <w:tab w:val="left" w:pos="9638"/>
        </w:tabs>
        <w:ind w:right="-1" w:firstLine="709"/>
        <w:jc w:val="both"/>
      </w:pPr>
      <w:r w:rsidRPr="004145CC">
        <w:t>1.</w:t>
      </w:r>
      <w:r>
        <w:t xml:space="preserve"> </w:t>
      </w:r>
      <w:r w:rsidRPr="004145CC">
        <w:t>Toplu İşyerleri: Büyük Alan Kullanımı Gerektiren Ticari İşletmeler, İnşaat Malzemesi, Oto Galeri, Tarımsal Üretim Pazarlama, Nakliyat Ambarı, Toptancı Hali, Toptan Ticaret, Pazarlama ve Depolama Alanları, Tır ve Kamyon Parkı ve Benzeri Tesisler İle Bunlara İlişkin Sosyal ve Teknik Altyapı Tesislerinin Yer Aldığı Alanlardır.</w:t>
      </w:r>
    </w:p>
    <w:p w:rsidR="00F81806" w:rsidRDefault="00F81806" w:rsidP="00F81806">
      <w:pPr>
        <w:tabs>
          <w:tab w:val="left" w:pos="9638"/>
        </w:tabs>
        <w:ind w:right="-1" w:firstLine="709"/>
        <w:jc w:val="both"/>
      </w:pPr>
      <w:r w:rsidRPr="004145CC">
        <w:t>2.</w:t>
      </w:r>
      <w:r>
        <w:t xml:space="preserve"> </w:t>
      </w:r>
      <w:r w:rsidRPr="004145CC">
        <w:t>Türkiye Elektrik İletim A.Ş Genel Müdürlüğü’nün 27.10.2023 Tarih ve E.2118535 Sayılı Görüşüne Uyulması Zorunludur. Ayrıca; Türkiye Elektrik İletim A.Ş. (TEİAŞ)'A Ait Enerji İletim Tesisleri Yakınında ve Çevresinde Yapılacak Her Türlü Proje, Uygulama ve İnşaat Öncesinde Türkiye Elektrik İletim A.Ş. (TEİAŞ) Görüşü Alınacaktır ve TEİAŞ Enerji İletim Hattı Altındaki Yapılaşmalarda 30/11/2000 Tarihli ve 24246 Sayılı Resmi Gazete'de Yayımlanan Elektrik Kuvvetli Akım Tesisleri (EKAT) Yönetmeliği Hükümlerine Uyulacaktır.</w:t>
      </w:r>
    </w:p>
    <w:p w:rsidR="00F81806" w:rsidRDefault="00F81806" w:rsidP="00F81806">
      <w:pPr>
        <w:tabs>
          <w:tab w:val="left" w:pos="9638"/>
        </w:tabs>
        <w:ind w:right="-1" w:firstLine="709"/>
        <w:jc w:val="both"/>
      </w:pPr>
      <w:r w:rsidRPr="004145CC">
        <w:t>3. Tüm Kullanımların Yapılaşma Koşulları ve Uygulama Esasları 1/1000 Ölçekli Uygulama İmar Planında Belirlenecektir.</w:t>
      </w:r>
    </w:p>
    <w:p w:rsidR="00F81806" w:rsidRDefault="00F81806" w:rsidP="00F81806">
      <w:pPr>
        <w:tabs>
          <w:tab w:val="left" w:pos="9638"/>
        </w:tabs>
        <w:ind w:right="-1" w:firstLine="709"/>
        <w:jc w:val="both"/>
      </w:pPr>
      <w:r w:rsidRPr="004145CC">
        <w:t>4.</w:t>
      </w:r>
      <w:r>
        <w:t xml:space="preserve"> </w:t>
      </w:r>
      <w:r w:rsidRPr="004145CC">
        <w:t>İmar Uygulaması Etaplar Halinde Yapılabilir.</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0DB8" w:rsidRPr="002D00A5" w:rsidTr="00FB7E40">
        <w:trPr>
          <w:trHeight w:val="1008"/>
        </w:trPr>
        <w:tc>
          <w:tcPr>
            <w:tcW w:w="3510" w:type="dxa"/>
          </w:tcPr>
          <w:p w:rsidR="00B90DB8" w:rsidRPr="002D00A5" w:rsidRDefault="00B90DB8" w:rsidP="00FB7E40">
            <w:pPr>
              <w:ind w:right="-1"/>
              <w:jc w:val="center"/>
            </w:pPr>
            <w:r w:rsidRPr="002D00A5">
              <w:t>T.C.</w:t>
            </w:r>
          </w:p>
          <w:p w:rsidR="00B90DB8" w:rsidRPr="002D00A5" w:rsidRDefault="00B90DB8" w:rsidP="00FB7E40">
            <w:pPr>
              <w:ind w:right="-1"/>
              <w:jc w:val="center"/>
            </w:pPr>
            <w:r w:rsidRPr="002D00A5">
              <w:t>ANKARA BÜYÜKŞEHİR</w:t>
            </w:r>
          </w:p>
          <w:p w:rsidR="00B90DB8" w:rsidRPr="002D00A5" w:rsidRDefault="00B90DB8" w:rsidP="00FB7E40">
            <w:pPr>
              <w:ind w:right="-1"/>
              <w:jc w:val="center"/>
            </w:pPr>
            <w:r w:rsidRPr="002D00A5">
              <w:t>BELEDİYE MECLİSİ</w:t>
            </w:r>
          </w:p>
        </w:tc>
      </w:tr>
    </w:tbl>
    <w:p w:rsidR="00B90DB8" w:rsidRDefault="00B90DB8" w:rsidP="00B90DB8">
      <w:pPr>
        <w:tabs>
          <w:tab w:val="left" w:pos="1935"/>
          <w:tab w:val="left" w:pos="9356"/>
        </w:tabs>
        <w:ind w:right="-1"/>
        <w:jc w:val="both"/>
      </w:pPr>
    </w:p>
    <w:p w:rsidR="00B90DB8" w:rsidRDefault="00B90DB8" w:rsidP="00B90DB8">
      <w:pPr>
        <w:ind w:right="-1"/>
        <w:jc w:val="both"/>
      </w:pPr>
      <w:r>
        <w:t xml:space="preserve">Karar No: 376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F81806" w:rsidRDefault="00F81806" w:rsidP="00F81806">
      <w:pPr>
        <w:tabs>
          <w:tab w:val="left" w:pos="9638"/>
        </w:tabs>
        <w:ind w:right="-1" w:firstLine="709"/>
        <w:jc w:val="both"/>
      </w:pPr>
    </w:p>
    <w:p w:rsidR="00F81806" w:rsidRDefault="00F81806" w:rsidP="00F81806">
      <w:pPr>
        <w:tabs>
          <w:tab w:val="left" w:pos="9638"/>
        </w:tabs>
        <w:ind w:right="-1"/>
        <w:jc w:val="center"/>
      </w:pPr>
      <w:r>
        <w:t>-8-</w:t>
      </w:r>
    </w:p>
    <w:p w:rsidR="00B90DB8" w:rsidRDefault="00B90DB8" w:rsidP="00F81806">
      <w:pPr>
        <w:tabs>
          <w:tab w:val="left" w:pos="9638"/>
        </w:tabs>
        <w:ind w:right="-1"/>
        <w:jc w:val="center"/>
      </w:pPr>
    </w:p>
    <w:p w:rsidR="00F81806" w:rsidRDefault="00F81806" w:rsidP="00F81806">
      <w:pPr>
        <w:tabs>
          <w:tab w:val="left" w:pos="9638"/>
        </w:tabs>
        <w:ind w:right="-1" w:firstLine="709"/>
        <w:jc w:val="both"/>
      </w:pPr>
      <w:r w:rsidRPr="004145CC">
        <w:t>5.</w:t>
      </w:r>
      <w:r>
        <w:t xml:space="preserve"> </w:t>
      </w:r>
      <w:r w:rsidRPr="004145CC">
        <w:t>Parsel Bazında Sondajlı ve Laboratuvar Deneylerine Dayalı Jeolojik Etüd Hazırlanarak Bu Rapora Dayalı Projelendirme Yapılmadan İnşaat Ruhsatı Verilemez.</w:t>
      </w:r>
    </w:p>
    <w:p w:rsidR="00F81806" w:rsidRDefault="00F81806" w:rsidP="00F81806">
      <w:pPr>
        <w:tabs>
          <w:tab w:val="left" w:pos="9638"/>
        </w:tabs>
        <w:ind w:right="-1" w:firstLine="709"/>
        <w:jc w:val="both"/>
      </w:pPr>
      <w:r w:rsidRPr="004145CC">
        <w:t>6.</w:t>
      </w:r>
      <w:r>
        <w:t xml:space="preserve"> </w:t>
      </w:r>
      <w:r w:rsidRPr="004145CC">
        <w:t>Planda Belirtilmeyen Hususlarda 3194 Sayılı İmar Kanunu ve İlgili Yönetmelik Hükümleri Geçerlidir.</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rPr>
          <w:b/>
          <w:bCs/>
        </w:rPr>
      </w:pPr>
      <w:r w:rsidRPr="004145CC">
        <w:rPr>
          <w:b/>
          <w:bCs/>
        </w:rPr>
        <w:t>1/1000 ölçekli uygulama imar planı plan notlarında</w:t>
      </w:r>
      <w:r>
        <w:rPr>
          <w:b/>
          <w:bCs/>
        </w:rPr>
        <w:t>;</w:t>
      </w:r>
    </w:p>
    <w:p w:rsidR="00F81806" w:rsidRDefault="00F81806" w:rsidP="00F81806">
      <w:pPr>
        <w:tabs>
          <w:tab w:val="left" w:pos="9638"/>
        </w:tabs>
        <w:ind w:right="-1" w:firstLine="709"/>
        <w:jc w:val="both"/>
      </w:pPr>
      <w:r w:rsidRPr="004145CC">
        <w:t>GENEL HÜKÜMLER</w:t>
      </w:r>
    </w:p>
    <w:p w:rsidR="00F81806" w:rsidRDefault="00F81806" w:rsidP="00F81806">
      <w:pPr>
        <w:tabs>
          <w:tab w:val="left" w:pos="9638"/>
        </w:tabs>
        <w:ind w:right="-1" w:firstLine="709"/>
        <w:jc w:val="both"/>
      </w:pPr>
      <w:r w:rsidRPr="004145CC">
        <w:t>1.Bu Plan Ve Plan Notları Bir Bütündür.</w:t>
      </w:r>
    </w:p>
    <w:p w:rsidR="00F81806" w:rsidRDefault="00F81806" w:rsidP="00F81806">
      <w:pPr>
        <w:tabs>
          <w:tab w:val="left" w:pos="9638"/>
        </w:tabs>
        <w:ind w:right="-1" w:firstLine="709"/>
        <w:jc w:val="both"/>
      </w:pPr>
      <w:r w:rsidRPr="004145CC">
        <w:t>2.1593 Sayılı Umumi Hıfzıssıhha Kanunu İle Gayri Sıhhi Müesseseler Yönetmeliğine Uyulacaktır</w:t>
      </w:r>
      <w:r>
        <w:t>.</w:t>
      </w:r>
      <w:r w:rsidRPr="004145CC">
        <w:br/>
      </w:r>
      <w:r w:rsidRPr="004145CC">
        <w:t> </w:t>
      </w:r>
      <w:r w:rsidRPr="004145CC">
        <w:t> </w:t>
      </w:r>
      <w:r w:rsidRPr="004145CC">
        <w:t> </w:t>
      </w:r>
      <w:r w:rsidRPr="004145CC">
        <w:t>3.2872 Sayılı Çevre Kanunu Ve Buna Bağlı Olarak Çıkartılan; Su Kirliliği Kontrolü Yönetmeliği, Hava Kalitesinin Korunması Yönetmeliği, Katı Atıkların Kontrolü Yönetmeliği, Gürültü Kontrolü Yönetmeliğine Uyulması, Hava Kirliliğine Neden Olmayacak Tesislere Yer Verilmesi, Sıvı Atıkların "Su Kirliliği Kontrol Yönetmeliğine" Uygun Olarak Bertaraf Edilmesi Gerekmektedir.</w:t>
      </w:r>
    </w:p>
    <w:p w:rsidR="00F81806" w:rsidRDefault="00F81806" w:rsidP="00F81806">
      <w:pPr>
        <w:tabs>
          <w:tab w:val="left" w:pos="9638"/>
        </w:tabs>
        <w:ind w:right="-1" w:firstLine="709"/>
        <w:jc w:val="both"/>
      </w:pPr>
      <w:r w:rsidRPr="004145CC">
        <w:t>4.Çed Yönetmeliğine Uyulacaktır.</w:t>
      </w:r>
    </w:p>
    <w:p w:rsidR="00F81806" w:rsidRDefault="00F81806" w:rsidP="00F81806">
      <w:pPr>
        <w:tabs>
          <w:tab w:val="left" w:pos="9638"/>
        </w:tabs>
        <w:ind w:right="-1" w:firstLine="709"/>
        <w:jc w:val="both"/>
      </w:pPr>
      <w:r w:rsidRPr="004145CC">
        <w:t>5.Deprem Yönetmeliğine Uyulacaktır.</w:t>
      </w:r>
    </w:p>
    <w:p w:rsidR="00F81806" w:rsidRDefault="00F81806" w:rsidP="00F81806">
      <w:pPr>
        <w:tabs>
          <w:tab w:val="left" w:pos="9638"/>
        </w:tabs>
        <w:ind w:right="-1" w:firstLine="709"/>
        <w:jc w:val="both"/>
      </w:pPr>
      <w:r w:rsidRPr="004145CC">
        <w:t>6.Sığınak Yönetmeliğine, Binaların Yangından Korunmasına Dair Yönetmeliğe Ve Otopark Yönetmeliğine Uyulacaktır.</w:t>
      </w:r>
    </w:p>
    <w:p w:rsidR="00F81806" w:rsidRDefault="00F81806" w:rsidP="00F81806">
      <w:pPr>
        <w:tabs>
          <w:tab w:val="left" w:pos="9638"/>
        </w:tabs>
        <w:ind w:right="-1" w:firstLine="709"/>
        <w:jc w:val="both"/>
      </w:pPr>
      <w:r w:rsidRPr="004145CC">
        <w:t>7.İnsani Tüketim Amaçlı Sular Hakkındaki Yönetmelik Hükümlerine Uyulacaktır.</w:t>
      </w:r>
    </w:p>
    <w:p w:rsidR="00F81806" w:rsidRDefault="00F81806" w:rsidP="00F81806">
      <w:pPr>
        <w:tabs>
          <w:tab w:val="left" w:pos="9638"/>
        </w:tabs>
        <w:ind w:right="-1" w:firstLine="709"/>
        <w:jc w:val="both"/>
      </w:pPr>
      <w:r w:rsidRPr="004145CC">
        <w:t>8.Lağım Mecrası İnşası Mümkün Olmayan Yerlerde Yapılacak Çukurlara Ait Yönetmelik Hükümlerine Uyulacaktır.</w:t>
      </w:r>
    </w:p>
    <w:p w:rsidR="00F81806" w:rsidRDefault="00F81806" w:rsidP="00F81806">
      <w:pPr>
        <w:tabs>
          <w:tab w:val="left" w:pos="9638"/>
        </w:tabs>
        <w:ind w:right="-1" w:firstLine="709"/>
        <w:jc w:val="both"/>
      </w:pPr>
      <w:r w:rsidRPr="004145CC">
        <w:t>9.2863 Sayılı Kültür Ve Tabiat Varlıklarını Koruma Kanunu Hükümlerine Uyulacaktır. Bu Kanunun 4. Maddesi Gereği; Alanda Yapılacak Faaliyetler Esnasında Herhangi Bir Kültür Varlığına Rastlanılması Durumunda, Faaliyetlerin Derhal Durdurulması Ve Durumun En Yakın Mülki Amirliğe Veya Müze Müdürlüğüne Bildirilmesi Zorunludur.</w:t>
      </w:r>
    </w:p>
    <w:p w:rsidR="00F81806" w:rsidRDefault="00F81806" w:rsidP="00F81806">
      <w:pPr>
        <w:tabs>
          <w:tab w:val="left" w:pos="9638"/>
        </w:tabs>
        <w:ind w:right="-1" w:firstLine="709"/>
        <w:jc w:val="both"/>
      </w:pPr>
      <w:r w:rsidRPr="004145CC">
        <w:t>10.Belirtilmeyen Hususlarda 3194 Sayılı İmar Kanunu Ve İlgili Yönetmelik Hükümleri Geçerlidir.</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ÖZEL HÜKÜMLER</w:t>
      </w:r>
    </w:p>
    <w:p w:rsidR="00F81806" w:rsidRDefault="00F81806" w:rsidP="00F81806">
      <w:pPr>
        <w:tabs>
          <w:tab w:val="left" w:pos="9638"/>
        </w:tabs>
        <w:ind w:right="-1" w:firstLine="709"/>
        <w:jc w:val="both"/>
      </w:pPr>
      <w:r w:rsidRPr="004145CC">
        <w:t>11.Toplu İşyerleri: Büyük Alan Kullanımı Gerektiren Ticari İşletmeler, İnşaat Malzemesi, Oto Galeri, Tarımsal Üretim Pazarlama, Nakliyat Ambarı, Toptancı Hali, Toptan Ticaret, Pazarlama Ve Depolama Alanları, Tır Ve Kamyon Parkı Ve Benzeri Tesisler İle Bunlara İlişkin Sosyal Ve Teknik Altyapı Tesislerinin Yer Aldığı Alanlardır. Toplu İşyerleri Alanında Emsal=1.00, Yençok=17.50 Metredir.</w:t>
      </w:r>
    </w:p>
    <w:p w:rsidR="00F81806" w:rsidRDefault="00F81806" w:rsidP="00F81806">
      <w:pPr>
        <w:tabs>
          <w:tab w:val="left" w:pos="9638"/>
        </w:tabs>
        <w:ind w:right="-1" w:firstLine="709"/>
        <w:jc w:val="both"/>
      </w:pPr>
      <w:r w:rsidRPr="004145CC">
        <w:t>12.Ticaret Alanında Emsal=1.00, Yençok=8 Kat’tır.</w:t>
      </w:r>
    </w:p>
    <w:p w:rsidR="00F81806" w:rsidRDefault="00F81806" w:rsidP="00F81806">
      <w:pPr>
        <w:tabs>
          <w:tab w:val="left" w:pos="9638"/>
        </w:tabs>
        <w:ind w:right="-1" w:firstLine="709"/>
        <w:jc w:val="both"/>
      </w:pPr>
      <w:r w:rsidRPr="004145CC">
        <w:t>13.Kentsel Sosyal Ve Teknik Altyapı Alanlarında;</w:t>
      </w:r>
    </w:p>
    <w:p w:rsidR="00F81806" w:rsidRDefault="00F81806" w:rsidP="00F81806">
      <w:pPr>
        <w:tabs>
          <w:tab w:val="left" w:pos="9638"/>
        </w:tabs>
        <w:ind w:right="-1" w:firstLine="709"/>
        <w:jc w:val="both"/>
      </w:pPr>
      <w:r w:rsidRPr="004145CC">
        <w:t>•Belediye Hizmet Alanı; Emsal:1.00 Yençok:6 Kat,</w:t>
      </w:r>
    </w:p>
    <w:p w:rsidR="00F81806" w:rsidRDefault="00F81806" w:rsidP="00F81806">
      <w:pPr>
        <w:tabs>
          <w:tab w:val="left" w:pos="9638"/>
        </w:tabs>
        <w:ind w:right="-1" w:firstLine="709"/>
        <w:jc w:val="both"/>
      </w:pPr>
      <w:r w:rsidRPr="004145CC">
        <w:t>•Rekreasyon Alanı; Emsal:0.05 Yençok:2 Kat,</w:t>
      </w:r>
    </w:p>
    <w:p w:rsidR="00F81806" w:rsidRDefault="00F81806" w:rsidP="00F81806">
      <w:pPr>
        <w:tabs>
          <w:tab w:val="left" w:pos="9638"/>
        </w:tabs>
        <w:ind w:right="-1" w:firstLine="709"/>
        <w:jc w:val="both"/>
      </w:pPr>
      <w:r w:rsidRPr="004145CC">
        <w:t>•Cami Alanı; Emsal:1.00 Yençok: Serbest,</w:t>
      </w:r>
    </w:p>
    <w:p w:rsidR="00F81806" w:rsidRDefault="00F81806" w:rsidP="00F81806">
      <w:pPr>
        <w:tabs>
          <w:tab w:val="left" w:pos="9638"/>
        </w:tabs>
        <w:ind w:right="-1" w:firstLine="709"/>
        <w:jc w:val="both"/>
      </w:pPr>
      <w:r w:rsidRPr="004145CC">
        <w:t>•Açık Spor Tesis Alanı; Emsal:0.05 Yençok:2 Kat,</w:t>
      </w:r>
    </w:p>
    <w:p w:rsidR="00F81806" w:rsidRDefault="00F81806" w:rsidP="00F81806">
      <w:pPr>
        <w:tabs>
          <w:tab w:val="left" w:pos="9638"/>
        </w:tabs>
        <w:ind w:right="-1" w:firstLine="709"/>
        <w:jc w:val="both"/>
      </w:pPr>
      <w:r w:rsidRPr="004145CC">
        <w:t>•Sağlık Tesis Alanı; Emsal:1.00 Yençok:6 Kat,</w:t>
      </w:r>
    </w:p>
    <w:p w:rsidR="00F81806" w:rsidRDefault="00F81806" w:rsidP="00F81806">
      <w:pPr>
        <w:tabs>
          <w:tab w:val="left" w:pos="9638"/>
        </w:tabs>
        <w:ind w:right="-1" w:firstLine="709"/>
        <w:jc w:val="both"/>
      </w:pPr>
      <w:r w:rsidRPr="004145CC">
        <w:t>•Sosyal Tesis Alanı; Emsal:1.00 Yençok:6 Kat,</w:t>
      </w:r>
    </w:p>
    <w:p w:rsidR="00F81806" w:rsidRDefault="00F81806" w:rsidP="00F81806">
      <w:pPr>
        <w:tabs>
          <w:tab w:val="left" w:pos="9638"/>
        </w:tabs>
        <w:ind w:right="-1" w:firstLine="709"/>
        <w:jc w:val="both"/>
      </w:pPr>
      <w:r w:rsidRPr="004145CC">
        <w:t>•Kültürel Tesis Alanı; Emsal:1.00 Yençok:6 Kat,</w:t>
      </w:r>
    </w:p>
    <w:p w:rsidR="00F81806" w:rsidRDefault="00F81806" w:rsidP="00F81806">
      <w:pPr>
        <w:tabs>
          <w:tab w:val="left" w:pos="9638"/>
        </w:tabs>
        <w:ind w:right="-1" w:firstLine="709"/>
        <w:jc w:val="both"/>
      </w:pPr>
      <w:r w:rsidRPr="004145CC">
        <w:t>•Teknik Altyapı Alanı; Emsal:0.50 Yençok: 2 Kat’tır.</w:t>
      </w:r>
    </w:p>
    <w:p w:rsidR="00F81806" w:rsidRDefault="00F81806" w:rsidP="00F81806">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0DB8" w:rsidRPr="002D00A5" w:rsidTr="00FB7E40">
        <w:trPr>
          <w:trHeight w:val="1008"/>
        </w:trPr>
        <w:tc>
          <w:tcPr>
            <w:tcW w:w="3510" w:type="dxa"/>
          </w:tcPr>
          <w:p w:rsidR="00B90DB8" w:rsidRPr="002D00A5" w:rsidRDefault="00B90DB8" w:rsidP="00FB7E40">
            <w:pPr>
              <w:ind w:right="-1"/>
              <w:jc w:val="center"/>
            </w:pPr>
            <w:r w:rsidRPr="002D00A5">
              <w:t>T.C.</w:t>
            </w:r>
          </w:p>
          <w:p w:rsidR="00B90DB8" w:rsidRPr="002D00A5" w:rsidRDefault="00B90DB8" w:rsidP="00FB7E40">
            <w:pPr>
              <w:ind w:right="-1"/>
              <w:jc w:val="center"/>
            </w:pPr>
            <w:r w:rsidRPr="002D00A5">
              <w:t>ANKARA BÜYÜKŞEHİR</w:t>
            </w:r>
          </w:p>
          <w:p w:rsidR="00B90DB8" w:rsidRPr="002D00A5" w:rsidRDefault="00B90DB8" w:rsidP="00FB7E40">
            <w:pPr>
              <w:ind w:right="-1"/>
              <w:jc w:val="center"/>
            </w:pPr>
            <w:r w:rsidRPr="002D00A5">
              <w:t>BELEDİYE MECLİSİ</w:t>
            </w:r>
          </w:p>
        </w:tc>
      </w:tr>
    </w:tbl>
    <w:p w:rsidR="00B90DB8" w:rsidRDefault="00B90DB8" w:rsidP="00B90DB8">
      <w:pPr>
        <w:tabs>
          <w:tab w:val="left" w:pos="1935"/>
          <w:tab w:val="left" w:pos="9356"/>
        </w:tabs>
        <w:ind w:right="-1"/>
        <w:jc w:val="both"/>
      </w:pPr>
    </w:p>
    <w:p w:rsidR="00B90DB8" w:rsidRDefault="00B90DB8" w:rsidP="00B90DB8">
      <w:pPr>
        <w:ind w:right="-1"/>
        <w:jc w:val="both"/>
      </w:pPr>
      <w:r>
        <w:t xml:space="preserve">Karar No: 376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90DB8" w:rsidRDefault="00B90DB8" w:rsidP="00F81806">
      <w:pPr>
        <w:tabs>
          <w:tab w:val="left" w:pos="9638"/>
        </w:tabs>
        <w:ind w:right="-1"/>
        <w:jc w:val="center"/>
      </w:pPr>
    </w:p>
    <w:p w:rsidR="00F81806" w:rsidRDefault="00F81806" w:rsidP="00F81806">
      <w:pPr>
        <w:tabs>
          <w:tab w:val="left" w:pos="9638"/>
        </w:tabs>
        <w:ind w:right="-1"/>
        <w:jc w:val="center"/>
      </w:pPr>
      <w:r>
        <w:t>-9-</w:t>
      </w:r>
    </w:p>
    <w:p w:rsidR="00F81806" w:rsidRDefault="00F81806" w:rsidP="00F81806">
      <w:pPr>
        <w:tabs>
          <w:tab w:val="left" w:pos="9638"/>
        </w:tabs>
        <w:ind w:right="-1"/>
        <w:jc w:val="both"/>
      </w:pPr>
    </w:p>
    <w:p w:rsidR="00F81806" w:rsidRDefault="00F81806" w:rsidP="00F81806">
      <w:pPr>
        <w:tabs>
          <w:tab w:val="left" w:pos="9638"/>
        </w:tabs>
        <w:ind w:right="-1" w:firstLine="709"/>
        <w:jc w:val="both"/>
      </w:pPr>
      <w:r w:rsidRPr="004145CC">
        <w:t>14.Toplu İşyerleri Alanlarında Asgari Parsel Büyüklüğü 5000 M² Dir.</w:t>
      </w:r>
    </w:p>
    <w:p w:rsidR="00F81806" w:rsidRDefault="00F81806" w:rsidP="00F81806">
      <w:pPr>
        <w:tabs>
          <w:tab w:val="left" w:pos="9638"/>
        </w:tabs>
        <w:ind w:right="-1" w:firstLine="709"/>
        <w:jc w:val="both"/>
      </w:pPr>
      <w:r w:rsidRPr="004145CC">
        <w:t>15.Binalar Tabii Zeminden Kotlandırılacaktır. +/- 0.00 Kotu Bina Köşe Kotu Ortalamasıdır. Subasman Kotu + 1.50 De Düzenlenebilir. Ancak Bazı Adalarda Topografya Özelliklerinden Dolayı Yol Ve Parsel Zemini Arasında Daha Uyumlu İlişki Kurmak Amacı İle Binalar Ada Çevresi Veya Ada İçi Yollardan Kotlandırılabileceği Gibi Adalarda Tabii Zeminin Korunmasına Özen Gösterecek Şekilde Bir Ölçü Sınırlamasına Bağlı Kalmaksızın Tesviyeler Yapılabilecek Ve Bu Binalar Tesviye Edilmiş Zeminden Kot Alabileceklerdir.</w:t>
      </w:r>
    </w:p>
    <w:p w:rsidR="00F81806" w:rsidRDefault="00F81806" w:rsidP="00F81806">
      <w:pPr>
        <w:tabs>
          <w:tab w:val="left" w:pos="9638"/>
        </w:tabs>
        <w:ind w:right="-1" w:firstLine="709"/>
        <w:jc w:val="both"/>
      </w:pPr>
      <w:r w:rsidRPr="004145CC">
        <w:t>16.Çevre Şehircilik Ve İklim Değişikliği Bakanlığı/Mekânsal Planlama Genel Müdürlüğünce 20.09.2023 Tarih Ve E.7442319 Sayılı Yazısıyla Onaylanan İmar Planına Esas Jeolojik-JeoteknikEtüd Raporunun Sonuç Ve Öneriler Kısmına Yapılaşmanın Her Safhasında Uyulması Zorunludur.</w:t>
      </w:r>
    </w:p>
    <w:p w:rsidR="00F81806" w:rsidRDefault="00F81806" w:rsidP="00F81806">
      <w:pPr>
        <w:tabs>
          <w:tab w:val="left" w:pos="9638"/>
        </w:tabs>
        <w:ind w:right="-1" w:firstLine="709"/>
        <w:jc w:val="both"/>
      </w:pPr>
      <w:r w:rsidRPr="004145CC">
        <w:t>17.Yapılaşma Öncesinde Parsel Bazında Detaylı Ve Sondajlı Zemin Etütleri Yapılıp, Temel Biçimleri, Yapı Statiği Ve Yapı Malzemesi Belirlendikten Sonra İnşaat Uygulamasına Geçilecektir.</w:t>
      </w:r>
    </w:p>
    <w:p w:rsidR="00F81806" w:rsidRDefault="00F81806" w:rsidP="00F81806">
      <w:pPr>
        <w:tabs>
          <w:tab w:val="left" w:pos="9638"/>
        </w:tabs>
        <w:ind w:right="-1" w:firstLine="709"/>
        <w:jc w:val="both"/>
      </w:pPr>
      <w:r w:rsidRPr="004145CC">
        <w:t>18.Devlet Su İşleri 5.Bölge Müdürlüğü’nün 22.11.2022 Tarih Ve E.2861149 Sayılı Görüşlerine Uyulması Zorunludur.</w:t>
      </w:r>
    </w:p>
    <w:p w:rsidR="00F81806" w:rsidRDefault="00F81806" w:rsidP="00F81806">
      <w:pPr>
        <w:tabs>
          <w:tab w:val="left" w:pos="9638"/>
        </w:tabs>
        <w:ind w:right="-1" w:firstLine="709"/>
        <w:jc w:val="both"/>
      </w:pPr>
      <w:r w:rsidRPr="004145CC">
        <w:t>19.Karayolları Genel Müdürlüğü’nün 30.10.2023 Tarih Ve E.1344055 Sayılı Görüşü İle “Karayolları Kenarında Yapılacak Ve Açılacak Tesisler Hakkındaki Yönetmelik” Hükümlerine Uyulması Zorunludur.</w:t>
      </w:r>
    </w:p>
    <w:p w:rsidR="00F81806" w:rsidRDefault="00F81806" w:rsidP="00F81806">
      <w:pPr>
        <w:tabs>
          <w:tab w:val="left" w:pos="9638"/>
        </w:tabs>
        <w:ind w:right="-1" w:firstLine="709"/>
        <w:jc w:val="both"/>
      </w:pPr>
      <w:r w:rsidRPr="004145CC">
        <w:t>20.Orman Genel Müdürlüğü / Ankara Orman Bölge Müdürlüğü’nün 12.12.2023 Tarih Ve E.10316156 Sayılı Görüşlerine Uyulması Zorunludur.</w:t>
      </w:r>
    </w:p>
    <w:p w:rsidR="00F81806" w:rsidRDefault="00F81806" w:rsidP="00F81806">
      <w:pPr>
        <w:tabs>
          <w:tab w:val="left" w:pos="9638"/>
        </w:tabs>
        <w:ind w:right="-1" w:firstLine="709"/>
        <w:jc w:val="both"/>
      </w:pPr>
      <w:r w:rsidRPr="004145CC">
        <w:t>21.Türkiye Elektrik İletim A.Ş Genel Müdürlüğü’nün 27.10.2023 Tarih Ve E.2118535 Sayılı Görüşüne Uyulması Zorunludur. Ayrıca; Türkiye Elektrik İletim A.Ş. (TEİAŞ)'A Ait Enerji İletim Tesisleri Yakınında Ve Çevresinde Yapılacak Her Türlü Proje, Uygulama Ve İnşaat Öncesinde Türkiye Elektrik İletim A.Ş. (TEİAŞ) Görüşü Alınacaktır Ve TEİAŞ Enerji İletim Hattı Altındaki Yapılaşmalarda 30/11/2000 Tarihli Ve 24246 Sayılı Resmi Gazete'de Yayımlanan Elektrik Kuvvetli Akım Tesisleri (EKAT) Yönetmeliği Hükümlerine Uyulacaktır.</w:t>
      </w:r>
    </w:p>
    <w:p w:rsidR="00F81806" w:rsidRDefault="00F81806" w:rsidP="00F81806">
      <w:pPr>
        <w:tabs>
          <w:tab w:val="left" w:pos="9638"/>
        </w:tabs>
        <w:ind w:right="-1" w:firstLine="709"/>
        <w:jc w:val="both"/>
      </w:pPr>
      <w:r w:rsidRPr="004145CC">
        <w:t>Şeklinde hükümlerin belirlendiği,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rPr>
          <w:b/>
          <w:bCs/>
        </w:rPr>
        <w:t>Başkanlığımızca yapılan değerlendirmede;</w:t>
      </w:r>
    </w:p>
    <w:p w:rsidR="00F81806" w:rsidRDefault="00F81806" w:rsidP="00F81806">
      <w:pPr>
        <w:tabs>
          <w:tab w:val="left" w:pos="9638"/>
        </w:tabs>
        <w:ind w:right="-1" w:firstLine="709"/>
        <w:jc w:val="both"/>
      </w:pPr>
      <w:r w:rsidRPr="004145CC">
        <w:t>Mahkeme kararları ile plansız kalan Ovacık Mahallesi Üst Haçil bölgesine ilişkin Keçiören Belediyesi tarafından, mahkeme iptal gerekçelerinin bertarafı ve hatalı imar uygulamalarının çözümü gerekçesiyle hazırlanan nazım imar planları ve uygulama imar planı ile alana “toplu iş yeri alanı” kullanımı getirildiği ve donatı alanlarının ayrıldığı, ayrıca Orman Genel Müdürlüğü görüşüne göre orman sayılan yer olduğu gerekçesiyle plan dışında bırakıldığı,</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Mekânsal Planlar Yapım Yönetmeliği Mekânsal Kullanım Tanımları ve Esasları başlığında bulunan 5/l maddesinde; </w:t>
      </w:r>
      <w:r w:rsidRPr="004145CC">
        <w:rPr>
          <w:iCs/>
        </w:rPr>
        <w:t>“Toplu İşyerleri: Büyük alan kullanımı gerektiren ticari işletmeler, inşaat malzemesi, oto galeri, tarımsal üretim pazarlama, nakliyat ambarı, toptancı hali, toptan ticaret, pazarlama ve depolama alanları, tır ve kamyon parkı ve benzeri tesisler ile çevre sağlığı yönünden gerekli tedbirler alınmak kaydıyla mermer, hurda, teneke, kağıt, plastik gibi maddelerin organize bir şekilde depolanması ve işlenmesine yönelik faaliyetler ile bunlara ilişkin sosyal ve teknik altyapı tesislerinin de yer aldığı alanlardır.”</w:t>
      </w:r>
      <w:r w:rsidRPr="004145CC">
        <w:t xml:space="preserve"> Şeklinde tanımlandığı, tanıma göre alanda yapılacak faaliyetler sonucu meydana gelecek çevresel kirliliğe ilişkin hangi önlemlerin alındığına dair herhangi bir ifadeye rastlanmadığı, plan genelinde ayrılan teknik altyapı alanlarının bu minvalde </w:t>
      </w:r>
    </w:p>
    <w:p w:rsidR="00F81806" w:rsidRDefault="00F81806" w:rsidP="00F81806">
      <w:pPr>
        <w:tabs>
          <w:tab w:val="left" w:pos="9638"/>
        </w:tabs>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0DB8" w:rsidRPr="002D00A5" w:rsidTr="00FB7E40">
        <w:trPr>
          <w:trHeight w:val="1008"/>
        </w:trPr>
        <w:tc>
          <w:tcPr>
            <w:tcW w:w="3510" w:type="dxa"/>
          </w:tcPr>
          <w:p w:rsidR="00B90DB8" w:rsidRDefault="00B90DB8" w:rsidP="00FB7E40">
            <w:pPr>
              <w:ind w:right="-1"/>
              <w:jc w:val="center"/>
            </w:pPr>
          </w:p>
          <w:p w:rsidR="00B90DB8" w:rsidRPr="002D00A5" w:rsidRDefault="00B90DB8" w:rsidP="00FB7E40">
            <w:pPr>
              <w:ind w:right="-1"/>
              <w:jc w:val="center"/>
            </w:pPr>
            <w:r w:rsidRPr="002D00A5">
              <w:t>T.C.</w:t>
            </w:r>
          </w:p>
          <w:p w:rsidR="00B90DB8" w:rsidRPr="002D00A5" w:rsidRDefault="00B90DB8" w:rsidP="00FB7E40">
            <w:pPr>
              <w:ind w:right="-1"/>
              <w:jc w:val="center"/>
            </w:pPr>
            <w:r w:rsidRPr="002D00A5">
              <w:t>ANKARA BÜYÜKŞEHİR</w:t>
            </w:r>
          </w:p>
          <w:p w:rsidR="00B90DB8" w:rsidRPr="002D00A5" w:rsidRDefault="00B90DB8" w:rsidP="00FB7E40">
            <w:pPr>
              <w:ind w:right="-1"/>
              <w:jc w:val="center"/>
            </w:pPr>
            <w:r w:rsidRPr="002D00A5">
              <w:t>BELEDİYE MECLİSİ</w:t>
            </w:r>
          </w:p>
        </w:tc>
      </w:tr>
    </w:tbl>
    <w:p w:rsidR="00B90DB8" w:rsidRDefault="00B90DB8" w:rsidP="00B90DB8">
      <w:pPr>
        <w:tabs>
          <w:tab w:val="left" w:pos="1935"/>
          <w:tab w:val="left" w:pos="9356"/>
        </w:tabs>
        <w:ind w:right="-1"/>
        <w:jc w:val="both"/>
      </w:pPr>
    </w:p>
    <w:p w:rsidR="00B90DB8" w:rsidRDefault="00B90DB8" w:rsidP="00B90DB8">
      <w:pPr>
        <w:tabs>
          <w:tab w:val="left" w:pos="1935"/>
          <w:tab w:val="left" w:pos="9356"/>
        </w:tabs>
        <w:ind w:right="-1"/>
        <w:jc w:val="both"/>
      </w:pPr>
    </w:p>
    <w:p w:rsidR="00B90DB8" w:rsidRDefault="00B90DB8" w:rsidP="00B90DB8">
      <w:pPr>
        <w:ind w:right="-1"/>
        <w:jc w:val="both"/>
      </w:pPr>
      <w:r>
        <w:t xml:space="preserve">Karar No: 376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90DB8" w:rsidRDefault="00B90DB8" w:rsidP="00F81806">
      <w:pPr>
        <w:tabs>
          <w:tab w:val="left" w:pos="9638"/>
        </w:tabs>
        <w:ind w:right="-1"/>
        <w:jc w:val="center"/>
      </w:pPr>
    </w:p>
    <w:p w:rsidR="00B90DB8" w:rsidRDefault="00B90DB8" w:rsidP="00F81806">
      <w:pPr>
        <w:tabs>
          <w:tab w:val="left" w:pos="9638"/>
        </w:tabs>
        <w:ind w:right="-1"/>
        <w:jc w:val="center"/>
      </w:pPr>
    </w:p>
    <w:p w:rsidR="00F81806" w:rsidRDefault="00F81806" w:rsidP="00F81806">
      <w:pPr>
        <w:tabs>
          <w:tab w:val="left" w:pos="9638"/>
        </w:tabs>
        <w:ind w:right="-1"/>
        <w:jc w:val="center"/>
      </w:pPr>
      <w:r>
        <w:t>-10-</w:t>
      </w:r>
    </w:p>
    <w:p w:rsidR="00F81806" w:rsidRDefault="00F81806" w:rsidP="00F81806">
      <w:pPr>
        <w:tabs>
          <w:tab w:val="left" w:pos="9638"/>
        </w:tabs>
        <w:ind w:right="-1"/>
        <w:jc w:val="center"/>
      </w:pPr>
    </w:p>
    <w:p w:rsidR="00B90DB8" w:rsidRDefault="00B90DB8" w:rsidP="00F81806">
      <w:pPr>
        <w:tabs>
          <w:tab w:val="left" w:pos="9638"/>
        </w:tabs>
        <w:ind w:right="-1"/>
        <w:jc w:val="center"/>
      </w:pPr>
    </w:p>
    <w:p w:rsidR="00B90DB8" w:rsidRDefault="00B90DB8" w:rsidP="00F81806">
      <w:pPr>
        <w:tabs>
          <w:tab w:val="left" w:pos="9638"/>
        </w:tabs>
        <w:ind w:right="-1"/>
        <w:jc w:val="center"/>
      </w:pPr>
    </w:p>
    <w:p w:rsidR="00F81806" w:rsidRDefault="00F81806" w:rsidP="00F81806">
      <w:pPr>
        <w:tabs>
          <w:tab w:val="left" w:pos="9638"/>
        </w:tabs>
        <w:ind w:right="-1"/>
        <w:jc w:val="both"/>
      </w:pPr>
      <w:r w:rsidRPr="004145CC">
        <w:t>kullanılması bakımından yetersiz olduğu; alanda toplamda 26585,4 m² tır otoparkı alanı ayrıldığı ancak bölgenin toplu iş yeri faaliyetinden kaynaklanacak trafik yüküne ilişkin gerekli analizlerin yapılmadığı,</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Alana ilişkin sunulan 1/25000 ölçekli nazım imar planı değişikliğinde konut ve bağ-bahçecilik alanlarının toplu işyeri kullanımına dönüştürüldüğü, her ne kadar mahkeme iptal gerekçesinin ortadan kaldırılması amaçlanmış olsa da 2007/525 sayılı kararımızla onaylı nazım imar planı kurgusuna aykırı kullanımlar getirildiği, ayrıca çevreyolu üzerinde Alüminyumcular Sanayi Sitesi ve devamında Yenimahalle Hurdacılar Sitesinin bulunduğu, Üst Haçil bölgesine önerilen toplu işyeri alanı kullanımının bu alanlar arasında planlanmasının nesnel gerekçelere dayandırılmadığı ve tartışılır olduğu, ayrıca 20.10.2023/ E.1022597 sayılı yazımızla alanın 1/25000 ölçekli nazım imar planındaki durumu ve mahkeme kararında belirtilen plan iptal gerekçelerinin, imar planı çalışmalarında ilçe belediyesi tarafından göz önünde bulundurulması gerektiği hususunun belirtildiği,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İmar planına esas jeolojik etüt raporunun hazırlandığı ancak yerleşime uygunluk alanlarının 1/5000 ölçekli nazım imar planına işlenmediği,</w:t>
      </w:r>
    </w:p>
    <w:p w:rsidR="00F81806" w:rsidRDefault="00F81806" w:rsidP="00F81806">
      <w:pPr>
        <w:tabs>
          <w:tab w:val="left" w:pos="9638"/>
        </w:tabs>
        <w:ind w:right="-1" w:firstLine="709"/>
        <w:jc w:val="both"/>
      </w:pPr>
    </w:p>
    <w:p w:rsidR="00F81806" w:rsidRDefault="00F81806" w:rsidP="00F81806">
      <w:pPr>
        <w:tabs>
          <w:tab w:val="left" w:pos="9638"/>
        </w:tabs>
        <w:ind w:right="-1" w:firstLine="709"/>
        <w:jc w:val="both"/>
      </w:pPr>
      <w:r w:rsidRPr="004145CC">
        <w:t>Ayrıca S</w:t>
      </w:r>
      <w:r w:rsidR="002B382B">
        <w:t>********</w:t>
      </w:r>
      <w:r w:rsidRPr="004145CC">
        <w:t xml:space="preserve"> Ç</w:t>
      </w:r>
      <w:r w:rsidR="002B382B">
        <w:t>********</w:t>
      </w:r>
      <w:r w:rsidRPr="004145CC">
        <w:t xml:space="preserve"> adlı vatandaşın 20.11.2025 gün ve E. 1011562 evrak kayıt numaralı dilekçesi ile 34538/1 sayılı parselin ve Ü</w:t>
      </w:r>
      <w:r w:rsidR="002B382B">
        <w:t>****</w:t>
      </w:r>
      <w:r w:rsidRPr="004145CC">
        <w:t xml:space="preserve"> M</w:t>
      </w:r>
      <w:r w:rsidR="002B382B">
        <w:t>*****</w:t>
      </w:r>
      <w:r w:rsidRPr="004145CC">
        <w:t xml:space="preserve"> B</w:t>
      </w:r>
      <w:r w:rsidR="002B382B">
        <w:t>****</w:t>
      </w:r>
      <w:r w:rsidRPr="004145CC">
        <w:t xml:space="preserve"> adlı vatandaşın 24.11.2025 gün ve E. 1013629 evrak kayıt numaralı dilekçesi ile toplam 2653,25 m² hissesi bulunan farklı ada/parsellerin konut alanı olarak planlanması ve sanayi planı kullanımına dönüştürülmemesi talep edildiği, ancak dilekçe ekinde tapu kayıt belgelerinin bulunmadığı, </w:t>
      </w:r>
    </w:p>
    <w:p w:rsidR="00F81806" w:rsidRDefault="00F81806" w:rsidP="00F81806">
      <w:pPr>
        <w:tabs>
          <w:tab w:val="left" w:pos="9638"/>
        </w:tabs>
        <w:ind w:right="-1" w:firstLine="709"/>
        <w:jc w:val="both"/>
      </w:pPr>
    </w:p>
    <w:p w:rsidR="00051A3B" w:rsidRPr="003E0BB2" w:rsidRDefault="00F81806" w:rsidP="00F81806">
      <w:pPr>
        <w:tabs>
          <w:tab w:val="left" w:pos="0"/>
        </w:tabs>
        <w:ind w:right="-1" w:firstLine="709"/>
        <w:jc w:val="both"/>
        <w:rPr>
          <w:sz w:val="23"/>
          <w:szCs w:val="23"/>
        </w:rPr>
      </w:pPr>
      <w:r w:rsidRPr="004145CC">
        <w:t xml:space="preserve">Keçiören </w:t>
      </w:r>
      <w:r>
        <w:t xml:space="preserve">İlçesi </w:t>
      </w:r>
      <w:r w:rsidRPr="004145CC">
        <w:rPr>
          <w:iCs/>
        </w:rPr>
        <w:t>Ovacık Mahallesi Üst Haçil Mevkii</w:t>
      </w:r>
      <w:r>
        <w:rPr>
          <w:iCs/>
        </w:rPr>
        <w:t>nde</w:t>
      </w:r>
      <w:r w:rsidRPr="004145CC">
        <w:rPr>
          <w:iCs/>
        </w:rPr>
        <w:t xml:space="preserve"> 1/25000 ve 1/5000 ölçekli nazım imar planı ile 1/1000 ölçekli uygul</w:t>
      </w:r>
      <w:r>
        <w:rPr>
          <w:iCs/>
        </w:rPr>
        <w:t>ama imar planının, Mahkeme iptal gerekçelerine uygun hazırlanmadığından talebin “reddi”ne</w:t>
      </w:r>
      <w:r w:rsidR="0083498B">
        <w:t xml:space="preserv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1D0F32">
        <w:rPr>
          <w:sz w:val="23"/>
          <w:szCs w:val="23"/>
        </w:rPr>
        <w:t xml:space="preserve"> oylanarak </w:t>
      </w:r>
      <w:r w:rsidR="00DA7D69" w:rsidRPr="00DA7D69">
        <w:t>Bağımsız Üye İbrahim UYAR’ın mu</w:t>
      </w:r>
      <w:r w:rsidR="001D0F32">
        <w:t>halefetine rağmen</w:t>
      </w:r>
      <w:r w:rsidR="00DA7D69">
        <w:t xml:space="preserve"> </w:t>
      </w:r>
      <w:r w:rsidR="00936478" w:rsidRPr="003E0BB2">
        <w:rPr>
          <w:sz w:val="23"/>
          <w:szCs w:val="23"/>
        </w:rPr>
        <w:t>oy</w:t>
      </w:r>
      <w:r w:rsidR="00DA7D69">
        <w:rPr>
          <w:sz w:val="23"/>
          <w:szCs w:val="23"/>
        </w:rPr>
        <w:t>çokluğu</w:t>
      </w:r>
      <w:r w:rsidR="0083498B">
        <w:rPr>
          <w:sz w:val="23"/>
          <w:szCs w:val="23"/>
        </w:rPr>
        <w:t xml:space="preserve"> </w:t>
      </w:r>
      <w:r w:rsidR="00936478" w:rsidRPr="003E0BB2">
        <w:rPr>
          <w:sz w:val="23"/>
          <w:szCs w:val="23"/>
        </w:rPr>
        <w:t>ile kabul edildi.</w:t>
      </w:r>
    </w:p>
    <w:p w:rsidR="00764D3D" w:rsidRDefault="00764D3D" w:rsidP="005D13A5">
      <w:pPr>
        <w:tabs>
          <w:tab w:val="left" w:pos="0"/>
        </w:tabs>
        <w:ind w:right="-1" w:firstLine="709"/>
        <w:jc w:val="both"/>
        <w:rPr>
          <w:sz w:val="23"/>
          <w:szCs w:val="23"/>
        </w:rPr>
      </w:pPr>
    </w:p>
    <w:p w:rsidR="002961F1" w:rsidRPr="003E0BB2" w:rsidRDefault="002961F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416719" w:rsidRDefault="00416719" w:rsidP="003E0BB2">
      <w:pPr>
        <w:tabs>
          <w:tab w:val="left" w:pos="0"/>
        </w:tabs>
        <w:ind w:right="-1" w:firstLine="709"/>
        <w:jc w:val="both"/>
      </w:pPr>
    </w:p>
    <w:p w:rsidR="00416719" w:rsidRDefault="00416719" w:rsidP="003E0BB2">
      <w:pPr>
        <w:tabs>
          <w:tab w:val="left" w:pos="0"/>
        </w:tabs>
        <w:ind w:right="-1" w:firstLine="709"/>
        <w:jc w:val="both"/>
      </w:pPr>
    </w:p>
    <w:p w:rsidR="00416719" w:rsidRDefault="00416719" w:rsidP="003E0BB2">
      <w:pPr>
        <w:tabs>
          <w:tab w:val="left" w:pos="0"/>
        </w:tabs>
        <w:ind w:right="-1" w:firstLine="709"/>
        <w:jc w:val="both"/>
      </w:pPr>
    </w:p>
    <w:p w:rsidR="00416719" w:rsidRDefault="00416719" w:rsidP="003E0BB2">
      <w:pPr>
        <w:tabs>
          <w:tab w:val="left" w:pos="0"/>
        </w:tabs>
        <w:ind w:right="-1" w:firstLine="709"/>
        <w:jc w:val="both"/>
      </w:pPr>
    </w:p>
    <w:p w:rsidR="00416719" w:rsidRDefault="00416719" w:rsidP="003E0BB2">
      <w:pPr>
        <w:tabs>
          <w:tab w:val="left" w:pos="0"/>
        </w:tabs>
        <w:ind w:right="-1" w:firstLine="709"/>
        <w:jc w:val="both"/>
      </w:pPr>
    </w:p>
    <w:p w:rsidR="00416719" w:rsidRDefault="00416719" w:rsidP="003E0BB2">
      <w:pPr>
        <w:tabs>
          <w:tab w:val="left" w:pos="0"/>
        </w:tabs>
        <w:ind w:right="-1" w:firstLine="709"/>
        <w:jc w:val="both"/>
      </w:pPr>
    </w:p>
    <w:p w:rsidR="00416719" w:rsidRPr="00A35AF8" w:rsidRDefault="00416719" w:rsidP="00416719">
      <w:pPr>
        <w:jc w:val="center"/>
      </w:pPr>
      <w:r w:rsidRPr="00A35AF8">
        <w:t>T.C.</w:t>
      </w:r>
    </w:p>
    <w:p w:rsidR="00416719" w:rsidRPr="00A35AF8" w:rsidRDefault="00416719" w:rsidP="00416719">
      <w:pPr>
        <w:jc w:val="center"/>
      </w:pPr>
      <w:r w:rsidRPr="00A35AF8">
        <w:t>ANKARA BÜYÜKŞEHİR BELEDİYE MECLİSİ</w:t>
      </w:r>
    </w:p>
    <w:p w:rsidR="00416719" w:rsidRDefault="00416719" w:rsidP="00416719">
      <w:pPr>
        <w:jc w:val="center"/>
      </w:pPr>
      <w:r w:rsidRPr="00A35AF8">
        <w:t>İmar ve Bayındırlık Komisyonu Raporu</w:t>
      </w:r>
      <w:r>
        <w:t xml:space="preserve"> </w:t>
      </w:r>
    </w:p>
    <w:p w:rsidR="00416719" w:rsidRDefault="00416719" w:rsidP="00416719">
      <w:pPr>
        <w:jc w:val="center"/>
      </w:pPr>
    </w:p>
    <w:p w:rsidR="00416719" w:rsidRDefault="00416719" w:rsidP="00416719">
      <w:pPr>
        <w:jc w:val="center"/>
      </w:pPr>
      <w:r w:rsidRPr="00A35AF8">
        <w:t>Rapor No:</w:t>
      </w:r>
      <w:r>
        <w:t xml:space="preserve"> 541</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416719" w:rsidRDefault="00416719" w:rsidP="00416719"/>
    <w:p w:rsidR="00416719" w:rsidRDefault="00416719" w:rsidP="00416719">
      <w:pPr>
        <w:jc w:val="center"/>
      </w:pPr>
    </w:p>
    <w:p w:rsidR="00416719" w:rsidRDefault="00416719" w:rsidP="00416719">
      <w:pPr>
        <w:jc w:val="center"/>
      </w:pPr>
      <w:r w:rsidRPr="00A35AF8">
        <w:t>BÜYÜKŞEHİR BELEDİYE MECLİSİ BAŞKANLIĞINA</w:t>
      </w:r>
    </w:p>
    <w:p w:rsidR="00416719" w:rsidRDefault="00416719" w:rsidP="00416719">
      <w:pPr>
        <w:tabs>
          <w:tab w:val="left" w:pos="0"/>
        </w:tabs>
        <w:jc w:val="both"/>
      </w:pPr>
    </w:p>
    <w:p w:rsidR="00416719" w:rsidRDefault="00416719" w:rsidP="00416719">
      <w:pPr>
        <w:tabs>
          <w:tab w:val="left" w:pos="0"/>
        </w:tabs>
        <w:jc w:val="both"/>
      </w:pPr>
    </w:p>
    <w:p w:rsidR="00416719" w:rsidRDefault="00416719" w:rsidP="00416719">
      <w:pPr>
        <w:tabs>
          <w:tab w:val="left" w:pos="0"/>
        </w:tabs>
        <w:jc w:val="both"/>
      </w:pPr>
    </w:p>
    <w:p w:rsidR="00416719" w:rsidRDefault="00416719" w:rsidP="00416719">
      <w:pPr>
        <w:tabs>
          <w:tab w:val="left" w:pos="9638"/>
        </w:tabs>
        <w:ind w:right="-1" w:firstLine="709"/>
        <w:jc w:val="both"/>
      </w:pPr>
      <w:r>
        <w:t xml:space="preserve">Keçiören İlçesi Ovacık Mahallesi Üst Haçil Mevkiinde 1/25000, 1/5000 ve 1/1000 ölçekli imar planına ilişkin </w:t>
      </w:r>
      <w:r w:rsidRPr="00B63D4C">
        <w:t>İmar ve Bayındırlık Komi</w:t>
      </w:r>
      <w:r>
        <w:t>syonunun 22.01.2026 tarih ve 500</w:t>
      </w:r>
      <w:r w:rsidRPr="00B63D4C">
        <w:t xml:space="preserve"> sayılı raporu ile komisyonumuza yeniden havale edilen dosya incelendi.</w:t>
      </w:r>
    </w:p>
    <w:p w:rsidR="00416719" w:rsidRDefault="00416719" w:rsidP="00416719">
      <w:pPr>
        <w:tabs>
          <w:tab w:val="left" w:pos="0"/>
        </w:tabs>
        <w:ind w:firstLine="709"/>
        <w:jc w:val="both"/>
      </w:pPr>
    </w:p>
    <w:p w:rsidR="00416719" w:rsidRDefault="00416719" w:rsidP="00416719">
      <w:pPr>
        <w:tabs>
          <w:tab w:val="left" w:pos="9638"/>
        </w:tabs>
        <w:ind w:right="-1" w:firstLine="709"/>
        <w:jc w:val="both"/>
      </w:pPr>
      <w:r w:rsidRPr="00CF6DE1">
        <w:t xml:space="preserve">Komisyonumuzca yapılan incelemeler neticesinde; </w:t>
      </w:r>
      <w:r>
        <w:t>Keçiören Belediyesi Yazı İşleri Müdürlüğünün 21.10.2025 tarihli ve E.991085 evrak kayıt numaralı yazısı, S******** Ç********’nın 20.11.2025/1011562 ve Ü**** M***** B****’un 24.11.2025/1013629 tarihli ve kurum sayılı yazıları</w:t>
      </w:r>
      <w:r w:rsidRPr="004145CC">
        <w:t xml:space="preserve"> ile Keçiören Belediye Meclisinin 02.10.2025 gün ve 516 sayılı Kararıyla uygun görülen </w:t>
      </w:r>
      <w:r w:rsidRPr="004145CC">
        <w:rPr>
          <w:iCs/>
        </w:rPr>
        <w:t>“Ovacık Mahallesi Üst Haçil Mevkii 1/25000 ölçekli ve 1/5000 ölçekli nazım imar planı ile 1/100</w:t>
      </w:r>
      <w:r>
        <w:rPr>
          <w:iCs/>
        </w:rPr>
        <w:t>0 ölçekli uygulama imar planına</w:t>
      </w:r>
      <w:r w:rsidRPr="004145CC">
        <w:rPr>
          <w:iCs/>
        </w:rPr>
        <w:t>”</w:t>
      </w:r>
      <w:r w:rsidRPr="004145CC">
        <w:t> ilişkin dosya</w:t>
      </w:r>
      <w:r>
        <w:t>nın</w:t>
      </w:r>
      <w:r w:rsidRPr="004145CC">
        <w:t xml:space="preserve">, 5216 sayılı Kanun uyarınca </w:t>
      </w:r>
      <w:r>
        <w:t xml:space="preserve">İmar ve Şehircilik Dairesi </w:t>
      </w:r>
      <w:r w:rsidRPr="004145CC">
        <w:t>Başkanlığı</w:t>
      </w:r>
      <w:r>
        <w:t>na</w:t>
      </w:r>
      <w:r w:rsidRPr="004145CC">
        <w:t xml:space="preserve"> sunul</w:t>
      </w:r>
      <w:r>
        <w:t>duğu,</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rPr>
          <w:b/>
          <w:bCs/>
        </w:rPr>
        <w:t>Yapılan incelemede;</w:t>
      </w:r>
    </w:p>
    <w:p w:rsidR="00416719" w:rsidRDefault="00416719" w:rsidP="00416719">
      <w:pPr>
        <w:tabs>
          <w:tab w:val="left" w:pos="9638"/>
        </w:tabs>
        <w:ind w:right="-1" w:firstLine="709"/>
        <w:jc w:val="both"/>
      </w:pPr>
      <w:r w:rsidRPr="004145CC">
        <w:rPr>
          <w:b/>
          <w:bCs/>
        </w:rPr>
        <w:t>Teklife konu alanının mevcut imar durumunun;</w:t>
      </w:r>
    </w:p>
    <w:p w:rsidR="00416719" w:rsidRDefault="00416719" w:rsidP="00416719">
      <w:pPr>
        <w:tabs>
          <w:tab w:val="left" w:pos="9638"/>
        </w:tabs>
        <w:ind w:right="-1" w:firstLine="709"/>
        <w:jc w:val="both"/>
      </w:pPr>
      <w:r w:rsidRPr="004145CC">
        <w:t xml:space="preserve">Ovacık Mahallesi Haçil Mevkii imar planlarının Keçiören Belediye Meclisinin 27.01.2003 tarih ve 18 sayılı Kararı </w:t>
      </w:r>
      <w:r>
        <w:t>ve Ankara Büyükşehir Belediyesi</w:t>
      </w:r>
      <w:r w:rsidRPr="004145CC">
        <w:t>nin 17.04.2003 tarih ve 757 sayılı yazısı ile onaylandığı ve Çevre Yolu Altı ve Üstü olarak iki ayrı etap halinde imar uygulamaları yapıldığı,</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Ovacık Mahallesi Üst Haçil Mevkii 82097 sayılı parselasyon planının ve parselasyon planının Keçiören Belediye Encümeninin 31.03.2005 tarih ve 439/866 sayılı, Yenimahalle Belediyesinin 07.04.2025 tarih ve1191/1784 sayılı Kararları ve Ankara Büyükşehir Belediye Encümeninin 02.06.2005 tarih ve 466/2276 sayılı yazıları ile onaylanarak tapuya tescillerinin gerçekleştiği, ancak davacı Milleti Eğitim Bakanlığı tarafından eğitim alanlarının DOP’tan karşılanmaması gerekçesiyle açılan davada Ankara 8. İdare Mahkemesinin 16.11.2012 gün ve 2012/954 E. 2012/1551 K. sayılı Kararıyla iptal edildiği,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Ovacık Üst Haçil planlama alanında 7221 sayılı kanun kapsamında Keçiören Belediye Meclisinin 07.03.2020 tarih ve 171 sayılı Kararı ve Ankara Büyükşehir Belediye Meclisinin 08.09.2020 tarih ve 1020 sayılı Kararı ile konut alanlarının 16 kat, sosyal donatı alanlarının ise 6 kat olarak düzenlendiği,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İptal edilen parselasyon planı ve kadastro 502 numaralı parselin uygulamaya hatalı girmesi sonucu oluşan hisselere ilişkin Kadastro Müfettişi raporu gereği yeni bir imar planı ve imar uygulaması ile düzeltme yapılması gerekçesiyle Keçiören Belediyesi tarafından hazırlanan Keçiören İlçesi Ovacık Mahallesi Üst Haçil bölgesi 1/1000 ölçekli uygulama imar planı değişikliği teklifinin ve 1/5000 ölçekli nazım imar planı tavsiyesinin Keçiören Belediye Meclisinin 01.03.2021 tarih ve 146 sayılı kararı ile uygun görülerek Ankara Büyükşehir Belediye Meclisi'nin 09.09.2021 gün ve 1750 sayılı kararıyla tadilen onaylandığı; planlara yapılan itirazların Ankara Büyükşehir Belediye Meclisi'nin 16.05.2022 tarihli ve 1053 sayılı kararı ile reddedilerek planların kesinlik kazandığı,</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Pr="00A35AF8" w:rsidRDefault="00416719" w:rsidP="00416719">
      <w:pPr>
        <w:jc w:val="center"/>
      </w:pPr>
      <w:r w:rsidRPr="00A35AF8">
        <w:t>T.C.</w:t>
      </w:r>
    </w:p>
    <w:p w:rsidR="00416719" w:rsidRPr="00A35AF8" w:rsidRDefault="00416719" w:rsidP="00416719">
      <w:pPr>
        <w:jc w:val="center"/>
      </w:pPr>
      <w:r w:rsidRPr="00A35AF8">
        <w:t>ANKARA BÜYÜKŞEHİR BELEDİYE MECLİSİ</w:t>
      </w:r>
    </w:p>
    <w:p w:rsidR="00416719" w:rsidRDefault="00416719" w:rsidP="00416719">
      <w:pPr>
        <w:jc w:val="center"/>
      </w:pPr>
      <w:r w:rsidRPr="00A35AF8">
        <w:t>İmar ve Bayındırlık Komisyonu Raporu</w:t>
      </w:r>
      <w:r>
        <w:t xml:space="preserve"> </w:t>
      </w:r>
    </w:p>
    <w:p w:rsidR="00416719" w:rsidRDefault="00416719" w:rsidP="00416719">
      <w:pPr>
        <w:jc w:val="center"/>
      </w:pPr>
    </w:p>
    <w:p w:rsidR="00416719" w:rsidRDefault="00416719" w:rsidP="00416719">
      <w:pPr>
        <w:jc w:val="center"/>
      </w:pPr>
      <w:r w:rsidRPr="00A35AF8">
        <w:t>Rapor No:</w:t>
      </w:r>
      <w:r>
        <w:t xml:space="preserve"> 541</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416719" w:rsidRDefault="00416719" w:rsidP="00416719">
      <w:pPr>
        <w:tabs>
          <w:tab w:val="left" w:pos="9638"/>
        </w:tabs>
        <w:ind w:right="-1"/>
        <w:jc w:val="center"/>
      </w:pPr>
    </w:p>
    <w:p w:rsidR="00416719" w:rsidRDefault="00416719" w:rsidP="00416719">
      <w:pPr>
        <w:tabs>
          <w:tab w:val="left" w:pos="9638"/>
        </w:tabs>
        <w:ind w:right="-1"/>
        <w:jc w:val="center"/>
      </w:pPr>
      <w:r>
        <w:t>-2-</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Onaylı imar planında bölgenin Emsal=1.00 Yençok=16 kat yapılaşma koşulu konut alanı ve donatı alanlarından oluştuğu,</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Onaylı imar planları Şehir Plancıları Odası tarafından İdaremiz ile Keçiören Belediye Başkanlığı aleyhine açılan davada, Ankara 7. İdare Mahkemesinin 29.12.2022 gün ve 2022/6 E. 2022/3018 K. sayılı Kararı ile imar planlarının iptal edildiği,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İptal gerekçeleri olarak: </w:t>
      </w:r>
      <w:r>
        <w:rPr>
          <w:iCs/>
        </w:rPr>
        <w:t>“…</w:t>
      </w:r>
      <w:r w:rsidRPr="004145CC">
        <w:rPr>
          <w:iCs/>
        </w:rPr>
        <w:t>dosyadaki bilgi ve belgelerle bilirkişi raporunun birlikte irdelenmesinden, dava konusu 1/5000 ölçekli nazım ve 1/1000 ölçekli uygulama imar planının planlama alanının doğu bölümünde getirdiği genel kullanım kararlarının, yapılaşma yoğunluğu yönüyle üst ölçekli 1/25.000 ölçekli nazım imar planının bu alan için belirlediği 'Bağcılık-Bahçecilik Alanları' kullanım kararına aykırı olduğu, planlama alanına yerleşmesi öngörülen 18033 kişilik nüfus için, gerekli asgari sosyal donatı alanı standartlarının sağlanmadığı, dava konusu revizyon imar planları ile öngörülen ulaşım şemasının 1/25.000 ölçekli 2023 Başkent Ankara Nazım İmar Planının ulaşım şeması ile uyumlu olmadığı, dava konusu revizyon 1/5000 ölçekli nazım ve 1/1000 ölçekli uygulama imar planı kararlarının 1/25000 ölçekli üst ölçek plan kararlarına uygun olmadığı, diğer bir ifadeyle planların kademeli birlikteliği ilkesine aykırı olduğu, üst ölçekli planlara aykırı olmasından dolayı kamu yararına uygun olarak değerlendirilemeyeceği, dava konusu revizyon imar planlarının imar planına esas onaylı jeolojik-jeoteknik etüt raporu bulunmaksızın onaylandığı, dolayısıyla dava konusu revizyon 1/5000 ölçekli nazım ve 1/1000 ölçekli uygulama imar planı kararlarının şehircilik ilkelerine, planlama esaslarına, imar mevzuatına ve kamu yararına uygun olmadığı anlaşıldığından, dava konusu işlemde hukuka uyarlık bulunmamaktadır.”</w:t>
      </w:r>
      <w:r w:rsidRPr="004145CC">
        <w:t> hususlarının belirtildiği</w:t>
      </w:r>
      <w:r>
        <w:t>,</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Keçiören İlçesi Üst Haçil planlama alanında üst ölçekli imar planı olarak, Ankara Büyükşehir Belediye Meclisinin 13.01.2017 gün ve 116 sayılı Kararı ile onaylanan 1/100.000 ölçekli 2038 yılı hedefli “Ankara İli 1/100.000 ölçekli Çevre Düzeni Planı” Ankara 9. İdare Mahkemesinin 28.09.2020 tarih ve 2018/551 E. 2020/1610 K. sayılı Kararı ile iptal edildiği,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Ovacık Mahallesi Üst Haçil planlama bölgesinin doğusunda Alüminyumcular KDGPA, batısında Yakacık Köyü Güneyi, Kuzeyinde Yakacık Köyü ve Bağlum, güneyinde ise Haçil Çevre Yolu Altı planlama alanlarının bulunduğu,</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Şeklinde olduğu,</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İmar planları ve parselasyon planı iptal edilen alana ilişkin imar planına esas alınan kurum görüşlerinde;</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Ankara Su ve Kanalizasyon İdaresi’nin 20.10.2023 tarih ve 514999 sayılı yazısında; Mevcut hatların korunması yönünde görüş bildirildiği,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Pr="00A35AF8" w:rsidRDefault="00416719" w:rsidP="00416719">
      <w:pPr>
        <w:jc w:val="center"/>
      </w:pPr>
      <w:r w:rsidRPr="00A35AF8">
        <w:t>T.C.</w:t>
      </w:r>
    </w:p>
    <w:p w:rsidR="00416719" w:rsidRPr="00A35AF8" w:rsidRDefault="00416719" w:rsidP="00416719">
      <w:pPr>
        <w:jc w:val="center"/>
      </w:pPr>
      <w:r w:rsidRPr="00A35AF8">
        <w:t>ANKARA BÜYÜKŞEHİR BELEDİYE MECLİSİ</w:t>
      </w:r>
    </w:p>
    <w:p w:rsidR="00416719" w:rsidRDefault="00416719" w:rsidP="00416719">
      <w:pPr>
        <w:jc w:val="center"/>
      </w:pPr>
      <w:r w:rsidRPr="00A35AF8">
        <w:t>İmar ve Bayındırlık Komisyonu Raporu</w:t>
      </w:r>
      <w:r>
        <w:t xml:space="preserve"> </w:t>
      </w:r>
    </w:p>
    <w:p w:rsidR="00416719" w:rsidRDefault="00416719" w:rsidP="00416719">
      <w:pPr>
        <w:jc w:val="center"/>
      </w:pPr>
    </w:p>
    <w:p w:rsidR="00416719" w:rsidRDefault="00416719" w:rsidP="00416719">
      <w:pPr>
        <w:jc w:val="center"/>
      </w:pPr>
      <w:r w:rsidRPr="00A35AF8">
        <w:t>Rapor No:</w:t>
      </w:r>
      <w:r>
        <w:t xml:space="preserve"> 541</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416719" w:rsidRDefault="00416719" w:rsidP="00416719">
      <w:pPr>
        <w:tabs>
          <w:tab w:val="left" w:pos="9638"/>
        </w:tabs>
        <w:ind w:right="-1"/>
        <w:jc w:val="center"/>
      </w:pPr>
      <w:r>
        <w:t>-3-</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İl Afet ve Acil Durum Müdürlüğünün 11.05.2023 tarih ve 568996 sayılı yazısında; parselde ayrıntılı Jeolojik-Jeoteknik etütlerin yapılarak, içeriğinde afet risklerinin de değerlendirildiği imar planı hazırlanması yönünde görüş bildirdiği,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Başkent Doğalgaz Dağıtım Gay. Yat. Ort.’nın 06/10/2023 tarih ve E.244320 sayılı yazısında; söz konusu alanda doğalgaz hattının bulunmadığı yönünde görüş bildirdiği,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Başkent Elektrik Dağıtım AŞ’nin 20/10/2023 tarih ve 533877 sayılı kurum görüşü yazısında; “Mevcut alt yapı ve üst yapı tesislerini iletildiği ve korunması gerektiği” yönünde görüş bildirdiği,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Çevre, Şehircilik Ve Iklım Değişikliği Bakanlığı, Mekânsal Planlama Genel Müdürlüğü’nün 05.10.2023 tarih ve 7572118 sayılı yazısında; “Bakanlığın bölgeye dair onaylanan ya da değerlendirme aşamasında olan herhangi bir imar planı bulunmamakta olduğu yönünde” görüş bildirdiği,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Çevre, Şehircilik ve</w:t>
      </w:r>
      <w:r>
        <w:t xml:space="preserve"> İklim Değişikliği İl Müdürlüğü</w:t>
      </w:r>
      <w:r w:rsidRPr="004145CC">
        <w:t>nün 09/10/2023 tarih ve 7595378 sayılı yazısında; “Bölgeye esas imar planı çalışmasına ilişkin olarak 29.07.2022 tarih ve 31907 sayılı Resmi Gazete'de yayımlanarak yürürlüğe giren ÇED Yönetmeliği kapsamında yapılacak herhangi bir işlem bulunmamakla beraber söz konusu alanda yapılması planlanan herhangi bir faaliyet olması durumunda değerlendirilmek üzere başvuruda bulunulması gerekmektedir” şeklinde görüş belirttiği,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Devlet Hava Meydanları İşletmesi Genel Müdürlüğünün 06/10/2023 tarih ve 1291843 sayılı yazısında: “Kuruluşumuz sorumluluğunda bulunan Elektronik Sistemleri açısından olumsuz etkisinin öngörülmediği görülmediği değerlendirilmektedir.” şeklinde görüş belirttiği,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Devlet Su İsleri Gene</w:t>
      </w:r>
      <w:r>
        <w:t>l Müdürlüğü, 5. Bölge Müdürlüğü</w:t>
      </w:r>
      <w:r w:rsidRPr="004145CC">
        <w:t>nün 22/11/2023 tarih ve 2861149 sayılı yazısında; Yazıda belirtilen 6 adet maddeye dikkat edilmesi gerektiğini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Devlet Demiryolları İşletmesi Genel Müdürlüğü TCDD 2. Bölge Müdürlüğü (Ankara) Emlak Servis Müdürlüğü’nün 10.10.2023 tarih ve E. 673457 sayılı yazısında; “Söz konusu planlama alanına isabet eden herhangi bir projemiz bulunmamaktır.”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Tarım ve Orman Bakanlığı 9. Bölge Müdürlüğü Ankara Şube Müdürlüğü’nün 13.10.2023 Tarih ve E. 11626034 Sayılı Yazısında; “Söz konusu planlama alanın, 2873 sayılı Milli Parklar Kanunu (Milli Park, Tabiat Parkı, Tabiat Anıtı ve Tabiatı Koruma Alanı), 4915 sayılı Kara Avcılığı Kanunu (Yaban Hayatı Koruma Sahası, Yaban Hayatı Geliştirme Sahası), Sulak Alanların Korunması Yönetmeliği ve Ulusal Biyolojik Çeşitlilik, Envanter ve İzleme Projesi kapsamında herhangi bir korunan alan/özellikli alan içerisinde kalmadığı tespit edilmiş olup; imar planı çalışmalarının yapılmasında Kurumumuz açısından herhangi bir sakınca bulunmamaktadır.”.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jc w:val="center"/>
      </w:pPr>
    </w:p>
    <w:p w:rsidR="003F2D3B" w:rsidRDefault="003F2D3B" w:rsidP="00416719">
      <w:pPr>
        <w:jc w:val="center"/>
      </w:pPr>
    </w:p>
    <w:p w:rsidR="00416719" w:rsidRPr="00A35AF8" w:rsidRDefault="00416719" w:rsidP="00416719">
      <w:pPr>
        <w:jc w:val="center"/>
      </w:pPr>
      <w:r w:rsidRPr="00A35AF8">
        <w:t>T.C.</w:t>
      </w:r>
    </w:p>
    <w:p w:rsidR="00416719" w:rsidRPr="00A35AF8" w:rsidRDefault="00416719" w:rsidP="00416719">
      <w:pPr>
        <w:jc w:val="center"/>
      </w:pPr>
      <w:r w:rsidRPr="00A35AF8">
        <w:t>ANKARA BÜYÜKŞEHİR BELEDİYE MECLİSİ</w:t>
      </w:r>
    </w:p>
    <w:p w:rsidR="00416719" w:rsidRDefault="00416719" w:rsidP="00416719">
      <w:pPr>
        <w:jc w:val="center"/>
      </w:pPr>
      <w:r w:rsidRPr="00A35AF8">
        <w:t>İmar ve Bayındırlık Komisyonu Raporu</w:t>
      </w:r>
      <w:r>
        <w:t xml:space="preserve"> </w:t>
      </w:r>
    </w:p>
    <w:p w:rsidR="00416719" w:rsidRDefault="00416719" w:rsidP="00416719">
      <w:pPr>
        <w:jc w:val="center"/>
      </w:pPr>
    </w:p>
    <w:p w:rsidR="00416719" w:rsidRDefault="00416719" w:rsidP="00416719">
      <w:pPr>
        <w:jc w:val="center"/>
      </w:pPr>
      <w:r w:rsidRPr="00A35AF8">
        <w:t>Rapor No:</w:t>
      </w:r>
      <w:r>
        <w:t xml:space="preserve"> 541</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416719" w:rsidRDefault="00416719" w:rsidP="00416719">
      <w:pPr>
        <w:tabs>
          <w:tab w:val="left" w:pos="9638"/>
        </w:tabs>
        <w:ind w:right="-1"/>
        <w:jc w:val="center"/>
      </w:pPr>
    </w:p>
    <w:p w:rsidR="00416719" w:rsidRDefault="00416719" w:rsidP="00416719">
      <w:pPr>
        <w:tabs>
          <w:tab w:val="left" w:pos="9638"/>
        </w:tabs>
        <w:ind w:right="-1"/>
        <w:jc w:val="center"/>
      </w:pPr>
      <w:r>
        <w:t>-4-</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Enerji ve Tabii Kaynaklar Bakanlığı Türkiye Elektrik İletim Anonim Şirketi Genel Müdürlüğü Çevre ve Kamulaştırma Dairesi Başkanlığı’nın 27.10.2023 Tarih ve E.2118535 Sayılı Yazısında; “Söz konusu planlama alanına isabet eden mevcut 154 kV Bağlum-Ovacık enerji iletim hattımıza ilişkin sayısal veriler yazı ekinde gönderilmektedir. Bu kapsamda yapılacak planlama çalışmalarında belirtilen maddelere uyulması halinde sorun teşkil edilmemektedir.”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 xml:space="preserve">Çevre, Şehircilik ve İlkim Değişikliği Bakanlığı Tabiat Varlıklarını Koruma Genel Müdürlüğü’nün 10.10.2023 tarih ve </w:t>
      </w:r>
      <w:r>
        <w:t>E</w:t>
      </w:r>
      <w:r w:rsidRPr="004145CC">
        <w:t>.7607005 sayılı yazısında: “Bahsi geçen korunan alanlar ile çakışma bulunmaması halinde ise, Ankara İli, Keçiören İlçesi, Üst Haçil Mevkii (Bağlum/Hisar, Yükseltepe ve Ovacık Mahalleleri) sınırları içerisinde yer alan ilgi yazı eki alanda yapılması planlanan imar planı çalışmasına ilişkin Bakanlığımızca (Tabiat Varlıklarını Koruma Genel Müdürlüğü) değerlendirilecek bir husus bulunmamaktadır.”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Orman Genel Müdürlüğü Ankara Orman Bölge Müdürlüğü’nün 12.12.2023 Tarih Ve E. 10316156 Sayılı Yazısında; İdaremiz görüşü sorulan yazımız ekindeki CD' de ve Orman Kadastro -Tahsis Haritasında yeşil renkle boyalı olarak gösterilen olarak sınırlandırılan alanlar "Kaşkaya Devlet Ormanı" ile kesinleşen orman kadastrosuna göre orman sayılmayan alan olarak sınırlandırılan ancak Kurumumuza "orman olarak kullanılmak üzere" tahsisli 1024 parsel, 2011/1 sayılı İnceleme Raporunda 968 parselin tahsisinin devam etmesi gerektiği belirtilen A1 ve A3 rumuzlu alanın orman sayılan yerlerden olduğu belirlendiğinden orman sayılan yerlerle ilgisinin bulunduğu ve 3194 sayılı İmar Kanunu'nun 4. Maddesi hükümlerine göre yasal olarak İmar Planına konu edilmesine olanak bulunmadığı, Yine bahse konu inceleme raporunda (2011/1) 967 parselin tahsisinin devam etmesi gerektiği belirtilen A1 rumuzlu alanın orman sayılan yerlerden olduğundan 3194 Sayılı İmar Kanunu'nun 4. Maddesi hükümlerine göre yasal olarak İmar Planına konu edilmesine olanak bulunmadığı, Mülkiyeti Hazine Müsteşarlığı Varlık Kiralama A.Ş' ye ait olan 34536 ada 1 parselin ise, Genel Müdürlüğümüz ile T.C. Milli Eğitim Bakanlığı Öğretmen Yetiştirme ve Geliştirme Genel Müdürlüğü arasında imzalanan protokol kapsamında ağaçlandırma çalışmalarına konu edilmesinden dolayı imar planı dışında bırakılması gerektiği”,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Millî Savunma Bakanlığı Lojistik Genel Müdürlüğü Ankara İnşaat Emlak Bölge Başkanlığı’nın 06.10.2023 Tarih ve E.536 sayılı Yazısında; “Söz konusu bölgede; Planlama alanı içerisinde Bakanlığımız sorumluluğunda Askeri alan, ANT akaryakıt boru hattı, mania planı, askeri yasak bölge ve askeri güvenlik Bölgesi bulunmamaktadır.”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Enerji ve Tabii Kaynaklar Bakanlığı Maden ve Petrol İşleri Genel Müdürlüğü Özel Alanlar ve Harita Dairesi Başkanlığı’nın 17.10.2023 tarih ve E. 2023481812 sayılı yazısında; “Bahse konu alan ile girişimli bulunan ve ruhsat hukuku yürüyen bir maden ruhsat sahasının bulunmadığı tespit edilmektedir.”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jc w:val="center"/>
      </w:pPr>
    </w:p>
    <w:p w:rsidR="00416719" w:rsidRPr="00A35AF8" w:rsidRDefault="00416719" w:rsidP="00416719">
      <w:pPr>
        <w:jc w:val="center"/>
      </w:pPr>
      <w:r w:rsidRPr="00A35AF8">
        <w:t>T.C.</w:t>
      </w:r>
    </w:p>
    <w:p w:rsidR="00416719" w:rsidRPr="00A35AF8" w:rsidRDefault="00416719" w:rsidP="00416719">
      <w:pPr>
        <w:jc w:val="center"/>
      </w:pPr>
      <w:r w:rsidRPr="00A35AF8">
        <w:t>ANKARA BÜYÜKŞEHİR BELEDİYE MECLİSİ</w:t>
      </w:r>
    </w:p>
    <w:p w:rsidR="00416719" w:rsidRDefault="00416719" w:rsidP="00416719">
      <w:pPr>
        <w:jc w:val="center"/>
      </w:pPr>
      <w:r w:rsidRPr="00A35AF8">
        <w:t>İmar ve Bayındırlık Komisyonu Raporu</w:t>
      </w:r>
      <w:r>
        <w:t xml:space="preserve"> </w:t>
      </w:r>
    </w:p>
    <w:p w:rsidR="00416719" w:rsidRDefault="00416719" w:rsidP="00416719">
      <w:pPr>
        <w:jc w:val="center"/>
      </w:pPr>
    </w:p>
    <w:p w:rsidR="00416719" w:rsidRDefault="00416719" w:rsidP="00416719">
      <w:pPr>
        <w:jc w:val="center"/>
      </w:pPr>
      <w:r w:rsidRPr="00A35AF8">
        <w:t>Rapor No:</w:t>
      </w:r>
      <w:r>
        <w:t xml:space="preserve"> 541</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416719" w:rsidRDefault="00416719" w:rsidP="00416719">
      <w:pPr>
        <w:tabs>
          <w:tab w:val="left" w:pos="9638"/>
        </w:tabs>
        <w:ind w:right="-1"/>
        <w:jc w:val="center"/>
      </w:pPr>
    </w:p>
    <w:p w:rsidR="00416719" w:rsidRDefault="00416719" w:rsidP="00416719">
      <w:pPr>
        <w:tabs>
          <w:tab w:val="left" w:pos="9638"/>
        </w:tabs>
        <w:ind w:right="-1"/>
        <w:jc w:val="center"/>
      </w:pPr>
      <w:r>
        <w:t>-5-</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Kültür ve Turizm Bakanlığı Kültür Varlıkları Ve Müzeler Genel Müdürlüğü Ankara Kültür Varlıklarını Koruma Bölge Kurulu Müdürlüğü’nün 20.10.2023 Tarih Ve E.4332332 Sayılı Yazısında; “Bahse konu plan çalışmalarının yapılmasında 2863 sayılı Kültür ve Tabiat Varlıklarını Koruma Kanunu kapsamında kültür varlıkları açısından sakınca bulunmamaktadır.”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Kültür ve Turizm Bakanlığı Yatırım ve İşletmeler Genel Müdürlüğü’nün 09.10.2023 Tarih ve E. 4283581 Sayılı Yazısında; “Söz konusu alan, 2634 sayılı Turizmi Teşvik Kanunu uyarınca ilan edilen herhangi bir Turizm Merkezi veya Kültür ve Turizm Koruma ve Gelişim Bölgesi sınırları içerisinde kalmamakta olup anılan alanda Genel Müdürlüğümüzce yürütülen herhangi bir çalışma bulunmamaktadır.”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Karayolları Genel Müdürlüğü 4. Bölge Müdürlüğü’nün 30.10.2023 Tarih ve E.1344055 Sayılı Yazısında; “Söz konusu alan Ankara Çevre Yolu güzergahında yer almakta olup, çalışma alanının bir kısmı kamulaştırma sınırımız içerisinde kalmaktadır. İlgili kesime ait kamulaştırma planı ekte gönderilmektedir. Planlama yapılırken dikkat edilmesi gereken hususlarda belirtilmiştir.”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Ankara Valiliği İl Tarım ve Orman Müdürlüğü’nün 11.12.2023 Tarih Ve E.12347297 Sayılı Yazısında; “Ankara ili, Keçiören İlçesi, Bağlum/Hisar Mahallesi sınırları içerisinde bulanan; toplam 18,7378 hektarlık alanda " İmar Planı" yapılmak istenilmesi ile ilgili olarak, 5403 sayılı Toprak Koruma ve Arazi Kullanımı Kanunu kapsamı dışındaki yerlerden olup bu taşınmazlar ile ilgili olarak ilgili kanun kapsamında Valiliğimizce yapılacak herhangi bir iş ve işlem bulunmamaktadır.”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Ankara Valiliği İl Sanayi ve Teknoloji Müdürlüğü’nün 02.10.2023 Tarih ve E. 5109452 Sayılı Yazısında; “Bu çerçevede; imar planı çalışması yapılacak bölgeye ilişkin üst ölçekli plan kararlarına uygun olması koşuluyla ilgili kurum ve kuruluşların uygun görmesi halinde plan yapılmasında Kurumumuz açısından bir sakınca bulunmamaktadır.”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Ankara Valiliği İl Sağlık Müdürlüğü Halk Sağlığı Hizmetleri Başkanlığı’nın 20.10.2023 Tarih ve E-227249915 Sayılı Yazısında; “Söz konusu planlama alanı için paydaş kurum ve kuruluşların olumlu görüşlerinin alınması kaydıyla Kurumumuzca herhangi bir sakınca bulunmadığı belirtilmektedir.”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Enerji ve Tabii Kaynaklar Bakanlığı Elektrik Üretim Anonim Şirketi Genel Müdürlüğü Yapım İşleri Daire Başkanlığı’nın 29.09.2023 Tarih ve 1288904 Sayılı Yazısında; “Söz konusu alanda herhangi bir tesisimiz plan ya da projemiz olmadığından görüşümüz bulunmamaktadır.”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Pr="00A35AF8" w:rsidRDefault="00416719" w:rsidP="00416719">
      <w:pPr>
        <w:jc w:val="center"/>
      </w:pPr>
      <w:r w:rsidRPr="00A35AF8">
        <w:t>T.C.</w:t>
      </w:r>
    </w:p>
    <w:p w:rsidR="00416719" w:rsidRPr="00A35AF8" w:rsidRDefault="00416719" w:rsidP="00416719">
      <w:pPr>
        <w:jc w:val="center"/>
      </w:pPr>
      <w:r w:rsidRPr="00A35AF8">
        <w:t>ANKARA BÜYÜKŞEHİR BELEDİYE MECLİSİ</w:t>
      </w:r>
    </w:p>
    <w:p w:rsidR="00416719" w:rsidRDefault="00416719" w:rsidP="00416719">
      <w:pPr>
        <w:jc w:val="center"/>
      </w:pPr>
      <w:r w:rsidRPr="00A35AF8">
        <w:t>İmar ve Bayındırlık Komisyonu Raporu</w:t>
      </w:r>
      <w:r>
        <w:t xml:space="preserve"> </w:t>
      </w:r>
    </w:p>
    <w:p w:rsidR="00416719" w:rsidRDefault="00416719" w:rsidP="00416719">
      <w:pPr>
        <w:jc w:val="center"/>
      </w:pPr>
    </w:p>
    <w:p w:rsidR="00416719" w:rsidRDefault="00416719" w:rsidP="00416719">
      <w:pPr>
        <w:jc w:val="center"/>
      </w:pPr>
      <w:r w:rsidRPr="00A35AF8">
        <w:t>Rapor No:</w:t>
      </w:r>
      <w:r>
        <w:t xml:space="preserve"> 541</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416719" w:rsidRDefault="00416719" w:rsidP="00416719">
      <w:pPr>
        <w:tabs>
          <w:tab w:val="left" w:pos="9638"/>
        </w:tabs>
        <w:ind w:right="-1"/>
        <w:jc w:val="center"/>
      </w:pPr>
      <w:r>
        <w:t>-6-</w:t>
      </w:r>
    </w:p>
    <w:p w:rsidR="00416719" w:rsidRDefault="00416719" w:rsidP="00416719">
      <w:pPr>
        <w:tabs>
          <w:tab w:val="left" w:pos="9638"/>
        </w:tabs>
        <w:ind w:right="-1"/>
        <w:jc w:val="center"/>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Enerji ve Tabii Kaynaklar Bakanlığı Türkiye Elektrik Dağıtım Anonim Şirketi Genel Müdürlüğü Yatırımlar İzleme Dairesi Başkanlığı’nın 20.10.2023 Tarihli ve E.88067 Sayılı Yazısında;“Bahse konu alanda imar planı çalışması yapılmasında Genel Müdürlüğümüzce bir sakınca bulunmadığı düşünülmektedir.” şeklinde görüş belirtildiği,</w:t>
      </w:r>
    </w:p>
    <w:p w:rsidR="00416719" w:rsidRDefault="00416719" w:rsidP="00416719">
      <w:pPr>
        <w:tabs>
          <w:tab w:val="left" w:pos="9638"/>
        </w:tabs>
        <w:ind w:right="-1"/>
        <w:jc w:val="both"/>
      </w:pPr>
    </w:p>
    <w:p w:rsidR="00416719" w:rsidRDefault="00416719" w:rsidP="00416719">
      <w:pPr>
        <w:tabs>
          <w:tab w:val="left" w:pos="9638"/>
        </w:tabs>
        <w:ind w:right="-1" w:firstLine="709"/>
        <w:jc w:val="both"/>
      </w:pPr>
      <w:r w:rsidRPr="004145CC">
        <w:t>Ankara Valiliği Çevre, Şehircilik ve İklim Değişikliği İl Müdürlüğü’nün 09.10.2023 Tarih ve E.7595378 Sayılı Yazısında; “Söz konusu alanda İl Müdürlüğümüzce, 3194 sayılı Kanun kapsamında yapılan bir çalışma, 5543 sayılı kanun kapsamında yapılması planlanan herhangi bir uygulama bulunmamaktadır.”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Enerji ve Tabii Kaynaklar Bakanlığı Boru Hatları ile Petrol Taşıma A.Ş. Etüt Ve Proje Daire Başkanlığı’nın 16.09.2023 Tarih Ve E.2815608 Sayılı Yazısında;</w:t>
      </w:r>
      <w:r>
        <w:t xml:space="preserve"> </w:t>
      </w:r>
      <w:r w:rsidRPr="004145CC">
        <w:t>“Söz konusu planlama alanı dâhilinde Kuruluşumuz tasarrufunda mevcut veya planlanan boru hattı ve tesis bulunmamaktadır.”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Ankara Valiliği Çevre, Şehircilik ve İklim Değişikliği İl Müdürlüğü Başkent Milli Emlak Daire Başkanlığı’nın 20.10.2023 Tarih ve E.7723089 Sayılı Yazısında; “Üst Haçil Mevkii 180,2 hektarlık bir alanı kapsayan bölgeye dair planlama alanında taslak ya da öneri niteliğinde hazırlanmış bir imar planı olmadığından şehircilik ilke ve planlama esasları ile imar hukuku ışığında Hazine yönüyle bir değerlendirme yapılmasının bu aşamada mümkün olmadığı, söz konusu planlama alanına dair yapılacak olan nazım ve uygulama imar planlarına ilişkin planlama sürecinin her aşamasından İdaremizi bilgilendirilmesi gerektiği kanaatine varılmıştır.” şeklinde görüş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Ovacık Mahallesi Üst Haçil planlama alanına ilişkin hazırlanan imar planına esas jeolojik ve jeoteknik etüt raporunun Çevre, Şehircilik ve İklim Değişikliği Bakanlığı tarafından 24.08.2023 tarihinde onaylandığı ve alanın yerleşime uygunluk bakımından ilgili raporda </w:t>
      </w:r>
      <w:r w:rsidRPr="004145CC">
        <w:rPr>
          <w:iCs/>
        </w:rPr>
        <w:t>“inceleme alanında kütle hareketlerine bağlı stabilite sorunlarının meydana gelebileceği alana yönelik meydana gelebilecek stabilite sorunların mühendislik önlemleri ile önlenebileceği kanaatine varıldığından bu alanlar yerleşime uygunluk açısından Önlem Alınabilecek Nitelikte Stabilite Sorunlu Alanlar Önlemli Alan 2.1 (ÖA-2.1)” </w:t>
      </w:r>
      <w:r w:rsidRPr="004145CC">
        <w:t>olarak belirlendiği,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rPr>
          <w:b/>
          <w:bCs/>
        </w:rPr>
        <w:t>Teklif 1/25000 ve 1/5000 ölçekli nazım imar planları ile 1/1000 ölçekli uygulama imar planında</w:t>
      </w:r>
      <w:r>
        <w:rPr>
          <w:b/>
          <w:bCs/>
        </w:rPr>
        <w:t>;</w:t>
      </w:r>
    </w:p>
    <w:p w:rsidR="00416719" w:rsidRDefault="00416719" w:rsidP="00416719">
      <w:pPr>
        <w:tabs>
          <w:tab w:val="left" w:pos="9638"/>
        </w:tabs>
        <w:ind w:right="-1" w:firstLine="709"/>
        <w:jc w:val="both"/>
      </w:pPr>
      <w:r w:rsidRPr="004145CC">
        <w:t>Keçiören Belediyesi tarafından hazırlanan nazım imar ve uygulama imar planları planlama alanının, Orman Genel Müdürlüğü görüşü doğrultusunda 34536 ada 1 sayılı parsel ve geriye dönüş işlemleri yapılan alanların plan sınırı dışında bırakılmasıyla 147.5 hektar olduğu; bu alanda toplu iş yeri, ticaret ve donatı alanı kullanımlarının getirildiği, toplu iş yeri alanlarında yapılaşma koşullarının E:1.00 Yençok: 17.50 m olarak belirlendiği,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Alan dağılımının Toplu İş Yeri Alanları 718890.24, Ticaret Alanları 71152.61, Sağlık Tesisi Alanları 4974.55, Kültürel Tesis Alanları 11273.1, Cami Alanları 11025.7, Teknik Alt Yapı Alanları 1482.26, Park Alanları 84650.08, Açık Spor Alanları 17748.31, Rekreasyon Alanları 38730.27, Tır Parkı Alanı 26585.4, Yollar 4591.61 m², şeklinde olduğu,</w:t>
      </w:r>
    </w:p>
    <w:p w:rsidR="003F2D3B" w:rsidRDefault="003F2D3B" w:rsidP="00416719">
      <w:pPr>
        <w:jc w:val="center"/>
      </w:pPr>
    </w:p>
    <w:p w:rsidR="003F2D3B" w:rsidRDefault="003F2D3B" w:rsidP="00416719">
      <w:pPr>
        <w:jc w:val="center"/>
      </w:pPr>
    </w:p>
    <w:p w:rsidR="003F2D3B" w:rsidRDefault="003F2D3B" w:rsidP="00416719">
      <w:pPr>
        <w:jc w:val="center"/>
      </w:pPr>
    </w:p>
    <w:p w:rsidR="003F2D3B" w:rsidRDefault="003F2D3B" w:rsidP="00416719">
      <w:pPr>
        <w:jc w:val="center"/>
      </w:pPr>
    </w:p>
    <w:p w:rsidR="00416719" w:rsidRPr="00A35AF8" w:rsidRDefault="00416719" w:rsidP="00416719">
      <w:pPr>
        <w:jc w:val="center"/>
      </w:pPr>
      <w:r w:rsidRPr="00A35AF8">
        <w:t>T.C.</w:t>
      </w:r>
    </w:p>
    <w:p w:rsidR="00416719" w:rsidRPr="00A35AF8" w:rsidRDefault="00416719" w:rsidP="00416719">
      <w:pPr>
        <w:jc w:val="center"/>
      </w:pPr>
      <w:r w:rsidRPr="00A35AF8">
        <w:t>ANKARA BÜYÜKŞEHİR BELEDİYE MECLİSİ</w:t>
      </w:r>
    </w:p>
    <w:p w:rsidR="00416719" w:rsidRDefault="00416719" w:rsidP="00416719">
      <w:pPr>
        <w:jc w:val="center"/>
      </w:pPr>
      <w:r w:rsidRPr="00A35AF8">
        <w:t>İmar ve Bayındırlık Komisyonu Raporu</w:t>
      </w:r>
      <w:r>
        <w:t xml:space="preserve"> </w:t>
      </w:r>
    </w:p>
    <w:p w:rsidR="00416719" w:rsidRDefault="00416719" w:rsidP="00416719">
      <w:pPr>
        <w:jc w:val="center"/>
      </w:pPr>
    </w:p>
    <w:p w:rsidR="00416719" w:rsidRDefault="00416719" w:rsidP="00416719">
      <w:pPr>
        <w:jc w:val="center"/>
      </w:pPr>
      <w:r w:rsidRPr="00A35AF8">
        <w:t>Rapor No:</w:t>
      </w:r>
      <w:r>
        <w:t xml:space="preserve"> 541</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416719" w:rsidRDefault="00416719" w:rsidP="00416719">
      <w:pPr>
        <w:tabs>
          <w:tab w:val="left" w:pos="9638"/>
        </w:tabs>
        <w:ind w:right="-1"/>
        <w:jc w:val="center"/>
      </w:pPr>
      <w:r>
        <w:t>-7-</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rPr>
          <w:b/>
          <w:bCs/>
        </w:rPr>
        <w:t>1/25000 ve 1/5000 ölçekli nazım imar planları ile 1/1000 ölçekli uygulama imar planı plan açıklama raporunda;</w:t>
      </w:r>
    </w:p>
    <w:p w:rsidR="00416719" w:rsidRDefault="00416719" w:rsidP="00416719">
      <w:pPr>
        <w:tabs>
          <w:tab w:val="left" w:pos="9638"/>
        </w:tabs>
        <w:ind w:right="-1" w:firstLine="709"/>
        <w:jc w:val="both"/>
      </w:pPr>
      <w:r w:rsidRPr="004145CC">
        <w:rPr>
          <w:iCs/>
        </w:rPr>
        <w:t>“Planlama alanı çevresinden ulaşım bağlantılarının işlevseli devam ettirilerek ve yeni bağlantı yolları ve sosyal donatı alanları bütünleştirilmiştir. İlçemizin gelişen konut alanı ile oluşan nüfusun çalışma ihtiyacını da karşılamak adına bölge Toplu İş Yeri kullanımına ayrılmıştır. Bölge içerisinde bulunan taşkın alanları planlama alanını birkaç parça haline bölse de bağlantı yolları ile bütünlüğü sağlanmıştır. Orman Genel Müdürlüğü’nün görüşü doğrultusunda Orman Alanları imar planı kapsamında çıkarılmıştır. Yaklaşık 146 hektar yüzölçümüne sahip Üst Haçıl Mevkiinde 71.8 ha alan Toplu İş yeri Kullanımına ayrılmıştır. Planlama bölgesinde yer alacak nüfusun ihtiyaçlarının karşılanmasına yönelik ana ulaşım aksları üzerinde ve alt merkezler içerisinde ticaret alanları önerilmiştir.”</w:t>
      </w:r>
      <w:r w:rsidRPr="004145CC">
        <w:t> Denildiği,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rPr>
          <w:iCs/>
        </w:rPr>
        <w:t>“Üst Haçıl mevkiinin bir önceki planının iptal olmasının sebebi iptal edilen parselasyon planı ile kadastro 502 numaralı parselin uygulamaya hatalı girmesi sonucunda oluşan hisselere ilişkin Kadastro Müfettişi raporu gereği yeni bir imar planı ve imar uygulamasına gerek duyulması gerekse artan konut stokunun fazla olmasıdır. İmar planına Esas jeolojik-jeoteknik etüd raporunun olmaması sebebiyle imar planı revize edilmiştir. Bu hususlar kapsamında Üst Haçıl Mevkiine ait 1/25000 ölçekli Nazım İmar Planı, 1/5000 Ölçekli Nazım İmar Planı Revizyonu ve 1/1000 ölçekli Uygulama İmar Planı revizyonu hazırlanmıştır.”</w:t>
      </w:r>
      <w:r w:rsidRPr="004145CC">
        <w:t> hususlarının plan yapma gerekçesi olarak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rPr>
          <w:b/>
          <w:bCs/>
        </w:rPr>
        <w:t>1/25000 ölçekli nazım imar planı değişikliği plan notlarında;</w:t>
      </w:r>
    </w:p>
    <w:p w:rsidR="00416719" w:rsidRDefault="00416719" w:rsidP="00416719">
      <w:pPr>
        <w:tabs>
          <w:tab w:val="left" w:pos="9638"/>
        </w:tabs>
        <w:ind w:right="-1" w:firstLine="709"/>
        <w:jc w:val="both"/>
      </w:pPr>
      <w:r w:rsidRPr="004145CC">
        <w:t>1.Toplu İşyerlerinde Yer Alacak Kullanımlara İlişkin Ana Planlama Kararları 1/5000 Ölçekli̇ Nazım İmar Planlarında Kullanımların Yer Seçimleri̇ ve Büyüklüklerine İlişkin Uygulama Ölçeğindeki̇ Kararlar 1/1000 Ölçekli̇ Uygulama İmar Planlarında Belirlenecektir.</w:t>
      </w:r>
    </w:p>
    <w:p w:rsidR="00416719" w:rsidRDefault="00416719" w:rsidP="00416719">
      <w:pPr>
        <w:tabs>
          <w:tab w:val="left" w:pos="9638"/>
        </w:tabs>
        <w:ind w:right="-1" w:firstLine="709"/>
        <w:jc w:val="both"/>
      </w:pPr>
      <w:r w:rsidRPr="004145CC">
        <w:t>2.Planda ve Plan Notlarında Belirtilmeyen Hususlarda 3194 Sayılı İmar Kanunu Ve İlgili Yönetmelik Hükümleri Geçerlidir.</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rPr>
          <w:b/>
          <w:bCs/>
        </w:rPr>
        <w:t>1/5000 ölçekli nazım imar planı plan notlarında;</w:t>
      </w:r>
    </w:p>
    <w:p w:rsidR="00416719" w:rsidRDefault="00416719" w:rsidP="00416719">
      <w:pPr>
        <w:tabs>
          <w:tab w:val="left" w:pos="9638"/>
        </w:tabs>
        <w:ind w:right="-1" w:firstLine="709"/>
        <w:jc w:val="both"/>
      </w:pPr>
      <w:r w:rsidRPr="004145CC">
        <w:t>1.</w:t>
      </w:r>
      <w:r>
        <w:t xml:space="preserve"> </w:t>
      </w:r>
      <w:r w:rsidRPr="004145CC">
        <w:t>Toplu İşyerleri: Büyük Alan Kullanımı Gerektiren Ticari İşletmeler, İnşaat Malzemesi, Oto Galeri, Tarımsal Üretim Pazarlama, Nakliyat Ambarı, Toptancı Hali, Toptan Ticaret, Pazarlama ve Depolama Alanları, Tır ve Kamyon Parkı ve Benzeri Tesisler İle Bunlara İlişkin Sosyal ve Teknik Altyapı Tesislerinin Yer Aldığı Alanlardır.</w:t>
      </w:r>
    </w:p>
    <w:p w:rsidR="00416719" w:rsidRDefault="00416719" w:rsidP="00416719">
      <w:pPr>
        <w:tabs>
          <w:tab w:val="left" w:pos="9638"/>
        </w:tabs>
        <w:ind w:right="-1" w:firstLine="709"/>
        <w:jc w:val="both"/>
      </w:pPr>
      <w:r w:rsidRPr="004145CC">
        <w:t>2.</w:t>
      </w:r>
      <w:r>
        <w:t xml:space="preserve"> </w:t>
      </w:r>
      <w:r w:rsidRPr="004145CC">
        <w:t>Türkiye Elektrik İletim A.Ş Genel Müdürlüğü’nün 27.10.2023 Tarih ve E.2118535 Sayılı Görüşüne Uyulması Zorunludur. Ayrıca; Türkiye Elektrik İletim A.Ş. (TEİAŞ)'A Ait Enerji İletim Tesisleri Yakınında ve Çevresinde Yapılacak Her Türlü Proje, Uygulama ve İnşaat Öncesinde Türkiye Elektrik İletim A.Ş. (TEİAŞ) Görüşü Alınacaktır ve TEİAŞ Enerji İletim Hattı Altındaki Yapılaşmalarda 30/11/2000 Tarihli ve 24246 Sayılı Resmi Gazete'de Yayımlanan Elektrik Kuvvetli Akım Tesisleri (EKAT) Yönetmeliği Hükümlerine Uyulacaktır.</w:t>
      </w:r>
    </w:p>
    <w:p w:rsidR="00416719" w:rsidRDefault="00416719" w:rsidP="00416719">
      <w:pPr>
        <w:tabs>
          <w:tab w:val="left" w:pos="9638"/>
        </w:tabs>
        <w:ind w:right="-1" w:firstLine="709"/>
        <w:jc w:val="both"/>
      </w:pPr>
      <w:r w:rsidRPr="004145CC">
        <w:t>3. Tüm Kullanımların Yapılaşma Koşulları ve Uygulama Esasları 1/1000 Ölçekli Uygulama İmar Planında Belirlenecektir.</w:t>
      </w:r>
    </w:p>
    <w:p w:rsidR="00416719" w:rsidRDefault="00416719" w:rsidP="00416719">
      <w:pPr>
        <w:tabs>
          <w:tab w:val="left" w:pos="9638"/>
        </w:tabs>
        <w:ind w:right="-1" w:firstLine="709"/>
        <w:jc w:val="both"/>
      </w:pPr>
      <w:r w:rsidRPr="004145CC">
        <w:t>4.</w:t>
      </w:r>
      <w:r>
        <w:t xml:space="preserve"> </w:t>
      </w:r>
      <w:r w:rsidRPr="004145CC">
        <w:t>İmar Uygulaması Etaplar Halinde Yapılabilir.</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p>
    <w:p w:rsidR="00416719" w:rsidRPr="00A35AF8" w:rsidRDefault="00416719" w:rsidP="00416719">
      <w:pPr>
        <w:jc w:val="center"/>
      </w:pPr>
      <w:r w:rsidRPr="00A35AF8">
        <w:t>T.C.</w:t>
      </w:r>
    </w:p>
    <w:p w:rsidR="00416719" w:rsidRPr="00A35AF8" w:rsidRDefault="00416719" w:rsidP="00416719">
      <w:pPr>
        <w:jc w:val="center"/>
      </w:pPr>
      <w:r w:rsidRPr="00A35AF8">
        <w:t>ANKARA BÜYÜKŞEHİR BELEDİYE MECLİSİ</w:t>
      </w:r>
    </w:p>
    <w:p w:rsidR="00416719" w:rsidRDefault="00416719" w:rsidP="00416719">
      <w:pPr>
        <w:jc w:val="center"/>
      </w:pPr>
      <w:r w:rsidRPr="00A35AF8">
        <w:t>İmar ve Bayındırlık Komisyonu Raporu</w:t>
      </w:r>
      <w:r>
        <w:t xml:space="preserve"> </w:t>
      </w:r>
    </w:p>
    <w:p w:rsidR="00416719" w:rsidRDefault="00416719" w:rsidP="00416719">
      <w:pPr>
        <w:jc w:val="center"/>
      </w:pPr>
    </w:p>
    <w:p w:rsidR="00416719" w:rsidRDefault="00416719" w:rsidP="00416719">
      <w:pPr>
        <w:jc w:val="center"/>
      </w:pPr>
      <w:r w:rsidRPr="00A35AF8">
        <w:t>Rapor No:</w:t>
      </w:r>
      <w:r>
        <w:t xml:space="preserve"> 541</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416719" w:rsidRDefault="00416719" w:rsidP="00416719">
      <w:pPr>
        <w:tabs>
          <w:tab w:val="left" w:pos="9638"/>
        </w:tabs>
        <w:ind w:right="-1"/>
        <w:jc w:val="center"/>
      </w:pPr>
      <w:r>
        <w:t>-8-</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5.</w:t>
      </w:r>
      <w:r>
        <w:t xml:space="preserve"> </w:t>
      </w:r>
      <w:r w:rsidRPr="004145CC">
        <w:t>Parsel Bazında Sondajlı ve Laboratuvar Deneylerine Dayalı Jeolojik Etüd Hazırlanarak Bu Rapora Dayalı Projelendirme Yapılmadan İnşaat Ruhsatı Verilemez.</w:t>
      </w:r>
    </w:p>
    <w:p w:rsidR="00416719" w:rsidRDefault="00416719" w:rsidP="00416719">
      <w:pPr>
        <w:tabs>
          <w:tab w:val="left" w:pos="9638"/>
        </w:tabs>
        <w:ind w:right="-1" w:firstLine="709"/>
        <w:jc w:val="both"/>
      </w:pPr>
      <w:r w:rsidRPr="004145CC">
        <w:t>6.</w:t>
      </w:r>
      <w:r>
        <w:t xml:space="preserve"> </w:t>
      </w:r>
      <w:r w:rsidRPr="004145CC">
        <w:t>Planda Belirtilmeyen Hususlarda 3194 Sayılı İmar Kanunu ve İlgili Yönetmelik Hükümleri Geçerlidir.</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rPr>
          <w:b/>
          <w:bCs/>
        </w:rPr>
      </w:pPr>
      <w:r w:rsidRPr="004145CC">
        <w:rPr>
          <w:b/>
          <w:bCs/>
        </w:rPr>
        <w:t>1/1000 ölçekli uygulama imar planı plan notlarında</w:t>
      </w:r>
      <w:r>
        <w:rPr>
          <w:b/>
          <w:bCs/>
        </w:rPr>
        <w:t>;</w:t>
      </w:r>
    </w:p>
    <w:p w:rsidR="00416719" w:rsidRDefault="00416719" w:rsidP="00416719">
      <w:pPr>
        <w:tabs>
          <w:tab w:val="left" w:pos="9638"/>
        </w:tabs>
        <w:ind w:right="-1" w:firstLine="709"/>
        <w:jc w:val="both"/>
      </w:pPr>
      <w:r w:rsidRPr="004145CC">
        <w:t>GENEL HÜKÜMLER</w:t>
      </w:r>
    </w:p>
    <w:p w:rsidR="00416719" w:rsidRDefault="00416719" w:rsidP="00416719">
      <w:pPr>
        <w:tabs>
          <w:tab w:val="left" w:pos="9638"/>
        </w:tabs>
        <w:ind w:right="-1" w:firstLine="709"/>
        <w:jc w:val="both"/>
      </w:pPr>
      <w:r w:rsidRPr="004145CC">
        <w:t>1.Bu Plan Ve Plan Notları Bir Bütündür.</w:t>
      </w:r>
    </w:p>
    <w:p w:rsidR="00416719" w:rsidRDefault="00416719" w:rsidP="00416719">
      <w:pPr>
        <w:tabs>
          <w:tab w:val="left" w:pos="9638"/>
        </w:tabs>
        <w:ind w:right="-1" w:firstLine="709"/>
        <w:jc w:val="both"/>
      </w:pPr>
      <w:r w:rsidRPr="004145CC">
        <w:t>2.1593 Sayılı Umumi Hıfzıssıhha Kanunu İle Gayri Sıhhi Müesseseler Yönetmeliğine Uyulacaktır</w:t>
      </w:r>
      <w:r>
        <w:t>.</w:t>
      </w:r>
      <w:r w:rsidRPr="004145CC">
        <w:br/>
      </w:r>
      <w:r w:rsidRPr="004145CC">
        <w:t> </w:t>
      </w:r>
      <w:r w:rsidRPr="004145CC">
        <w:t> </w:t>
      </w:r>
      <w:r w:rsidRPr="004145CC">
        <w:t> </w:t>
      </w:r>
      <w:r w:rsidRPr="004145CC">
        <w:t>3.2872 Sayılı Çevre Kanunu Ve Buna Bağlı Olarak Çıkartılan; Su Kirliliği Kontrolü Yönetmeliği, Hava Kalitesinin Korunması Yönetmeliği, Katı Atıkların Kontrolü Yönetmeliği, Gürültü Kontrolü Yönetmeliğine Uyulması, Hava Kirliliğine Neden Olmayacak Tesislere Yer Verilmesi, Sıvı Atıkların "Su Kirliliği Kontrol Yönetmeliğine" Uygun Olarak Bertaraf Edilmesi Gerekmektedir.</w:t>
      </w:r>
    </w:p>
    <w:p w:rsidR="00416719" w:rsidRDefault="00416719" w:rsidP="00416719">
      <w:pPr>
        <w:tabs>
          <w:tab w:val="left" w:pos="9638"/>
        </w:tabs>
        <w:ind w:right="-1" w:firstLine="709"/>
        <w:jc w:val="both"/>
      </w:pPr>
      <w:r w:rsidRPr="004145CC">
        <w:t>4.Çed Yönetmeliğine Uyulacaktır.</w:t>
      </w:r>
    </w:p>
    <w:p w:rsidR="00416719" w:rsidRDefault="00416719" w:rsidP="00416719">
      <w:pPr>
        <w:tabs>
          <w:tab w:val="left" w:pos="9638"/>
        </w:tabs>
        <w:ind w:right="-1" w:firstLine="709"/>
        <w:jc w:val="both"/>
      </w:pPr>
      <w:r w:rsidRPr="004145CC">
        <w:t>5.Deprem Yönetmeliğine Uyulacaktır.</w:t>
      </w:r>
    </w:p>
    <w:p w:rsidR="00416719" w:rsidRDefault="00416719" w:rsidP="00416719">
      <w:pPr>
        <w:tabs>
          <w:tab w:val="left" w:pos="9638"/>
        </w:tabs>
        <w:ind w:right="-1" w:firstLine="709"/>
        <w:jc w:val="both"/>
      </w:pPr>
      <w:r w:rsidRPr="004145CC">
        <w:t>6.Sığınak Yönetmeliğine, Binaların Yangından Korunmasına Dair Yönetmeliğe Ve Otopark Yönetmeliğine Uyulacaktır.</w:t>
      </w:r>
    </w:p>
    <w:p w:rsidR="00416719" w:rsidRDefault="00416719" w:rsidP="00416719">
      <w:pPr>
        <w:tabs>
          <w:tab w:val="left" w:pos="9638"/>
        </w:tabs>
        <w:ind w:right="-1" w:firstLine="709"/>
        <w:jc w:val="both"/>
      </w:pPr>
      <w:r w:rsidRPr="004145CC">
        <w:t>7.İnsani Tüketim Amaçlı Sular Hakkındaki Yönetmelik Hükümlerine Uyulacaktır.</w:t>
      </w:r>
    </w:p>
    <w:p w:rsidR="00416719" w:rsidRDefault="00416719" w:rsidP="00416719">
      <w:pPr>
        <w:tabs>
          <w:tab w:val="left" w:pos="9638"/>
        </w:tabs>
        <w:ind w:right="-1" w:firstLine="709"/>
        <w:jc w:val="both"/>
      </w:pPr>
      <w:r w:rsidRPr="004145CC">
        <w:t>8.Lağım Mecrası İnşası Mümkün Olmayan Yerlerde Yapılacak Çukurlara Ait Yönetmelik Hükümlerine Uyulacaktır.</w:t>
      </w:r>
    </w:p>
    <w:p w:rsidR="00416719" w:rsidRDefault="00416719" w:rsidP="00416719">
      <w:pPr>
        <w:tabs>
          <w:tab w:val="left" w:pos="9638"/>
        </w:tabs>
        <w:ind w:right="-1" w:firstLine="709"/>
        <w:jc w:val="both"/>
      </w:pPr>
      <w:r w:rsidRPr="004145CC">
        <w:t>9.2863 Sayılı Kültür Ve Tabiat Varlıklarını Koruma Kanunu Hükümlerine Uyulacaktır. Bu Kanunun 4. Maddesi Gereği; Alanda Yapılacak Faaliyetler Esnasında Herhangi Bir Kültür Varlığına Rastlanılması Durumunda, Faaliyetlerin Derhal Durdurulması Ve Durumun En Yakın Mülki Amirliğe Veya Müze Müdürlüğüne Bildirilmesi Zorunludur.</w:t>
      </w:r>
    </w:p>
    <w:p w:rsidR="00416719" w:rsidRDefault="00416719" w:rsidP="00416719">
      <w:pPr>
        <w:tabs>
          <w:tab w:val="left" w:pos="9638"/>
        </w:tabs>
        <w:ind w:right="-1" w:firstLine="709"/>
        <w:jc w:val="both"/>
      </w:pPr>
      <w:r w:rsidRPr="004145CC">
        <w:t>10.Belirtilmeyen Hususlarda 3194 Sayılı İmar Kanunu Ve İlgili Yönetmelik Hükümleri Geçerlidir.</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ÖZEL HÜKÜMLER</w:t>
      </w:r>
    </w:p>
    <w:p w:rsidR="00416719" w:rsidRDefault="00416719" w:rsidP="00416719">
      <w:pPr>
        <w:tabs>
          <w:tab w:val="left" w:pos="9638"/>
        </w:tabs>
        <w:ind w:right="-1" w:firstLine="709"/>
        <w:jc w:val="both"/>
      </w:pPr>
      <w:r w:rsidRPr="004145CC">
        <w:t>11.Toplu İşyerleri: Büyük Alan Kullanımı Gerektiren Ticari İşletmeler, İnşaat Malzemesi, Oto Galeri, Tarımsal Üretim Pazarlama, Nakliyat Ambarı, Toptancı Hali, Toptan Ticaret, Pazarlama Ve Depolama Alanları, Tır Ve Kamyon Parkı Ve Benzeri Tesisler İle Bunlara İlişkin Sosyal Ve Teknik Altyapı Tesislerinin Yer Aldığı Alanlardır. Toplu İşyerleri Alanında Emsal=1.00, Yençok=17.50 Metredir.</w:t>
      </w:r>
    </w:p>
    <w:p w:rsidR="00416719" w:rsidRDefault="00416719" w:rsidP="00416719">
      <w:pPr>
        <w:tabs>
          <w:tab w:val="left" w:pos="9638"/>
        </w:tabs>
        <w:ind w:right="-1" w:firstLine="709"/>
        <w:jc w:val="both"/>
      </w:pPr>
      <w:r w:rsidRPr="004145CC">
        <w:t>12.Ticaret Alanında Emsal=1.00, Yençok=8 Kat’tır.</w:t>
      </w:r>
    </w:p>
    <w:p w:rsidR="00416719" w:rsidRDefault="00416719" w:rsidP="00416719">
      <w:pPr>
        <w:tabs>
          <w:tab w:val="left" w:pos="9638"/>
        </w:tabs>
        <w:ind w:right="-1" w:firstLine="709"/>
        <w:jc w:val="both"/>
      </w:pPr>
      <w:r w:rsidRPr="004145CC">
        <w:t>13.Kentsel Sosyal Ve Teknik Altyapı Alanlarında;</w:t>
      </w:r>
    </w:p>
    <w:p w:rsidR="00416719" w:rsidRDefault="00416719" w:rsidP="00416719">
      <w:pPr>
        <w:tabs>
          <w:tab w:val="left" w:pos="9638"/>
        </w:tabs>
        <w:ind w:right="-1" w:firstLine="709"/>
        <w:jc w:val="both"/>
      </w:pPr>
      <w:r w:rsidRPr="004145CC">
        <w:t>•Belediye Hizmet Alanı; Emsal:1.00 Yençok:6 Kat,</w:t>
      </w:r>
    </w:p>
    <w:p w:rsidR="00416719" w:rsidRDefault="00416719" w:rsidP="00416719">
      <w:pPr>
        <w:tabs>
          <w:tab w:val="left" w:pos="9638"/>
        </w:tabs>
        <w:ind w:right="-1" w:firstLine="709"/>
        <w:jc w:val="both"/>
      </w:pPr>
      <w:r w:rsidRPr="004145CC">
        <w:t>•Rekreasyon Alanı; Emsal:0.05 Yençok:2 Kat,</w:t>
      </w:r>
    </w:p>
    <w:p w:rsidR="00416719" w:rsidRDefault="00416719" w:rsidP="00416719">
      <w:pPr>
        <w:tabs>
          <w:tab w:val="left" w:pos="9638"/>
        </w:tabs>
        <w:ind w:right="-1" w:firstLine="709"/>
        <w:jc w:val="both"/>
      </w:pPr>
      <w:r w:rsidRPr="004145CC">
        <w:t>•Cami Alanı; Emsal:1.00 Yençok: Serbest,</w:t>
      </w:r>
    </w:p>
    <w:p w:rsidR="00416719" w:rsidRDefault="00416719" w:rsidP="00416719">
      <w:pPr>
        <w:tabs>
          <w:tab w:val="left" w:pos="9638"/>
        </w:tabs>
        <w:ind w:right="-1" w:firstLine="709"/>
        <w:jc w:val="both"/>
      </w:pPr>
      <w:r w:rsidRPr="004145CC">
        <w:t>•Açık Spor Tesis Alanı; Emsal:0.05 Yençok:2 Kat,</w:t>
      </w:r>
    </w:p>
    <w:p w:rsidR="00416719" w:rsidRDefault="00416719" w:rsidP="00416719">
      <w:pPr>
        <w:tabs>
          <w:tab w:val="left" w:pos="9638"/>
        </w:tabs>
        <w:ind w:right="-1" w:firstLine="709"/>
        <w:jc w:val="both"/>
      </w:pPr>
      <w:r w:rsidRPr="004145CC">
        <w:t>•Sağlık Tesis Alanı; Emsal:1.00 Yençok:6 Kat,</w:t>
      </w:r>
    </w:p>
    <w:p w:rsidR="00416719" w:rsidRDefault="00416719" w:rsidP="00416719">
      <w:pPr>
        <w:tabs>
          <w:tab w:val="left" w:pos="9638"/>
        </w:tabs>
        <w:ind w:right="-1" w:firstLine="709"/>
        <w:jc w:val="both"/>
      </w:pPr>
      <w:r w:rsidRPr="004145CC">
        <w:t>•Sosyal Tesis Alanı; Emsal:1.00 Yençok:6 Kat,</w:t>
      </w:r>
    </w:p>
    <w:p w:rsidR="00416719" w:rsidRDefault="00416719" w:rsidP="00416719">
      <w:pPr>
        <w:tabs>
          <w:tab w:val="left" w:pos="9638"/>
        </w:tabs>
        <w:ind w:right="-1" w:firstLine="709"/>
        <w:jc w:val="both"/>
      </w:pPr>
      <w:r w:rsidRPr="004145CC">
        <w:t>•Kültürel Tesis Alanı; Emsal:1.00 Yençok:6 Kat,</w:t>
      </w:r>
    </w:p>
    <w:p w:rsidR="00416719" w:rsidRDefault="00416719" w:rsidP="00416719">
      <w:pPr>
        <w:tabs>
          <w:tab w:val="left" w:pos="9638"/>
        </w:tabs>
        <w:ind w:right="-1" w:firstLine="709"/>
        <w:jc w:val="both"/>
      </w:pPr>
      <w:r w:rsidRPr="004145CC">
        <w:t>•Teknik Altyapı Alanı; Emsal:0.50 Yençok: 2 Kat’tır.</w:t>
      </w:r>
    </w:p>
    <w:p w:rsidR="00416719" w:rsidRDefault="00416719" w:rsidP="00416719">
      <w:pPr>
        <w:tabs>
          <w:tab w:val="left" w:pos="9638"/>
        </w:tabs>
        <w:ind w:right="-1" w:firstLine="709"/>
        <w:jc w:val="both"/>
      </w:pPr>
    </w:p>
    <w:p w:rsidR="003F2D3B" w:rsidRDefault="003F2D3B" w:rsidP="00416719">
      <w:pPr>
        <w:jc w:val="center"/>
      </w:pPr>
    </w:p>
    <w:p w:rsidR="003F2D3B" w:rsidRDefault="003F2D3B" w:rsidP="00416719">
      <w:pPr>
        <w:jc w:val="center"/>
      </w:pPr>
    </w:p>
    <w:p w:rsidR="00416719" w:rsidRPr="00A35AF8" w:rsidRDefault="00416719" w:rsidP="00416719">
      <w:pPr>
        <w:jc w:val="center"/>
      </w:pPr>
      <w:r w:rsidRPr="00A35AF8">
        <w:t>T.C.</w:t>
      </w:r>
    </w:p>
    <w:p w:rsidR="00416719" w:rsidRPr="00A35AF8" w:rsidRDefault="00416719" w:rsidP="00416719">
      <w:pPr>
        <w:jc w:val="center"/>
      </w:pPr>
      <w:r w:rsidRPr="00A35AF8">
        <w:t>ANKARA BÜYÜKŞEHİR BELEDİYE MECLİSİ</w:t>
      </w:r>
    </w:p>
    <w:p w:rsidR="00416719" w:rsidRDefault="00416719" w:rsidP="00416719">
      <w:pPr>
        <w:jc w:val="center"/>
      </w:pPr>
      <w:r w:rsidRPr="00A35AF8">
        <w:t>İmar ve Bayındırlık Komisyonu Raporu</w:t>
      </w:r>
      <w:r>
        <w:t xml:space="preserve"> </w:t>
      </w:r>
    </w:p>
    <w:p w:rsidR="00416719" w:rsidRDefault="00416719" w:rsidP="00416719">
      <w:pPr>
        <w:jc w:val="center"/>
      </w:pPr>
    </w:p>
    <w:p w:rsidR="00416719" w:rsidRDefault="00416719" w:rsidP="00416719">
      <w:pPr>
        <w:jc w:val="center"/>
      </w:pPr>
      <w:r w:rsidRPr="00A35AF8">
        <w:t>Rapor No:</w:t>
      </w:r>
      <w:r>
        <w:t xml:space="preserve"> 541</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416719" w:rsidRDefault="00416719" w:rsidP="00416719">
      <w:pPr>
        <w:tabs>
          <w:tab w:val="left" w:pos="9638"/>
        </w:tabs>
        <w:ind w:right="-1"/>
        <w:jc w:val="center"/>
      </w:pPr>
      <w:r>
        <w:t>-9-</w:t>
      </w:r>
    </w:p>
    <w:p w:rsidR="00416719" w:rsidRDefault="00416719" w:rsidP="00416719">
      <w:pPr>
        <w:tabs>
          <w:tab w:val="left" w:pos="9638"/>
        </w:tabs>
        <w:ind w:right="-1"/>
        <w:jc w:val="both"/>
      </w:pPr>
    </w:p>
    <w:p w:rsidR="00416719" w:rsidRDefault="00416719" w:rsidP="00416719">
      <w:pPr>
        <w:tabs>
          <w:tab w:val="left" w:pos="9638"/>
        </w:tabs>
        <w:ind w:right="-1" w:firstLine="709"/>
        <w:jc w:val="both"/>
      </w:pPr>
      <w:r w:rsidRPr="004145CC">
        <w:t>14.Toplu İşyerleri Alanlarında Asgari Parsel Büyüklüğü 5000 M² Dir.</w:t>
      </w:r>
    </w:p>
    <w:p w:rsidR="00416719" w:rsidRDefault="00416719" w:rsidP="00416719">
      <w:pPr>
        <w:tabs>
          <w:tab w:val="left" w:pos="9638"/>
        </w:tabs>
        <w:ind w:right="-1" w:firstLine="709"/>
        <w:jc w:val="both"/>
      </w:pPr>
      <w:r w:rsidRPr="004145CC">
        <w:t>15.Binalar Tabii Zeminden Kotlandırılacaktır. +/- 0.00 Kotu Bina Köşe Kotu Ortalamasıdır. Subasman Kotu + 1.50 De Düzenlenebilir. Ancak Bazı Adalarda Topografya Özelliklerinden Dolayı Yol Ve Parsel Zemini Arasında Daha Uyumlu İlişki Kurmak Amacı İle Binalar Ada Çevresi Veya Ada İçi Yollardan Kotlandırılabileceği Gibi Adalarda Tabii Zeminin Korunmasına Özen Gösterecek Şekilde Bir Ölçü Sınırlamasına Bağlı Kalmaksızın Tesviyeler Yapılabilecek Ve Bu Binalar Tesviye Edilmiş Zeminden Kot Alabileceklerdir.</w:t>
      </w:r>
    </w:p>
    <w:p w:rsidR="00416719" w:rsidRDefault="00416719" w:rsidP="00416719">
      <w:pPr>
        <w:tabs>
          <w:tab w:val="left" w:pos="9638"/>
        </w:tabs>
        <w:ind w:right="-1" w:firstLine="709"/>
        <w:jc w:val="both"/>
      </w:pPr>
      <w:r w:rsidRPr="004145CC">
        <w:t>16.Çevre Şehircilik Ve İklim Değişikliği Bakanlığı/Mekânsal Planlama Genel Müdürlüğünce 20.09.2023 Tarih Ve E.7442319 Sayılı Yazısıyla Onaylanan İmar Planına Esas Jeolojik-JeoteknikEtüd Raporunun Sonuç Ve Öneriler Kısmına Yapılaşmanın Her Safhasında Uyulması Zorunludur.</w:t>
      </w:r>
    </w:p>
    <w:p w:rsidR="00416719" w:rsidRDefault="00416719" w:rsidP="00416719">
      <w:pPr>
        <w:tabs>
          <w:tab w:val="left" w:pos="9638"/>
        </w:tabs>
        <w:ind w:right="-1" w:firstLine="709"/>
        <w:jc w:val="both"/>
      </w:pPr>
      <w:r w:rsidRPr="004145CC">
        <w:t>17.Yapılaşma Öncesinde Parsel Bazında Detaylı Ve Sondajlı Zemin Etütleri Yapılıp, Temel Biçimleri, Yapı Statiği Ve Yapı Malzemesi Belirlendikten Sonra İnşaat Uygulamasına Geçilecektir.</w:t>
      </w:r>
    </w:p>
    <w:p w:rsidR="00416719" w:rsidRDefault="00416719" w:rsidP="00416719">
      <w:pPr>
        <w:tabs>
          <w:tab w:val="left" w:pos="9638"/>
        </w:tabs>
        <w:ind w:right="-1" w:firstLine="709"/>
        <w:jc w:val="both"/>
      </w:pPr>
      <w:r w:rsidRPr="004145CC">
        <w:t>18.Devlet Su İşleri 5.Bölge Müdürlüğü’nün 22.11.2022 Tarih Ve E.2861149 Sayılı Görüşlerine Uyulması Zorunludur.</w:t>
      </w:r>
    </w:p>
    <w:p w:rsidR="00416719" w:rsidRDefault="00416719" w:rsidP="00416719">
      <w:pPr>
        <w:tabs>
          <w:tab w:val="left" w:pos="9638"/>
        </w:tabs>
        <w:ind w:right="-1" w:firstLine="709"/>
        <w:jc w:val="both"/>
      </w:pPr>
      <w:r w:rsidRPr="004145CC">
        <w:t>19.Karayolları Genel Müdürlüğü’nün 30.10.2023 Tarih Ve E.1344055 Sayılı Görüşü İle “Karayolları Kenarında Yapılacak Ve Açılacak Tesisler Hakkındaki Yönetmelik” Hükümlerine Uyulması Zorunludur.</w:t>
      </w:r>
    </w:p>
    <w:p w:rsidR="00416719" w:rsidRDefault="00416719" w:rsidP="00416719">
      <w:pPr>
        <w:tabs>
          <w:tab w:val="left" w:pos="9638"/>
        </w:tabs>
        <w:ind w:right="-1" w:firstLine="709"/>
        <w:jc w:val="both"/>
      </w:pPr>
      <w:r w:rsidRPr="004145CC">
        <w:t>20.Orman Genel Müdürlüğü / Ankara Orman Bölge Müdürlüğü’nün 12.12.2023 Tarih Ve E.10316156 Sayılı Görüşlerine Uyulması Zorunludur.</w:t>
      </w:r>
    </w:p>
    <w:p w:rsidR="00416719" w:rsidRDefault="00416719" w:rsidP="00416719">
      <w:pPr>
        <w:tabs>
          <w:tab w:val="left" w:pos="9638"/>
        </w:tabs>
        <w:ind w:right="-1" w:firstLine="709"/>
        <w:jc w:val="both"/>
      </w:pPr>
      <w:r w:rsidRPr="004145CC">
        <w:t>21.Türkiye Elektrik İletim A.Ş Genel Müdürlüğü’nün 27.10.2023 Tarih Ve E.2118535 Sayılı Görüşüne Uyulması Zorunludur. Ayrıca; Türkiye Elektrik İletim A.Ş. (TEİAŞ)'A Ait Enerji İletim Tesisleri Yakınında Ve Çevresinde Yapılacak Her Türlü Proje, Uygulama Ve İnşaat Öncesinde Türkiye Elektrik İletim A.Ş. (TEİAŞ) Görüşü Alınacaktır Ve TEİAŞ Enerji İletim Hattı Altındaki Yapılaşmalarda 30/11/2000 Tarihli Ve 24246 Sayılı Resmi Gazete'de Yayımlanan Elektrik Kuvvetli Akım Tesisleri (EKAT) Yönetmeliği Hükümlerine Uyulacaktır.</w:t>
      </w:r>
    </w:p>
    <w:p w:rsidR="00416719" w:rsidRDefault="00416719" w:rsidP="00416719">
      <w:pPr>
        <w:tabs>
          <w:tab w:val="left" w:pos="9638"/>
        </w:tabs>
        <w:ind w:right="-1" w:firstLine="709"/>
        <w:jc w:val="both"/>
      </w:pPr>
      <w:r w:rsidRPr="004145CC">
        <w:t>Şeklinde hükümlerin belirlendiği,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rPr>
          <w:b/>
          <w:bCs/>
        </w:rPr>
        <w:t>Başkanlığımızca yapılan değerlendirmede;</w:t>
      </w:r>
    </w:p>
    <w:p w:rsidR="00416719" w:rsidRDefault="00416719" w:rsidP="00416719">
      <w:pPr>
        <w:tabs>
          <w:tab w:val="left" w:pos="9638"/>
        </w:tabs>
        <w:ind w:right="-1" w:firstLine="709"/>
        <w:jc w:val="both"/>
      </w:pPr>
      <w:r w:rsidRPr="004145CC">
        <w:t>Mahkeme kararları ile plansız kalan Ovacık Mahallesi Üst Haçil bölgesine ilişkin Keçiören Belediyesi tarafından, mahkeme iptal gerekçelerinin bertarafı ve hatalı imar uygulamalarının çözümü gerekçesiyle hazırlanan nazım imar planları ve uygulama imar planı ile alana “toplu iş yeri alanı” kullanımı getirildiği ve donatı alanlarının ayrıldığı, ayrıca Orman Genel Müdürlüğü görüşüne göre orman sayılan yer olduğu gerekçesiyle plan dışında bırakıldığı,</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Mekânsal Planlar Yapım Yönetmeliği Mekânsal Kullanım Tanımları ve Esasları başlığında bulunan 5/l maddesinde; </w:t>
      </w:r>
      <w:r w:rsidRPr="004145CC">
        <w:rPr>
          <w:iCs/>
        </w:rPr>
        <w:t>“Toplu İşyerleri: Büyük alan kullanımı gerektiren ticari işletmeler, inşaat malzemesi, oto galeri, tarımsal üretim pazarlama, nakliyat ambarı, toptancı hali, toptan ticaret, pazarlama ve depolama alanları, tır ve kamyon parkı ve benzeri tesisler ile çevre sağlığı yönünden gerekli tedbirler alınmak kaydıyla mermer, hurda, teneke, kağıt, plastik gibi maddelerin organize bir şekilde depolanması ve işlenmesine yönelik faaliyetler ile bunlara ilişkin sosyal ve teknik altyapı tesislerinin de yer aldığı alanlardır.”</w:t>
      </w:r>
      <w:r w:rsidRPr="004145CC">
        <w:t> Şeklinde tanımlandığı, tanıma göre alanda yapılacak faaliyetler sonucu meydana gelecek çevresel kirliliğe ilişkin hangi önlemlerin alındığına dair herhangi bir ifadeye rastlanmadığı, plan genelinde ayrılan teknik altyapı alanlarının bu minvalde kullanılması bakımından yetersiz olduğu; alanda toplamda 26585,4 m² tır otoparkı alanı ayrıldığı ancak bölgenin toplu iş yeri faaliyetinden kaynaklanacak trafik yüküne ilişkin gerekli analizlerin yapılmadığı,</w:t>
      </w:r>
    </w:p>
    <w:p w:rsidR="00416719" w:rsidRPr="00A35AF8" w:rsidRDefault="00416719" w:rsidP="00416719">
      <w:pPr>
        <w:jc w:val="center"/>
      </w:pPr>
      <w:r w:rsidRPr="00A35AF8">
        <w:t>T.C.</w:t>
      </w:r>
    </w:p>
    <w:p w:rsidR="00416719" w:rsidRPr="00A35AF8" w:rsidRDefault="00416719" w:rsidP="00416719">
      <w:pPr>
        <w:jc w:val="center"/>
      </w:pPr>
      <w:r w:rsidRPr="00A35AF8">
        <w:t>ANKARA BÜYÜKŞEHİR BELEDİYE MECLİSİ</w:t>
      </w:r>
    </w:p>
    <w:p w:rsidR="00416719" w:rsidRDefault="00416719" w:rsidP="00416719">
      <w:pPr>
        <w:jc w:val="center"/>
      </w:pPr>
      <w:r w:rsidRPr="00A35AF8">
        <w:t>İmar ve Bayındırlık Komisyonu Raporu</w:t>
      </w:r>
      <w:r>
        <w:t xml:space="preserve"> </w:t>
      </w:r>
    </w:p>
    <w:p w:rsidR="00416719" w:rsidRDefault="00416719" w:rsidP="00416719">
      <w:pPr>
        <w:jc w:val="center"/>
      </w:pPr>
    </w:p>
    <w:p w:rsidR="00416719" w:rsidRDefault="00416719" w:rsidP="00416719">
      <w:pPr>
        <w:jc w:val="center"/>
      </w:pPr>
      <w:r w:rsidRPr="00A35AF8">
        <w:t>Rapor No:</w:t>
      </w:r>
      <w:r>
        <w:t xml:space="preserve"> 541</w:t>
      </w:r>
      <w:r w:rsidRPr="00A35AF8">
        <w:tab/>
      </w:r>
      <w:r w:rsidRPr="00A35AF8">
        <w:tab/>
      </w:r>
      <w:r w:rsidRPr="00A35AF8">
        <w:tab/>
      </w:r>
      <w:r w:rsidRPr="00A35AF8">
        <w:tab/>
      </w:r>
      <w:r>
        <w:tab/>
      </w:r>
      <w:r>
        <w:tab/>
        <w:t xml:space="preserve"> </w:t>
      </w:r>
      <w:r>
        <w:tab/>
      </w:r>
      <w:r>
        <w:tab/>
        <w:t xml:space="preserve">             17</w:t>
      </w:r>
      <w:r w:rsidRPr="00A35AF8">
        <w:t>.</w:t>
      </w:r>
      <w:r>
        <w:t>02</w:t>
      </w:r>
      <w:r w:rsidRPr="00A35AF8">
        <w:t>.202</w:t>
      </w:r>
      <w:r>
        <w:t>6</w:t>
      </w:r>
    </w:p>
    <w:p w:rsidR="00416719" w:rsidRDefault="00416719" w:rsidP="00416719">
      <w:pPr>
        <w:tabs>
          <w:tab w:val="left" w:pos="9638"/>
        </w:tabs>
        <w:ind w:right="-1"/>
        <w:jc w:val="center"/>
      </w:pPr>
    </w:p>
    <w:p w:rsidR="00416719" w:rsidRDefault="00416719" w:rsidP="00416719">
      <w:pPr>
        <w:tabs>
          <w:tab w:val="left" w:pos="9638"/>
        </w:tabs>
        <w:ind w:right="-1"/>
        <w:jc w:val="center"/>
      </w:pPr>
      <w:r>
        <w:t>-10-</w:t>
      </w:r>
    </w:p>
    <w:p w:rsidR="00416719" w:rsidRDefault="00416719" w:rsidP="00416719">
      <w:pPr>
        <w:tabs>
          <w:tab w:val="left" w:pos="9638"/>
        </w:tabs>
        <w:ind w:right="-1"/>
        <w:jc w:val="both"/>
      </w:pP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Alana ilişkin sunulan 1/25000 ölçekli nazım imar planı değişikliğinde konut ve bağ-bahçecilik alanlarının toplu işyeri kullanımına dönüştürüldüğü, her ne kadar mahkeme iptal gerekçesinin ortadan kaldırılması amaçlanmış olsa da 2007/525 sayılı kararımızla onaylı nazım imar planı kurgusuna aykırı kullanımlar getirildiği, ayrıca çevreyolu üzerinde Alüminyumcular Sanayi Sitesi ve devamında Yenimahalle Hurdacılar Sitesinin bulunduğu, Üst Haçil bölgesine önerilen toplu işyeri alanı kullanımının bu alanlar arasında planlanmasının nesnel gerekçelere dayandırılmadığı ve tartışılır olduğu, ayrıca 20.10.2023/ E.1022597 sayılı yazımızla alanın 1/25000 ölçekli nazım imar planındaki durumu ve mahkeme kararında belirtilen plan iptal gerekçelerinin, imar planı çalışmalarında ilçe belediyesi tarafından göz önünde bulundurulması gerektiği hususunun belirtildiği,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İmar planına esas jeolojik etüt raporunun hazırlandığı ancak yerleşime uygunluk alanlarının 1/5000 ölçekli nazım imar planına işlenmediği,</w:t>
      </w:r>
    </w:p>
    <w:p w:rsidR="00416719" w:rsidRDefault="00416719" w:rsidP="00416719">
      <w:pPr>
        <w:tabs>
          <w:tab w:val="left" w:pos="9638"/>
        </w:tabs>
        <w:ind w:right="-1" w:firstLine="709"/>
        <w:jc w:val="both"/>
      </w:pPr>
    </w:p>
    <w:p w:rsidR="00416719" w:rsidRDefault="00416719" w:rsidP="00416719">
      <w:pPr>
        <w:tabs>
          <w:tab w:val="left" w:pos="9638"/>
        </w:tabs>
        <w:ind w:right="-1" w:firstLine="709"/>
        <w:jc w:val="both"/>
      </w:pPr>
      <w:r w:rsidRPr="004145CC">
        <w:t>Ayrıca S</w:t>
      </w:r>
      <w:r>
        <w:t>********</w:t>
      </w:r>
      <w:r w:rsidRPr="004145CC">
        <w:t xml:space="preserve"> Ç</w:t>
      </w:r>
      <w:r>
        <w:t>********</w:t>
      </w:r>
      <w:r w:rsidRPr="004145CC">
        <w:t xml:space="preserve"> adlı vatandaşın 20.11.2025 gün ve E. 1011562 evrak kayıt numaralı dilekçesi ile 34538/1 sayılı parselin ve Ü</w:t>
      </w:r>
      <w:r>
        <w:t>****</w:t>
      </w:r>
      <w:r w:rsidRPr="004145CC">
        <w:t xml:space="preserve"> M</w:t>
      </w:r>
      <w:r>
        <w:t>*****</w:t>
      </w:r>
      <w:r w:rsidRPr="004145CC">
        <w:t xml:space="preserve"> B</w:t>
      </w:r>
      <w:r>
        <w:t>****</w:t>
      </w:r>
      <w:r w:rsidRPr="004145CC">
        <w:t xml:space="preserve"> adlı vatandaşın 24.11.2025 gün ve E. 1013629 evrak kayıt numaralı dilekçesi ile toplam 2653,25 m² hissesi bulunan farklı ada/parsellerin konut alanı olarak planlanması ve sanayi planı kullanımına dönüştürülmemesi talep edildiği, ancak dilekçe ekinde tapu kayıt belgelerinin bulunmadığı, </w:t>
      </w:r>
    </w:p>
    <w:p w:rsidR="00416719" w:rsidRDefault="00416719" w:rsidP="00416719">
      <w:pPr>
        <w:tabs>
          <w:tab w:val="left" w:pos="9638"/>
        </w:tabs>
        <w:ind w:right="-1" w:firstLine="709"/>
        <w:jc w:val="both"/>
      </w:pPr>
    </w:p>
    <w:p w:rsidR="00416719" w:rsidRDefault="00416719" w:rsidP="00416719">
      <w:pPr>
        <w:tabs>
          <w:tab w:val="left" w:pos="0"/>
        </w:tabs>
        <w:ind w:right="-1" w:firstLine="709"/>
        <w:jc w:val="both"/>
        <w:rPr>
          <w:iCs/>
        </w:rPr>
      </w:pPr>
      <w:r w:rsidRPr="004145CC">
        <w:t xml:space="preserve">Hususları </w:t>
      </w:r>
      <w:r>
        <w:t xml:space="preserve">tespit edilmiş olup, </w:t>
      </w:r>
      <w:r w:rsidRPr="004145CC">
        <w:t xml:space="preserve">Keçiören </w:t>
      </w:r>
      <w:r>
        <w:t xml:space="preserve">İlçesi </w:t>
      </w:r>
      <w:r w:rsidRPr="004145CC">
        <w:rPr>
          <w:iCs/>
        </w:rPr>
        <w:t>Ovacık Mahallesi Üst Haçil Mevkii</w:t>
      </w:r>
      <w:r>
        <w:rPr>
          <w:iCs/>
        </w:rPr>
        <w:t>nde</w:t>
      </w:r>
      <w:r w:rsidRPr="004145CC">
        <w:rPr>
          <w:iCs/>
        </w:rPr>
        <w:t xml:space="preserve"> 1/25000 ve 1/5000 ölçekli nazım imar planı ile 1/1000 ölçekli uygul</w:t>
      </w:r>
      <w:r>
        <w:rPr>
          <w:iCs/>
        </w:rPr>
        <w:t>ama imar planının, Mahkeme iptal gerekçelerine uygun hazırlanmadığından talebin “reddi” komisyonumuzca oybirliği ile uygun görülmüştür.</w:t>
      </w:r>
    </w:p>
    <w:p w:rsidR="00416719" w:rsidRPr="0099373E" w:rsidRDefault="00416719" w:rsidP="00416719">
      <w:pPr>
        <w:tabs>
          <w:tab w:val="left" w:pos="0"/>
        </w:tabs>
        <w:ind w:right="-1" w:firstLine="709"/>
        <w:jc w:val="both"/>
      </w:pPr>
    </w:p>
    <w:p w:rsidR="00416719" w:rsidRDefault="00416719" w:rsidP="00416719">
      <w:pPr>
        <w:tabs>
          <w:tab w:val="left" w:pos="0"/>
        </w:tabs>
        <w:ind w:firstLine="709"/>
        <w:jc w:val="both"/>
      </w:pPr>
      <w:r w:rsidRPr="00D33C0D">
        <w:t>Raporumuz Büyükşehir Belediye Meclisinin onayına arz olunur.</w:t>
      </w:r>
    </w:p>
    <w:p w:rsidR="00416719" w:rsidRDefault="00416719" w:rsidP="00416719">
      <w:pPr>
        <w:tabs>
          <w:tab w:val="left" w:pos="0"/>
        </w:tabs>
        <w:jc w:val="both"/>
      </w:pPr>
    </w:p>
    <w:p w:rsidR="00416719" w:rsidRDefault="00416719" w:rsidP="00416719">
      <w:pPr>
        <w:tabs>
          <w:tab w:val="left" w:pos="0"/>
        </w:tabs>
        <w:jc w:val="both"/>
      </w:pPr>
    </w:p>
    <w:p w:rsidR="00416719" w:rsidRDefault="00416719" w:rsidP="00416719">
      <w:pPr>
        <w:tabs>
          <w:tab w:val="left" w:pos="0"/>
        </w:tabs>
        <w:jc w:val="both"/>
      </w:pPr>
    </w:p>
    <w:tbl>
      <w:tblPr>
        <w:tblW w:w="9460" w:type="dxa"/>
        <w:tblInd w:w="-34" w:type="dxa"/>
        <w:tblLook w:val="04A0" w:firstRow="1" w:lastRow="0" w:firstColumn="1" w:lastColumn="0" w:noHBand="0" w:noVBand="1"/>
      </w:tblPr>
      <w:tblGrid>
        <w:gridCol w:w="3405"/>
        <w:gridCol w:w="2983"/>
        <w:gridCol w:w="3072"/>
      </w:tblGrid>
      <w:tr w:rsidR="00416719" w:rsidTr="00D9382C">
        <w:trPr>
          <w:trHeight w:val="1183"/>
        </w:trPr>
        <w:tc>
          <w:tcPr>
            <w:tcW w:w="3405" w:type="dxa"/>
            <w:hideMark/>
          </w:tcPr>
          <w:p w:rsidR="00416719" w:rsidRDefault="00416719" w:rsidP="00D9382C">
            <w:pPr>
              <w:jc w:val="center"/>
            </w:pPr>
            <w:r>
              <w:t>Coşkun TORUN</w:t>
            </w:r>
          </w:p>
          <w:p w:rsidR="00416719" w:rsidRDefault="00416719" w:rsidP="00D9382C">
            <w:pPr>
              <w:pStyle w:val="ListeParagraf"/>
              <w:ind w:left="0"/>
              <w:jc w:val="center"/>
            </w:pPr>
            <w:r>
              <w:t>İmar ve Bayındırlık Komisyonu Başkanı</w:t>
            </w:r>
          </w:p>
        </w:tc>
        <w:tc>
          <w:tcPr>
            <w:tcW w:w="2983" w:type="dxa"/>
            <w:hideMark/>
          </w:tcPr>
          <w:p w:rsidR="00416719" w:rsidRDefault="00416719" w:rsidP="00D9382C">
            <w:pPr>
              <w:jc w:val="center"/>
            </w:pPr>
            <w:r>
              <w:t>Ozan YİĞİT</w:t>
            </w:r>
          </w:p>
          <w:p w:rsidR="00416719" w:rsidRDefault="00416719" w:rsidP="00D9382C">
            <w:pPr>
              <w:jc w:val="center"/>
            </w:pPr>
            <w:r>
              <w:t>Başkan V.</w:t>
            </w:r>
          </w:p>
        </w:tc>
        <w:tc>
          <w:tcPr>
            <w:tcW w:w="3072" w:type="dxa"/>
            <w:hideMark/>
          </w:tcPr>
          <w:p w:rsidR="00416719" w:rsidRDefault="00416719" w:rsidP="00D9382C">
            <w:pPr>
              <w:jc w:val="center"/>
            </w:pPr>
            <w:r>
              <w:t>Atila ÇELİK</w:t>
            </w:r>
          </w:p>
          <w:p w:rsidR="00416719" w:rsidRDefault="00416719" w:rsidP="00D9382C">
            <w:pPr>
              <w:jc w:val="center"/>
            </w:pPr>
            <w:r>
              <w:t>Üye</w:t>
            </w:r>
          </w:p>
        </w:tc>
      </w:tr>
      <w:tr w:rsidR="00416719" w:rsidTr="00D9382C">
        <w:trPr>
          <w:trHeight w:val="1183"/>
        </w:trPr>
        <w:tc>
          <w:tcPr>
            <w:tcW w:w="3405" w:type="dxa"/>
            <w:vAlign w:val="center"/>
            <w:hideMark/>
          </w:tcPr>
          <w:p w:rsidR="00416719" w:rsidRDefault="00416719" w:rsidP="00D9382C">
            <w:pPr>
              <w:jc w:val="center"/>
            </w:pPr>
          </w:p>
          <w:p w:rsidR="00416719" w:rsidRDefault="00416719" w:rsidP="00D9382C">
            <w:pPr>
              <w:jc w:val="center"/>
            </w:pPr>
            <w:r>
              <w:t>Naki DEMİR</w:t>
            </w:r>
          </w:p>
          <w:p w:rsidR="00416719" w:rsidRDefault="00416719" w:rsidP="00D9382C">
            <w:pPr>
              <w:jc w:val="center"/>
            </w:pPr>
            <w:r>
              <w:t>Üye</w:t>
            </w:r>
          </w:p>
          <w:p w:rsidR="00416719" w:rsidRDefault="00416719" w:rsidP="00D9382C">
            <w:pPr>
              <w:jc w:val="center"/>
            </w:pPr>
          </w:p>
        </w:tc>
        <w:tc>
          <w:tcPr>
            <w:tcW w:w="2983" w:type="dxa"/>
            <w:vAlign w:val="center"/>
            <w:hideMark/>
          </w:tcPr>
          <w:p w:rsidR="00416719" w:rsidRDefault="00416719" w:rsidP="00D9382C">
            <w:pPr>
              <w:jc w:val="center"/>
            </w:pPr>
            <w:r>
              <w:t>Erdoğan DOĞAN</w:t>
            </w:r>
          </w:p>
          <w:p w:rsidR="00416719" w:rsidRDefault="00416719" w:rsidP="00D9382C">
            <w:pPr>
              <w:jc w:val="center"/>
            </w:pPr>
            <w:r>
              <w:t>Üye</w:t>
            </w:r>
          </w:p>
          <w:p w:rsidR="00416719" w:rsidRDefault="00416719" w:rsidP="00D9382C">
            <w:pPr>
              <w:jc w:val="center"/>
            </w:pPr>
          </w:p>
        </w:tc>
        <w:tc>
          <w:tcPr>
            <w:tcW w:w="3072" w:type="dxa"/>
            <w:vAlign w:val="center"/>
            <w:hideMark/>
          </w:tcPr>
          <w:p w:rsidR="00416719" w:rsidRDefault="00416719" w:rsidP="00D9382C">
            <w:pPr>
              <w:jc w:val="center"/>
            </w:pPr>
            <w:r>
              <w:t>Cemal TEKİN</w:t>
            </w:r>
          </w:p>
          <w:p w:rsidR="00416719" w:rsidRDefault="00416719" w:rsidP="00D9382C">
            <w:pPr>
              <w:jc w:val="center"/>
            </w:pPr>
            <w:r>
              <w:t>Üye</w:t>
            </w:r>
          </w:p>
          <w:p w:rsidR="00416719" w:rsidRDefault="00416719" w:rsidP="00D9382C">
            <w:pPr>
              <w:jc w:val="center"/>
            </w:pPr>
          </w:p>
        </w:tc>
      </w:tr>
      <w:tr w:rsidR="00416719" w:rsidTr="00D9382C">
        <w:trPr>
          <w:trHeight w:val="1183"/>
        </w:trPr>
        <w:tc>
          <w:tcPr>
            <w:tcW w:w="3405" w:type="dxa"/>
            <w:vAlign w:val="bottom"/>
            <w:hideMark/>
          </w:tcPr>
          <w:p w:rsidR="00416719" w:rsidRDefault="00416719" w:rsidP="00D9382C">
            <w:pPr>
              <w:jc w:val="center"/>
            </w:pPr>
            <w:r>
              <w:t>Mehmet Emin AYAZ</w:t>
            </w:r>
          </w:p>
          <w:p w:rsidR="00416719" w:rsidRDefault="00416719" w:rsidP="00D9382C">
            <w:pPr>
              <w:jc w:val="center"/>
            </w:pPr>
            <w:r>
              <w:t>Üye</w:t>
            </w:r>
          </w:p>
        </w:tc>
        <w:tc>
          <w:tcPr>
            <w:tcW w:w="2983" w:type="dxa"/>
            <w:vAlign w:val="bottom"/>
            <w:hideMark/>
          </w:tcPr>
          <w:p w:rsidR="00416719" w:rsidRDefault="00416719" w:rsidP="00D9382C">
            <w:pPr>
              <w:jc w:val="center"/>
            </w:pPr>
            <w:r>
              <w:t>Fethi ÇAKMAK</w:t>
            </w:r>
          </w:p>
          <w:p w:rsidR="00416719" w:rsidRDefault="00416719" w:rsidP="00D9382C">
            <w:pPr>
              <w:jc w:val="center"/>
            </w:pPr>
            <w:r>
              <w:t>Üye</w:t>
            </w:r>
          </w:p>
        </w:tc>
        <w:tc>
          <w:tcPr>
            <w:tcW w:w="3072" w:type="dxa"/>
            <w:vAlign w:val="bottom"/>
            <w:hideMark/>
          </w:tcPr>
          <w:p w:rsidR="00416719" w:rsidRDefault="00416719" w:rsidP="00D9382C">
            <w:pPr>
              <w:jc w:val="center"/>
            </w:pPr>
            <w:r>
              <w:t>Murat YALÇIN</w:t>
            </w:r>
          </w:p>
          <w:p w:rsidR="00416719" w:rsidRDefault="00416719" w:rsidP="00D9382C">
            <w:pPr>
              <w:jc w:val="center"/>
            </w:pPr>
            <w:r>
              <w:t>Üye</w:t>
            </w:r>
          </w:p>
        </w:tc>
      </w:tr>
    </w:tbl>
    <w:p w:rsidR="00416719" w:rsidRDefault="00416719" w:rsidP="00416719">
      <w:pPr>
        <w:jc w:val="center"/>
      </w:pPr>
    </w:p>
    <w:p w:rsidR="00416719" w:rsidRDefault="00416719" w:rsidP="003E0BB2">
      <w:pPr>
        <w:tabs>
          <w:tab w:val="left" w:pos="0"/>
        </w:tabs>
        <w:ind w:right="-1" w:firstLine="709"/>
        <w:jc w:val="both"/>
      </w:pPr>
    </w:p>
    <w:p w:rsidR="003F2D3B" w:rsidRDefault="003F2D3B" w:rsidP="003E0BB2">
      <w:pPr>
        <w:tabs>
          <w:tab w:val="left" w:pos="0"/>
        </w:tabs>
        <w:ind w:right="-1" w:firstLine="709"/>
        <w:jc w:val="both"/>
      </w:pPr>
    </w:p>
    <w:p w:rsidR="003F2D3B" w:rsidRDefault="003F2D3B" w:rsidP="003E0BB2">
      <w:pPr>
        <w:tabs>
          <w:tab w:val="left" w:pos="0"/>
        </w:tabs>
        <w:ind w:right="-1" w:firstLine="709"/>
        <w:jc w:val="both"/>
      </w:pPr>
    </w:p>
    <w:sectPr w:rsidR="003F2D3B"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32"/>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82B"/>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2D3B"/>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16719"/>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0DB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49BB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64D2-838B-45DA-A269-57E9AEF1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7293</Words>
  <Characters>52396</Characters>
  <Application>Microsoft Office Word</Application>
  <DocSecurity>0</DocSecurity>
  <Lines>436</Lines>
  <Paragraphs>119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7</cp:revision>
  <cp:lastPrinted>2026-03-12T08:32:00Z</cp:lastPrinted>
  <dcterms:created xsi:type="dcterms:W3CDTF">2026-03-11T07:49:00Z</dcterms:created>
  <dcterms:modified xsi:type="dcterms:W3CDTF">2026-03-25T10:35:00Z</dcterms:modified>
</cp:coreProperties>
</file>