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EBD" w:rsidRDefault="00E45EBD" w:rsidP="00E45EB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45EBD" w:rsidRPr="002D00A5" w:rsidTr="00701D85">
        <w:trPr>
          <w:trHeight w:val="1008"/>
        </w:trPr>
        <w:tc>
          <w:tcPr>
            <w:tcW w:w="3510" w:type="dxa"/>
          </w:tcPr>
          <w:p w:rsidR="00E45EBD" w:rsidRPr="002D00A5" w:rsidRDefault="00E45EBD" w:rsidP="00701D85">
            <w:pPr>
              <w:ind w:right="-1"/>
              <w:jc w:val="center"/>
            </w:pPr>
            <w:r w:rsidRPr="002D00A5">
              <w:t>T.C.</w:t>
            </w:r>
          </w:p>
          <w:p w:rsidR="00E45EBD" w:rsidRPr="002D00A5" w:rsidRDefault="00E45EBD" w:rsidP="00701D85">
            <w:pPr>
              <w:ind w:right="-1"/>
              <w:jc w:val="center"/>
            </w:pPr>
            <w:r w:rsidRPr="002D00A5">
              <w:t>ANKARA BÜYÜKŞEHİR</w:t>
            </w:r>
          </w:p>
          <w:p w:rsidR="00E45EBD" w:rsidRPr="002D00A5" w:rsidRDefault="00E45EBD" w:rsidP="00701D85">
            <w:pPr>
              <w:ind w:right="-1"/>
              <w:jc w:val="center"/>
            </w:pPr>
            <w:r w:rsidRPr="002D00A5">
              <w:t>BELEDİYE MECLİSİ</w:t>
            </w:r>
          </w:p>
        </w:tc>
      </w:tr>
    </w:tbl>
    <w:p w:rsidR="00E45EBD" w:rsidRDefault="00E45EBD" w:rsidP="00E45EBD">
      <w:pPr>
        <w:tabs>
          <w:tab w:val="left" w:pos="1935"/>
          <w:tab w:val="left" w:pos="9356"/>
        </w:tabs>
        <w:ind w:right="-1"/>
        <w:jc w:val="both"/>
      </w:pPr>
    </w:p>
    <w:p w:rsidR="00E45EBD" w:rsidRDefault="00E45EBD" w:rsidP="00E45EBD">
      <w:pPr>
        <w:tabs>
          <w:tab w:val="left" w:pos="1935"/>
          <w:tab w:val="left" w:pos="9356"/>
        </w:tabs>
        <w:ind w:right="-1"/>
        <w:jc w:val="both"/>
      </w:pPr>
    </w:p>
    <w:p w:rsidR="00E45EBD" w:rsidRDefault="00E45EBD" w:rsidP="00E45EBD">
      <w:pPr>
        <w:ind w:right="-1"/>
        <w:jc w:val="both"/>
      </w:pPr>
      <w:r>
        <w:t xml:space="preserve">Karar No: 386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2D52C4" w:rsidRDefault="002D52C4"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B63F9A" w:rsidRDefault="00B63F9A" w:rsidP="00B63F9A">
      <w:pPr>
        <w:ind w:right="-1"/>
        <w:jc w:val="center"/>
      </w:pPr>
    </w:p>
    <w:p w:rsidR="00EC582E" w:rsidRDefault="00A724E8" w:rsidP="00AA7ED1">
      <w:pPr>
        <w:ind w:right="-1" w:firstLine="708"/>
        <w:jc w:val="both"/>
      </w:pPr>
      <w:r>
        <w:t xml:space="preserve">Çubuk İlçesi Yedi Mahalle 1. Genel Etabına (Yıldırım Beyazıt 1. Kısım) ait 1/1000 ölçekli uygulama imar plan değişikliğine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B61344">
        <w:t>20</w:t>
      </w:r>
      <w:r w:rsidR="00005846">
        <w:t>.</w:t>
      </w:r>
      <w:r w:rsidR="00FE5077">
        <w:t>0</w:t>
      </w:r>
      <w:r w:rsidR="00577EAB">
        <w:t>2</w:t>
      </w:r>
      <w:r w:rsidR="00B52587">
        <w:t>.202</w:t>
      </w:r>
      <w:r w:rsidR="00FE5077">
        <w:t>6</w:t>
      </w:r>
      <w:r w:rsidR="00A36F50">
        <w:t xml:space="preserve"> tarihli ve </w:t>
      </w:r>
      <w:r w:rsidR="00577EAB">
        <w:t>5</w:t>
      </w:r>
      <w:r w:rsidR="0099024E">
        <w:t>5</w:t>
      </w:r>
      <w:r>
        <w:t>7</w:t>
      </w:r>
      <w:r w:rsidR="006D5C62">
        <w:t xml:space="preserve"> </w:t>
      </w:r>
      <w:r w:rsidR="00EC582E" w:rsidRPr="00E35A5A">
        <w:t>sayılı Raporu</w:t>
      </w:r>
      <w:r w:rsidR="009347E1">
        <w:t xml:space="preserve"> Büyükşehir Belediye Meclisinin </w:t>
      </w:r>
      <w:r w:rsidR="00C84895">
        <w:t>1</w:t>
      </w:r>
      <w:r w:rsidR="00FE5077">
        <w:t>0</w:t>
      </w:r>
      <w:r w:rsidR="00EC582E" w:rsidRPr="00E35A5A">
        <w:t>.</w:t>
      </w:r>
      <w:r w:rsidR="00C84895">
        <w:t>0</w:t>
      </w:r>
      <w:r w:rsidR="00577EAB">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A724E8" w:rsidRDefault="00EC582E" w:rsidP="00A724E8">
      <w:pPr>
        <w:tabs>
          <w:tab w:val="left" w:pos="0"/>
        </w:tabs>
        <w:ind w:right="-1" w:firstLine="709"/>
        <w:jc w:val="both"/>
      </w:pPr>
      <w:r w:rsidRPr="00E35A5A">
        <w:t>Konu üzerinde yapılan görüşmelerde;</w:t>
      </w:r>
      <w:r w:rsidR="002C5AA0">
        <w:t xml:space="preserve"> </w:t>
      </w:r>
      <w:r w:rsidR="00A724E8">
        <w:t>Çubuk Belediyesi İmar ve Şehircilik Müdürlüğünün 09.01.2026 tarihli ve E.59066 sayılı yazısı ile; Çubuk İlçesi, Merkez Yedi Mahalle 1. Genel Etabına (Yıldırım Beyazıt 1. Kısım) ait revizyon imar planında yer alan 4.6. ve 6.2. plan notlarında gerekli düzenlemelerin yapılmasına ilişkin Çubuk Belediye Meclisinin 03.12.2025 gün ve 204 sayılı Kararı ile uygun görülen 1/1000 ölçekli uygulama imar planı plan notu değişikliği teklifinin, 5216 sayılı Kanun uyarınca İmar ve Şehircilik Dairesi Başkanlığına sunulduğu,</w:t>
      </w:r>
    </w:p>
    <w:p w:rsidR="00A724E8" w:rsidRDefault="00A724E8" w:rsidP="00A724E8">
      <w:pPr>
        <w:tabs>
          <w:tab w:val="left" w:pos="0"/>
        </w:tabs>
        <w:ind w:right="-1" w:firstLine="709"/>
        <w:jc w:val="both"/>
      </w:pPr>
    </w:p>
    <w:p w:rsidR="00A724E8" w:rsidRDefault="00A724E8" w:rsidP="00A724E8">
      <w:pPr>
        <w:tabs>
          <w:tab w:val="left" w:pos="0"/>
        </w:tabs>
        <w:ind w:right="-1" w:firstLine="709"/>
        <w:jc w:val="both"/>
        <w:rPr>
          <w:b/>
        </w:rPr>
      </w:pPr>
      <w:r>
        <w:rPr>
          <w:b/>
        </w:rPr>
        <w:t>Yapılan incelemede; </w:t>
      </w:r>
    </w:p>
    <w:p w:rsidR="00A724E8" w:rsidRDefault="00A724E8" w:rsidP="00A724E8">
      <w:pPr>
        <w:tabs>
          <w:tab w:val="left" w:pos="0"/>
        </w:tabs>
        <w:ind w:right="-1" w:firstLine="709"/>
        <w:jc w:val="both"/>
      </w:pPr>
      <w:r>
        <w:rPr>
          <w:b/>
        </w:rPr>
        <w:t>Teklife Konu Alanın Mülkiyet ve Mevcut İmar Durumunun,</w:t>
      </w:r>
      <w:r>
        <w:t> Çubuk İlçesi, Merkez Yedi Mahalle 1. Genel Etabına (Yıldırım Beyazıt 1. Kısım) ait revizyon imar planının, Çubuk Belediye Meclisi’nin 04.06.2014 tarih ve 116 sayılı, 03.04.2015 tarih ve 108 sayılı, 03.11.2015 tarih ve 298 sayılı, 03.08.2016 tarih ve 201 sayılı Kararları ile Ankara Büyükşehir Belediye Meclisinin 12.09.2014 tarih ve 1685 sayılı, 14.07.2015 tarih ve 1437 sayılı, 13.05.2016 tarih ve 1437 sayılı ve 24.11.2016 tarih ve 2278 sayılı Kararlarıyla onaylandığı, mevcut onaylı imar planı notlarında;</w:t>
      </w:r>
    </w:p>
    <w:p w:rsidR="00A724E8" w:rsidRDefault="00A724E8" w:rsidP="00A724E8">
      <w:pPr>
        <w:tabs>
          <w:tab w:val="left" w:pos="0"/>
        </w:tabs>
        <w:ind w:right="-1" w:firstLine="709"/>
        <w:jc w:val="both"/>
      </w:pPr>
    </w:p>
    <w:p w:rsidR="00A724E8" w:rsidRDefault="00A724E8" w:rsidP="00A724E8">
      <w:pPr>
        <w:tabs>
          <w:tab w:val="left" w:pos="0"/>
        </w:tabs>
        <w:ind w:right="-1" w:firstLine="709"/>
        <w:jc w:val="both"/>
      </w:pPr>
      <w:r>
        <w:t>"4.KONUT YERLEŞME ALANLARI</w:t>
      </w:r>
    </w:p>
    <w:p w:rsidR="00A724E8" w:rsidRDefault="00A724E8" w:rsidP="00A724E8">
      <w:pPr>
        <w:tabs>
          <w:tab w:val="left" w:pos="0"/>
        </w:tabs>
        <w:ind w:right="-1" w:firstLine="709"/>
        <w:jc w:val="both"/>
      </w:pPr>
      <w:r>
        <w:t>4.1. Yapı düzeni mevcut hali ile korunacak alanlar: mevcut yapılaşmaya bağlı olarak imar hakları ve yapılaşma koşulları aynen korunan alanlardır.</w:t>
      </w:r>
    </w:p>
    <w:p w:rsidR="00A724E8" w:rsidRDefault="00A724E8" w:rsidP="00A724E8">
      <w:pPr>
        <w:tabs>
          <w:tab w:val="left" w:pos="0"/>
        </w:tabs>
        <w:ind w:right="-1" w:firstLine="709"/>
        <w:jc w:val="both"/>
      </w:pPr>
      <w:r>
        <w:t>4.2. Mevcut imar hakları korunarak yapılaşma koşulları düzeltilecek alanlar: emsali ((e) inşaat alanı kat sayısı) = 1,20 ve 1,60 ve 2,00 olarak düzeltilen alanlardır. Minimum parsel büyüklüğü 2500 m² ve Hmin (minimum yapı yüksekliği) 6 kat olarak belirlenmiştir.</w:t>
      </w:r>
    </w:p>
    <w:p w:rsidR="00A724E8" w:rsidRDefault="00A724E8" w:rsidP="00A724E8">
      <w:pPr>
        <w:tabs>
          <w:tab w:val="left" w:pos="0"/>
        </w:tabs>
        <w:ind w:right="-1" w:firstLine="709"/>
        <w:jc w:val="both"/>
      </w:pPr>
      <w:r>
        <w:rPr>
          <w:b/>
        </w:rPr>
        <w:t>4.6.</w:t>
      </w:r>
      <w:r>
        <w:t xml:space="preserve"> Büyüklüğü 5.000 m² ve daha büyük ada ve parsel bazlı uygulamalarda, inşaat alanı imar planında belirtilen inşaat alanı katsayısı değerinin;</w:t>
      </w:r>
    </w:p>
    <w:p w:rsidR="00A724E8" w:rsidRDefault="00A724E8" w:rsidP="00A724E8">
      <w:pPr>
        <w:tabs>
          <w:tab w:val="left" w:pos="0"/>
        </w:tabs>
        <w:ind w:right="-1" w:firstLine="709"/>
        <w:jc w:val="both"/>
      </w:pPr>
      <w:r>
        <w:t>- Büyüklüğü 5000 m²'den 7500 m²'ye kadar olan parsellerde %10 fazlası,</w:t>
      </w:r>
    </w:p>
    <w:p w:rsidR="00A724E8" w:rsidRDefault="00A724E8" w:rsidP="00A724E8">
      <w:pPr>
        <w:tabs>
          <w:tab w:val="left" w:pos="0"/>
        </w:tabs>
        <w:ind w:right="-1" w:firstLine="709"/>
        <w:jc w:val="both"/>
      </w:pPr>
      <w:r>
        <w:t>- 7500 m²'den 10000 m²'ye kadar olan parsellerde %15 fazlası,</w:t>
      </w:r>
    </w:p>
    <w:p w:rsidR="00A724E8" w:rsidRDefault="00A724E8" w:rsidP="00A724E8">
      <w:pPr>
        <w:tabs>
          <w:tab w:val="left" w:pos="0"/>
        </w:tabs>
        <w:ind w:right="-1" w:firstLine="709"/>
        <w:jc w:val="both"/>
      </w:pPr>
      <w:r>
        <w:t>- 10.000 m²'den büyük parsellerde %20 fazlası ile verilebilir.</w:t>
      </w:r>
    </w:p>
    <w:p w:rsidR="00A724E8" w:rsidRDefault="00A724E8" w:rsidP="00A724E8">
      <w:pPr>
        <w:tabs>
          <w:tab w:val="left" w:pos="0"/>
        </w:tabs>
        <w:ind w:right="-1" w:firstLine="709"/>
        <w:jc w:val="both"/>
      </w:pPr>
      <w:r>
        <w:t>6. KENTSEL SOSYAL ALTYAPI ALANLARI</w:t>
      </w:r>
    </w:p>
    <w:p w:rsidR="00A724E8" w:rsidRDefault="00A724E8" w:rsidP="00A724E8">
      <w:pPr>
        <w:tabs>
          <w:tab w:val="left" w:pos="0"/>
        </w:tabs>
        <w:ind w:right="-1" w:firstLine="709"/>
        <w:jc w:val="both"/>
      </w:pPr>
      <w:r>
        <w:rPr>
          <w:b/>
        </w:rPr>
        <w:t>6.2.</w:t>
      </w:r>
      <w:r>
        <w:t>  KOP’dan oluşan kentsel donatı alanlarında hissesi olan maliklerin, KOP hisselerinin tamamını Çubuk Belediyesine veya ilgili kuruma bedelsiz olarak devretmeleri halinde, konut kullanımlı parsellerin emsalinin </w:t>
      </w:r>
      <w:r>
        <w:rPr>
          <w:b/>
        </w:rPr>
        <w:t>%10 oranında artırılabilir" hükümlerinin yer aldığı,</w:t>
      </w:r>
      <w:r>
        <w:t> onaylı imar planında emsal değerlerinin E:1.00 üzerinde olduğu,</w:t>
      </w:r>
    </w:p>
    <w:p w:rsidR="00A724E8" w:rsidRDefault="00A724E8" w:rsidP="00A724E8">
      <w:pPr>
        <w:tabs>
          <w:tab w:val="left" w:pos="0"/>
        </w:tabs>
        <w:ind w:right="-1" w:firstLine="709"/>
        <w:jc w:val="both"/>
      </w:pPr>
    </w:p>
    <w:p w:rsidR="00A724E8" w:rsidRDefault="00A724E8" w:rsidP="00A724E8">
      <w:pPr>
        <w:tabs>
          <w:tab w:val="left" w:pos="0"/>
        </w:tabs>
        <w:ind w:right="-1" w:firstLine="709"/>
        <w:jc w:val="both"/>
      </w:pPr>
      <w:r>
        <w:rPr>
          <w:b/>
        </w:rPr>
        <w:t>Plan Teklifi ve Açıklama Raporunda;</w:t>
      </w:r>
      <w:r>
        <w:t> Onaylı revizyon imar planı plan notlarının;</w:t>
      </w:r>
    </w:p>
    <w:p w:rsidR="00A724E8" w:rsidRDefault="00A724E8" w:rsidP="00A724E8">
      <w:pPr>
        <w:tabs>
          <w:tab w:val="left" w:pos="0"/>
        </w:tabs>
        <w:ind w:right="-1" w:firstLine="709"/>
        <w:jc w:val="both"/>
      </w:pPr>
      <w:r>
        <w:rPr>
          <w:b/>
        </w:rPr>
        <w:t>4.6. maddesinde;</w:t>
      </w:r>
      <w:r>
        <w:t xml:space="preserve"> büyüklüğü 5.000 m² ve daha büyük ada ve parsel bazlı uygulamalarda, imar planında belirtilen inşaat alanı katsayısı değerine, parsel büyüklüklerine bağlı olarak </w:t>
      </w:r>
      <w:r>
        <w:rPr>
          <w:b/>
        </w:rPr>
        <w:t>%10, %15 ve %20 oranlarında artış</w:t>
      </w:r>
      <w:r>
        <w:t> yapılabileceği,</w:t>
      </w:r>
    </w:p>
    <w:p w:rsidR="00A724E8" w:rsidRDefault="00A724E8" w:rsidP="00A724E8">
      <w:pPr>
        <w:tabs>
          <w:tab w:val="left" w:pos="0"/>
        </w:tabs>
        <w:ind w:right="-1" w:firstLine="709"/>
        <w:jc w:val="both"/>
      </w:pPr>
    </w:p>
    <w:p w:rsidR="00E45EBD" w:rsidRDefault="00E45EBD" w:rsidP="00E45EB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45EBD" w:rsidRPr="002D00A5" w:rsidTr="00701D85">
        <w:trPr>
          <w:trHeight w:val="1008"/>
        </w:trPr>
        <w:tc>
          <w:tcPr>
            <w:tcW w:w="3510" w:type="dxa"/>
          </w:tcPr>
          <w:p w:rsidR="00E45EBD" w:rsidRPr="002D00A5" w:rsidRDefault="00E45EBD" w:rsidP="00701D85">
            <w:pPr>
              <w:ind w:right="-1"/>
              <w:jc w:val="center"/>
            </w:pPr>
            <w:r w:rsidRPr="002D00A5">
              <w:t>T.C.</w:t>
            </w:r>
          </w:p>
          <w:p w:rsidR="00E45EBD" w:rsidRPr="002D00A5" w:rsidRDefault="00E45EBD" w:rsidP="00701D85">
            <w:pPr>
              <w:ind w:right="-1"/>
              <w:jc w:val="center"/>
            </w:pPr>
            <w:r w:rsidRPr="002D00A5">
              <w:t>ANKARA BÜYÜKŞEHİR</w:t>
            </w:r>
          </w:p>
          <w:p w:rsidR="00E45EBD" w:rsidRPr="002D00A5" w:rsidRDefault="00E45EBD" w:rsidP="00701D85">
            <w:pPr>
              <w:ind w:right="-1"/>
              <w:jc w:val="center"/>
            </w:pPr>
            <w:r w:rsidRPr="002D00A5">
              <w:t>BELEDİYE MECLİSİ</w:t>
            </w:r>
          </w:p>
        </w:tc>
      </w:tr>
    </w:tbl>
    <w:p w:rsidR="00E45EBD" w:rsidRDefault="00E45EBD" w:rsidP="00E45EBD">
      <w:pPr>
        <w:tabs>
          <w:tab w:val="left" w:pos="1935"/>
          <w:tab w:val="left" w:pos="9356"/>
        </w:tabs>
        <w:ind w:right="-1"/>
        <w:jc w:val="both"/>
      </w:pPr>
    </w:p>
    <w:p w:rsidR="00E45EBD" w:rsidRDefault="00E45EBD" w:rsidP="00E45EBD">
      <w:pPr>
        <w:tabs>
          <w:tab w:val="left" w:pos="1935"/>
          <w:tab w:val="left" w:pos="9356"/>
        </w:tabs>
        <w:ind w:right="-1"/>
        <w:jc w:val="both"/>
      </w:pPr>
    </w:p>
    <w:p w:rsidR="00E45EBD" w:rsidRDefault="00E45EBD" w:rsidP="00E45EBD">
      <w:pPr>
        <w:ind w:right="-1"/>
        <w:jc w:val="both"/>
      </w:pPr>
      <w:r>
        <w:t xml:space="preserve">Karar No: 386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A724E8" w:rsidRDefault="00A724E8" w:rsidP="00A724E8">
      <w:pPr>
        <w:tabs>
          <w:tab w:val="left" w:pos="0"/>
        </w:tabs>
        <w:ind w:right="-1" w:firstLine="709"/>
        <w:jc w:val="both"/>
      </w:pPr>
    </w:p>
    <w:p w:rsidR="00A724E8" w:rsidRDefault="00A724E8" w:rsidP="00A724E8">
      <w:pPr>
        <w:tabs>
          <w:tab w:val="left" w:pos="0"/>
        </w:tabs>
        <w:ind w:right="-1"/>
        <w:jc w:val="center"/>
      </w:pPr>
      <w:r>
        <w:t>-2-</w:t>
      </w:r>
    </w:p>
    <w:p w:rsidR="00A724E8" w:rsidRDefault="00A724E8" w:rsidP="00A724E8">
      <w:pPr>
        <w:tabs>
          <w:tab w:val="left" w:pos="0"/>
        </w:tabs>
        <w:ind w:right="-1"/>
      </w:pPr>
    </w:p>
    <w:p w:rsidR="00A724E8" w:rsidRDefault="00A724E8" w:rsidP="00A724E8">
      <w:pPr>
        <w:tabs>
          <w:tab w:val="left" w:pos="0"/>
        </w:tabs>
        <w:ind w:right="-1" w:firstLine="709"/>
        <w:jc w:val="both"/>
      </w:pPr>
      <w:r>
        <w:rPr>
          <w:b/>
        </w:rPr>
        <w:t>6.2. maddesinde ise;</w:t>
      </w:r>
      <w:r>
        <w:t xml:space="preserve"> KOP’tan oluşan kentsel donatı alanlarında hissesi bulunan maliklerin, KOP hisselerinin tamamını Çubuk Belediyesine veya ilgili kuruma bedelsiz olarak devretmeleri halinde, konut kullanımlı parsellerin emsalinin </w:t>
      </w:r>
      <w:r>
        <w:rPr>
          <w:b/>
        </w:rPr>
        <w:t>%10 oranında artırılabileceği</w:t>
      </w:r>
      <w:r>
        <w:t>, </w:t>
      </w:r>
    </w:p>
    <w:p w:rsidR="00A724E8" w:rsidRDefault="00A724E8" w:rsidP="00A724E8">
      <w:pPr>
        <w:tabs>
          <w:tab w:val="left" w:pos="0"/>
        </w:tabs>
        <w:ind w:right="-1" w:firstLine="709"/>
        <w:jc w:val="both"/>
      </w:pPr>
    </w:p>
    <w:p w:rsidR="00A724E8" w:rsidRDefault="00A724E8" w:rsidP="00A724E8">
      <w:pPr>
        <w:tabs>
          <w:tab w:val="left" w:pos="0"/>
        </w:tabs>
        <w:ind w:right="-1" w:firstLine="709"/>
        <w:jc w:val="both"/>
      </w:pPr>
      <w:r>
        <w:t>Söz konusu plan notlarında yer alan yüzde (%) ifadelerinin, uygulama aşamasında parsel yüzölçümleri ile birlikte değerlendirildiğinde, parsel büyüklüğü arttıkça inşaat alanının oransal olarak planlanan düzeyin üzerinde artmasına neden olduğu, bu durumun; plan bütünlüğünü bozucu sonuçlar doğurduğu, imar uygulamalarında hesaplama hatalarına ve tereddütlere yol açtığı, uygulamada eşitsizliğe ve ileride teknik ve hukuki ihtilaflara neden olabileceği değerlendirildiğinden, plan notlarında yer alan artış ifadelerinin hesaplama sistematiğine uygun şekilde katsayı olarak yeniden düzenlenmesinin zorunlu olduğunun belirtildiği,</w:t>
      </w:r>
    </w:p>
    <w:p w:rsidR="00A724E8" w:rsidRDefault="00A724E8" w:rsidP="00A724E8">
      <w:pPr>
        <w:tabs>
          <w:tab w:val="left" w:pos="0"/>
        </w:tabs>
        <w:ind w:right="-1" w:firstLine="709"/>
        <w:jc w:val="both"/>
      </w:pPr>
    </w:p>
    <w:p w:rsidR="00A724E8" w:rsidRDefault="00A724E8" w:rsidP="00A724E8">
      <w:pPr>
        <w:tabs>
          <w:tab w:val="left" w:pos="0"/>
        </w:tabs>
        <w:ind w:right="-1" w:firstLine="709"/>
        <w:jc w:val="both"/>
      </w:pPr>
      <w:r>
        <w:t>Bu sebepten yapılacak plan değişikliği ile; mevcut imar haklarını artırıcı nitelikte olmayıp, planın genel kararlarını ve yapılaşma koşullarını değiştirmeden, yalnızca hesaplama yönteminin netleştirilmesine yönelik teknik bir düzenleme niteliği taşıdığı, bu düzenleme ile imar planı uygulamalarında hesaplama birliğinin sağlanması, uygulamaya ilişkin belirsizliklerin giderilmesi ve ileride doğabilecek hukuki uyuşmazlıkların önüne geçilmesinin  amaçlandığı, </w:t>
      </w:r>
    </w:p>
    <w:p w:rsidR="00A724E8" w:rsidRDefault="00A724E8" w:rsidP="00A724E8">
      <w:pPr>
        <w:tabs>
          <w:tab w:val="left" w:pos="0"/>
        </w:tabs>
        <w:ind w:right="-1" w:firstLine="709"/>
        <w:jc w:val="both"/>
      </w:pPr>
    </w:p>
    <w:p w:rsidR="00A724E8" w:rsidRDefault="00A724E8" w:rsidP="00A724E8">
      <w:pPr>
        <w:tabs>
          <w:tab w:val="left" w:pos="0"/>
        </w:tabs>
        <w:ind w:right="-1" w:firstLine="709"/>
        <w:jc w:val="both"/>
      </w:pPr>
      <w:r>
        <w:rPr>
          <w:b/>
        </w:rPr>
        <w:t>1/1000 Ölçekli Uygulama İmar Planı Teklifinde,</w:t>
      </w:r>
      <w:r>
        <w:t> Açıklanan gerekçeler doğrultusunda; Çubuk Merkez Yedi Mahalle 1. Genel Etabı (Yıldırım Beyazıt I. Kısım) Revizyon İmar Planı plan notlarının 4.6. ve 6.2. maddelerinde katsayı düzenlemelerinin yapıldığı, bu doğrultuda,</w:t>
      </w:r>
    </w:p>
    <w:p w:rsidR="00A724E8" w:rsidRDefault="00A724E8" w:rsidP="00A724E8">
      <w:pPr>
        <w:tabs>
          <w:tab w:val="left" w:pos="0"/>
        </w:tabs>
        <w:ind w:right="-1" w:firstLine="709"/>
        <w:jc w:val="both"/>
      </w:pPr>
    </w:p>
    <w:p w:rsidR="00A724E8" w:rsidRDefault="00A724E8" w:rsidP="00A724E8">
      <w:pPr>
        <w:tabs>
          <w:tab w:val="left" w:pos="0"/>
        </w:tabs>
        <w:ind w:right="-1" w:firstLine="709"/>
        <w:jc w:val="both"/>
      </w:pPr>
      <w:r>
        <w:rPr>
          <w:b/>
        </w:rPr>
        <w:t>"4.6. Maddesinde</w:t>
      </w:r>
      <w:r>
        <w:t>; 4.6. büyüklüğü 5000 m² ve daha büyük ada ve parsel bazı uygulamalarda inşaat alanı imar planında belirtilen inşaat alanı katsayısı değerinin;</w:t>
      </w:r>
    </w:p>
    <w:p w:rsidR="00A724E8" w:rsidRDefault="00A724E8" w:rsidP="00A724E8">
      <w:pPr>
        <w:tabs>
          <w:tab w:val="left" w:pos="0"/>
        </w:tabs>
        <w:ind w:right="-1" w:firstLine="709"/>
        <w:jc w:val="both"/>
      </w:pPr>
      <w:r>
        <w:t> - büyüklüğü 5.000 m²’den 7.500 m²’ye kadar olan parsellerde; </w:t>
      </w:r>
      <w:r>
        <w:rPr>
          <w:b/>
          <w:u w:val="single"/>
        </w:rPr>
        <w:t>0.10</w:t>
      </w:r>
      <w:r>
        <w:t> fazlası,</w:t>
      </w:r>
    </w:p>
    <w:p w:rsidR="00A724E8" w:rsidRDefault="00A724E8" w:rsidP="00A724E8">
      <w:pPr>
        <w:tabs>
          <w:tab w:val="left" w:pos="0"/>
        </w:tabs>
        <w:ind w:right="-1" w:firstLine="709"/>
        <w:jc w:val="both"/>
      </w:pPr>
      <w:r>
        <w:t> - 7.500 m² den 10.000 m</w:t>
      </w:r>
      <w:r>
        <w:rPr>
          <w:vertAlign w:val="superscript"/>
        </w:rPr>
        <w:t>2</w:t>
      </w:r>
      <w:r>
        <w:t>'ye kadar olan parsellerde; </w:t>
      </w:r>
      <w:r>
        <w:rPr>
          <w:b/>
          <w:u w:val="single"/>
        </w:rPr>
        <w:t>0.15</w:t>
      </w:r>
      <w:r>
        <w:t> fazlası,</w:t>
      </w:r>
    </w:p>
    <w:p w:rsidR="00A724E8" w:rsidRDefault="00A724E8" w:rsidP="00A724E8">
      <w:pPr>
        <w:tabs>
          <w:tab w:val="left" w:pos="0"/>
        </w:tabs>
        <w:ind w:right="-1" w:firstLine="709"/>
        <w:jc w:val="both"/>
      </w:pPr>
      <w:r>
        <w:t> - 10.000 m²’den büyük parsellerde </w:t>
      </w:r>
      <w:r>
        <w:rPr>
          <w:b/>
          <w:u w:val="single"/>
        </w:rPr>
        <w:t>0.20</w:t>
      </w:r>
      <w:r>
        <w:t> fazlası ile verilebilir.</w:t>
      </w:r>
    </w:p>
    <w:p w:rsidR="00A724E8" w:rsidRDefault="00A724E8" w:rsidP="00A724E8">
      <w:pPr>
        <w:tabs>
          <w:tab w:val="left" w:pos="0"/>
        </w:tabs>
        <w:ind w:right="-1" w:firstLine="709"/>
        <w:jc w:val="both"/>
      </w:pPr>
    </w:p>
    <w:p w:rsidR="00A724E8" w:rsidRDefault="00A724E8" w:rsidP="00A724E8">
      <w:pPr>
        <w:tabs>
          <w:tab w:val="left" w:pos="0"/>
        </w:tabs>
        <w:ind w:right="-1" w:firstLine="709"/>
        <w:jc w:val="both"/>
      </w:pPr>
      <w:r>
        <w:rPr>
          <w:b/>
          <w:u w:val="single"/>
        </w:rPr>
        <w:t>6.2. Maddesinde</w:t>
      </w:r>
      <w:r>
        <w:t>; 6.2. KOP’dan oluşan kentsel donatı alanlarında hissesi olan maliklerin, kop hisselerinin tamamını çubuk belediyesine veya ilgili kuruma bedelsiz olarak devretmeleri halinde; konut kullanımlı parselin emsali </w:t>
      </w:r>
      <w:r>
        <w:rPr>
          <w:b/>
          <w:u w:val="single"/>
        </w:rPr>
        <w:t>0.10</w:t>
      </w:r>
      <w:r>
        <w:t> oranında arttırılabilir."  şeklinde düzenlenerek plan notlarına işlendiği,</w:t>
      </w:r>
    </w:p>
    <w:p w:rsidR="00A724E8" w:rsidRDefault="00A724E8" w:rsidP="00A724E8">
      <w:pPr>
        <w:tabs>
          <w:tab w:val="left" w:pos="0"/>
        </w:tabs>
        <w:ind w:right="-1" w:firstLine="709"/>
        <w:jc w:val="both"/>
      </w:pPr>
    </w:p>
    <w:p w:rsidR="00A724E8" w:rsidRDefault="00A724E8" w:rsidP="00A724E8">
      <w:pPr>
        <w:tabs>
          <w:tab w:val="left" w:pos="0"/>
        </w:tabs>
        <w:ind w:right="-1" w:firstLine="709"/>
        <w:jc w:val="both"/>
      </w:pPr>
      <w:r>
        <w:rPr>
          <w:b/>
        </w:rPr>
        <w:t>Başkanlığımızca yapılan değerlendirmede;</w:t>
      </w:r>
      <w:r>
        <w:t> Onaylı imar planı 4 no.lu plan notunda; "4.1. Yapı düzeni mevcut hali ile korunacak alanlar: mevcut yapılaşmaya bağlı olarak imar hakları ve yapılaşma koşulları aynen korunan alanlardır. 4.2. Mevcut imar hakları korunarak yapılaşma koşulları düzeltilecek alanlar: emsali ((e) inşaat alanı kat sayısı) = 1,20 ve 1,60 ve 2,00 olarak düzeltilen alanlardır. Minimum parsel büyüklüğü 2500 m² ve Hmin (minimum yapı yüksekliği) 6 kat olarak belirlenmiştir." denildiği, mevcut planlarda emsallerin E:1.00'in üzerinde olduğu, örneklendirecek olursa yaklaşık 10000m2'lik bir parselin E:1.20 olduğu, emsal oranının %20 artışın gerçekleşmesi durumunda 10.000*1,20=12.000 m² inşaat emsalin olan bir parselin, %20’lik artışla 2.400 m² olduğu, emsale esas alınan toplam inşaat hesabının ise (12.000+2.400)14.400 m² olduğu, revizyon imar planı plan notu değişikliği ile de %20’lik artışın yüzdelik olarak inşaat emsali hesaplamalarında bir karışıklığa sebep olduğu belirtildiğinden 0.20'lik artışın önerildiği, </w:t>
      </w:r>
    </w:p>
    <w:p w:rsidR="00E45EBD" w:rsidRDefault="00E45EBD" w:rsidP="00E45EB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45EBD" w:rsidRPr="002D00A5" w:rsidTr="00701D85">
        <w:trPr>
          <w:trHeight w:val="1008"/>
        </w:trPr>
        <w:tc>
          <w:tcPr>
            <w:tcW w:w="3510" w:type="dxa"/>
          </w:tcPr>
          <w:p w:rsidR="00E45EBD" w:rsidRPr="002D00A5" w:rsidRDefault="00E45EBD" w:rsidP="00701D85">
            <w:pPr>
              <w:ind w:right="-1"/>
              <w:jc w:val="center"/>
            </w:pPr>
            <w:r w:rsidRPr="002D00A5">
              <w:t>T.C.</w:t>
            </w:r>
          </w:p>
          <w:p w:rsidR="00E45EBD" w:rsidRPr="002D00A5" w:rsidRDefault="00E45EBD" w:rsidP="00701D85">
            <w:pPr>
              <w:ind w:right="-1"/>
              <w:jc w:val="center"/>
            </w:pPr>
            <w:r w:rsidRPr="002D00A5">
              <w:t>ANKARA BÜYÜKŞEHİR</w:t>
            </w:r>
          </w:p>
          <w:p w:rsidR="00E45EBD" w:rsidRPr="002D00A5" w:rsidRDefault="00E45EBD" w:rsidP="00701D85">
            <w:pPr>
              <w:ind w:right="-1"/>
              <w:jc w:val="center"/>
            </w:pPr>
            <w:r w:rsidRPr="002D00A5">
              <w:t>BELEDİYE MECLİSİ</w:t>
            </w:r>
          </w:p>
        </w:tc>
      </w:tr>
    </w:tbl>
    <w:p w:rsidR="00E45EBD" w:rsidRDefault="00E45EBD" w:rsidP="00E45EBD">
      <w:pPr>
        <w:tabs>
          <w:tab w:val="left" w:pos="1935"/>
          <w:tab w:val="left" w:pos="9356"/>
        </w:tabs>
        <w:ind w:right="-1"/>
        <w:jc w:val="both"/>
      </w:pPr>
    </w:p>
    <w:p w:rsidR="00E45EBD" w:rsidRDefault="00E45EBD" w:rsidP="00E45EBD">
      <w:pPr>
        <w:tabs>
          <w:tab w:val="left" w:pos="1935"/>
          <w:tab w:val="left" w:pos="9356"/>
        </w:tabs>
        <w:ind w:right="-1"/>
        <w:jc w:val="both"/>
      </w:pPr>
    </w:p>
    <w:p w:rsidR="00E45EBD" w:rsidRDefault="00E45EBD" w:rsidP="00E45EBD">
      <w:pPr>
        <w:ind w:right="-1"/>
        <w:jc w:val="both"/>
      </w:pPr>
      <w:r>
        <w:t xml:space="preserve">Karar No: 386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A724E8" w:rsidRDefault="00A724E8" w:rsidP="00A724E8">
      <w:pPr>
        <w:tabs>
          <w:tab w:val="left" w:pos="0"/>
        </w:tabs>
        <w:ind w:right="-1" w:firstLine="709"/>
        <w:jc w:val="both"/>
      </w:pPr>
    </w:p>
    <w:p w:rsidR="00E45EBD" w:rsidRDefault="00E45EBD" w:rsidP="00A724E8">
      <w:pPr>
        <w:tabs>
          <w:tab w:val="left" w:pos="0"/>
        </w:tabs>
        <w:ind w:right="-1" w:firstLine="709"/>
        <w:jc w:val="both"/>
      </w:pPr>
    </w:p>
    <w:p w:rsidR="00A724E8" w:rsidRDefault="00A724E8" w:rsidP="00A724E8">
      <w:pPr>
        <w:tabs>
          <w:tab w:val="left" w:pos="0"/>
        </w:tabs>
        <w:ind w:right="-1"/>
        <w:jc w:val="center"/>
      </w:pPr>
      <w:r>
        <w:t>-3-</w:t>
      </w:r>
    </w:p>
    <w:p w:rsidR="00A724E8" w:rsidRDefault="00A724E8" w:rsidP="00A724E8">
      <w:pPr>
        <w:tabs>
          <w:tab w:val="left" w:pos="0"/>
        </w:tabs>
        <w:ind w:right="-1"/>
        <w:jc w:val="center"/>
      </w:pPr>
    </w:p>
    <w:p w:rsidR="00E45EBD" w:rsidRDefault="00E45EBD" w:rsidP="00A724E8">
      <w:pPr>
        <w:tabs>
          <w:tab w:val="left" w:pos="0"/>
        </w:tabs>
        <w:ind w:right="-1"/>
        <w:jc w:val="center"/>
      </w:pPr>
    </w:p>
    <w:p w:rsidR="00A724E8" w:rsidRDefault="00A724E8" w:rsidP="00A724E8">
      <w:pPr>
        <w:tabs>
          <w:tab w:val="left" w:pos="0"/>
        </w:tabs>
        <w:ind w:right="-1" w:firstLine="709"/>
        <w:jc w:val="both"/>
      </w:pPr>
    </w:p>
    <w:p w:rsidR="00A724E8" w:rsidRDefault="00A724E8" w:rsidP="00A724E8">
      <w:pPr>
        <w:tabs>
          <w:tab w:val="left" w:pos="0"/>
        </w:tabs>
        <w:ind w:right="-1" w:firstLine="709"/>
        <w:jc w:val="both"/>
      </w:pPr>
      <w:r>
        <w:t>Bu durumda da öneri plan ile %20 yerine 0.20 emsal artışı önerildiğinden, 10.000 m²'lik bir parselin emsalinin E:1.20+0,20=1,40 olacağı, emsale esas toplam inşaat alanının ise 10000*1,40=14000 m² olacağı, plan tadilat değişiklik teklifine göre önceki plan notlarına göre 10000 m²'lik bir parselde 14400m² emsal inşaat alan verilen öneri plan ile 14000 m² emsale esas inşaat alanı olduğundan, plan değişikliği önerisinin yapı yoğunluğunu azaltıcı nitelikte olduğu tespit edildiği, ancak 6.2 no.lu plan notunda yapılan değişikliğinin </w:t>
      </w:r>
      <w:r>
        <w:rPr>
          <w:u w:val="single"/>
        </w:rPr>
        <w:t>"%" ifadesi çıkartılarak yine oransal olarak artış öngörmesi nedeniyle</w:t>
      </w:r>
      <w:r>
        <w:t> mevcut plan notuna göre farklı bir durum oluşturmayacağı, plan değişikliğinin yapılmasının gerekçesinin belirtildiği Çubuk Belediye Meclis kararındaki hususlar çerçevesinde plan değişiklik teklifinin Belediyemiz Meclisince uygun görülmesi halinde, 4 no.lu plan notunda yapılan değişiklik kurgusunun oransal olarak artış değil doğrudan artacak emsalin 0,10, 0,15 veya 0,20 olarak önerildiğinden, 4.6 no.lu plan notunda yapılan plan değişikliği yaklaşımının  6.2 no.lu plan notuna da yansıtılarak, KOP alanlarının terki durumunda Emsal artışının 0,10 oranında olması yerine doğrudan 0,10 olarak belirlenmesi gerekeceğinden, öneri plan değişikliği 6.2 no.lu plan notunda yer alan </w:t>
      </w:r>
      <w:r>
        <w:rPr>
          <w:b/>
        </w:rPr>
        <w:t>"oranında"</w:t>
      </w:r>
      <w:r>
        <w:t> ifadesinin kaldırılması gerektiği değerlendirilmekle birlikte, Çubuk Merkez Yedi Mahalle 1. Genel Etabına (Yıldırım Beyazıt 1. Kısım) ait revizyon imar planında yer alan 4.6. ve 6.2. plan notlarında değişiklik yapılmasına ilişkin 1/1000 ölçekli uygulama imar planı plan değişikliğine ilişkin Çubuk Belediye Meclisi'nin 03.12.2025 gün ve 204 sayılı Kararı ile uygun görülen 1/1000 ölçekli uygulama imar planı değişikliği teklifi, Belediyemiz Meclisince karara bağlanması gerektiği görüş ve sonucuna varıldığı,</w:t>
      </w:r>
    </w:p>
    <w:p w:rsidR="00A724E8" w:rsidRDefault="00A724E8" w:rsidP="00A724E8">
      <w:pPr>
        <w:tabs>
          <w:tab w:val="left" w:pos="0"/>
        </w:tabs>
        <w:ind w:right="-1" w:firstLine="709"/>
        <w:jc w:val="both"/>
      </w:pPr>
    </w:p>
    <w:p w:rsidR="00051A3B" w:rsidRPr="003E0BB2" w:rsidRDefault="00A724E8" w:rsidP="00A724E8">
      <w:pPr>
        <w:tabs>
          <w:tab w:val="left" w:pos="0"/>
        </w:tabs>
        <w:ind w:right="-1" w:firstLine="709"/>
        <w:jc w:val="both"/>
        <w:rPr>
          <w:sz w:val="23"/>
          <w:szCs w:val="23"/>
        </w:rPr>
      </w:pPr>
      <w:r>
        <w:t xml:space="preserve">Çubuk Merkez Yedi Mahalle 1. Genel Etabına (Yıldırım Beyazıt 1. Kısım) ait revizyon imar planına yönelik hazırlanan 1/1000 ölçekli uygulama imar planı değişikliğinin yalnızca ondalık kısımların “tadilen onayı”na </w:t>
      </w:r>
      <w:r w:rsidR="00936478" w:rsidRPr="003E0BB2">
        <w:rPr>
          <w:sz w:val="23"/>
          <w:szCs w:val="23"/>
        </w:rPr>
        <w:t xml:space="preserve">ilişkin </w:t>
      </w:r>
      <w:r w:rsidR="002C5AA0" w:rsidRPr="003E0BB2">
        <w:rPr>
          <w:sz w:val="23"/>
          <w:szCs w:val="23"/>
        </w:rPr>
        <w:t xml:space="preserve">İmar ve Bayındırlık </w:t>
      </w:r>
      <w:r w:rsidR="00A06233" w:rsidRPr="003E0BB2">
        <w:rPr>
          <w:sz w:val="23"/>
          <w:szCs w:val="23"/>
        </w:rPr>
        <w:t xml:space="preserve">Komisyonu </w:t>
      </w:r>
      <w:r w:rsidR="00936478" w:rsidRPr="003E0BB2">
        <w:rPr>
          <w:sz w:val="23"/>
          <w:szCs w:val="23"/>
        </w:rPr>
        <w:t>Raporu</w:t>
      </w:r>
      <w:r w:rsidR="0099024E">
        <w:rPr>
          <w:sz w:val="23"/>
          <w:szCs w:val="23"/>
        </w:rPr>
        <w:t xml:space="preserve"> </w:t>
      </w:r>
      <w:r w:rsidR="00DA7D69">
        <w:t xml:space="preserve">oylanarak </w:t>
      </w:r>
      <w:r w:rsidR="00936478" w:rsidRPr="003E0BB2">
        <w:rPr>
          <w:sz w:val="23"/>
          <w:szCs w:val="23"/>
        </w:rPr>
        <w:t>oy</w:t>
      </w:r>
      <w:r w:rsidR="00F91379">
        <w:rPr>
          <w:sz w:val="23"/>
          <w:szCs w:val="23"/>
        </w:rPr>
        <w:t>birliği</w:t>
      </w:r>
      <w:r w:rsidR="0083498B">
        <w:rPr>
          <w:sz w:val="23"/>
          <w:szCs w:val="23"/>
        </w:rPr>
        <w:t xml:space="preserve"> </w:t>
      </w:r>
      <w:r w:rsidR="00936478" w:rsidRPr="003E0BB2">
        <w:rPr>
          <w:sz w:val="23"/>
          <w:szCs w:val="23"/>
        </w:rPr>
        <w:t>ile kabul edildi.</w:t>
      </w:r>
    </w:p>
    <w:p w:rsidR="00764D3D" w:rsidRDefault="00764D3D" w:rsidP="005D13A5">
      <w:pPr>
        <w:tabs>
          <w:tab w:val="left" w:pos="0"/>
        </w:tabs>
        <w:ind w:right="-1" w:firstLine="709"/>
        <w:jc w:val="both"/>
        <w:rPr>
          <w:sz w:val="23"/>
          <w:szCs w:val="23"/>
        </w:rPr>
      </w:pPr>
    </w:p>
    <w:p w:rsidR="002961F1" w:rsidRDefault="002961F1" w:rsidP="005D13A5">
      <w:pPr>
        <w:tabs>
          <w:tab w:val="left" w:pos="0"/>
        </w:tabs>
        <w:ind w:right="-1" w:firstLine="709"/>
        <w:jc w:val="both"/>
        <w:rPr>
          <w:sz w:val="23"/>
          <w:szCs w:val="23"/>
        </w:rPr>
      </w:pPr>
    </w:p>
    <w:p w:rsidR="00987363" w:rsidRPr="003E0BB2" w:rsidRDefault="00987363" w:rsidP="005D13A5">
      <w:pPr>
        <w:tabs>
          <w:tab w:val="left" w:pos="0"/>
        </w:tabs>
        <w:ind w:right="-1" w:firstLine="709"/>
        <w:jc w:val="both"/>
        <w:rPr>
          <w:sz w:val="23"/>
          <w:szCs w:val="23"/>
        </w:rPr>
      </w:pPr>
    </w:p>
    <w:p w:rsidR="003E0BB2" w:rsidRDefault="003E0BB2" w:rsidP="005D13A5">
      <w:pPr>
        <w:tabs>
          <w:tab w:val="left" w:pos="0"/>
        </w:tabs>
        <w:ind w:right="-1" w:firstLine="709"/>
        <w:jc w:val="both"/>
        <w:rPr>
          <w:sz w:val="23"/>
          <w:szCs w:val="23"/>
        </w:rPr>
      </w:pPr>
    </w:p>
    <w:p w:rsidR="003E0BB2" w:rsidRDefault="003E0BB2" w:rsidP="005D13A5">
      <w:pPr>
        <w:tabs>
          <w:tab w:val="left" w:pos="0"/>
        </w:tabs>
        <w:ind w:right="-1" w:firstLine="709"/>
        <w:jc w:val="both"/>
        <w:rPr>
          <w:sz w:val="23"/>
          <w:szCs w:val="23"/>
        </w:rPr>
      </w:pPr>
    </w:p>
    <w:p w:rsidR="003E0BB2" w:rsidRPr="003E0BB2" w:rsidRDefault="003E0BB2" w:rsidP="005D13A5">
      <w:pPr>
        <w:tabs>
          <w:tab w:val="left" w:pos="0"/>
        </w:tabs>
        <w:ind w:right="-1" w:firstLine="709"/>
        <w:jc w:val="both"/>
        <w:rPr>
          <w:sz w:val="23"/>
          <w:szCs w:val="23"/>
        </w:rPr>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RPr="003E0BB2" w:rsidTr="00C84895">
        <w:trPr>
          <w:trHeight w:val="594"/>
          <w:jc w:val="center"/>
        </w:trPr>
        <w:tc>
          <w:tcPr>
            <w:tcW w:w="2977" w:type="dxa"/>
            <w:vAlign w:val="center"/>
          </w:tcPr>
          <w:p w:rsidR="00764D3D" w:rsidRPr="003E0BB2" w:rsidRDefault="00764D3D" w:rsidP="002868C1">
            <w:pPr>
              <w:jc w:val="center"/>
              <w:rPr>
                <w:sz w:val="23"/>
                <w:szCs w:val="23"/>
              </w:rPr>
            </w:pPr>
            <w:r w:rsidRPr="003E0BB2">
              <w:rPr>
                <w:sz w:val="23"/>
                <w:szCs w:val="23"/>
              </w:rPr>
              <w:t>Emre DOĞAN</w:t>
            </w:r>
          </w:p>
          <w:p w:rsidR="00764D3D" w:rsidRPr="003E0BB2" w:rsidRDefault="00764D3D" w:rsidP="002868C1">
            <w:pPr>
              <w:autoSpaceDE w:val="0"/>
              <w:autoSpaceDN w:val="0"/>
              <w:adjustRightInd w:val="0"/>
              <w:jc w:val="center"/>
              <w:rPr>
                <w:color w:val="000000"/>
                <w:sz w:val="23"/>
                <w:szCs w:val="23"/>
              </w:rPr>
            </w:pPr>
            <w:r w:rsidRPr="003E0BB2">
              <w:rPr>
                <w:color w:val="000000"/>
                <w:sz w:val="23"/>
                <w:szCs w:val="23"/>
              </w:rPr>
              <w:t xml:space="preserve"> Meclis 2. Başkan V.</w:t>
            </w:r>
          </w:p>
        </w:tc>
        <w:tc>
          <w:tcPr>
            <w:tcW w:w="3402" w:type="dxa"/>
            <w:vAlign w:val="center"/>
          </w:tcPr>
          <w:p w:rsidR="00764D3D" w:rsidRPr="003E0BB2" w:rsidRDefault="00FE5077" w:rsidP="002868C1">
            <w:pPr>
              <w:tabs>
                <w:tab w:val="left" w:pos="2920"/>
              </w:tabs>
              <w:jc w:val="center"/>
              <w:rPr>
                <w:color w:val="000000"/>
                <w:sz w:val="23"/>
                <w:szCs w:val="23"/>
              </w:rPr>
            </w:pPr>
            <w:r w:rsidRPr="003E0BB2">
              <w:rPr>
                <w:color w:val="000000"/>
                <w:sz w:val="23"/>
                <w:szCs w:val="23"/>
              </w:rPr>
              <w:t>Ece YILMAZ</w:t>
            </w:r>
          </w:p>
          <w:p w:rsidR="00764D3D" w:rsidRPr="003E0BB2" w:rsidRDefault="00764D3D" w:rsidP="002868C1">
            <w:pPr>
              <w:tabs>
                <w:tab w:val="left" w:pos="2920"/>
              </w:tabs>
              <w:jc w:val="center"/>
              <w:rPr>
                <w:color w:val="000000"/>
                <w:sz w:val="23"/>
                <w:szCs w:val="23"/>
              </w:rPr>
            </w:pPr>
            <w:r w:rsidRPr="003E0BB2">
              <w:rPr>
                <w:color w:val="000000"/>
                <w:sz w:val="23"/>
                <w:szCs w:val="23"/>
              </w:rPr>
              <w:t>Divan Kâtibi</w:t>
            </w:r>
          </w:p>
        </w:tc>
        <w:tc>
          <w:tcPr>
            <w:tcW w:w="3151" w:type="dxa"/>
            <w:vAlign w:val="center"/>
          </w:tcPr>
          <w:p w:rsidR="00FE5077" w:rsidRPr="003E0BB2" w:rsidRDefault="00577EAB" w:rsidP="002868C1">
            <w:pPr>
              <w:autoSpaceDE w:val="0"/>
              <w:autoSpaceDN w:val="0"/>
              <w:adjustRightInd w:val="0"/>
              <w:ind w:left="-20" w:firstLine="20"/>
              <w:jc w:val="center"/>
              <w:rPr>
                <w:color w:val="000000"/>
                <w:sz w:val="23"/>
                <w:szCs w:val="23"/>
              </w:rPr>
            </w:pPr>
            <w:r w:rsidRPr="003E0BB2">
              <w:rPr>
                <w:color w:val="000000"/>
                <w:sz w:val="23"/>
                <w:szCs w:val="23"/>
              </w:rPr>
              <w:t>Özkan DENİZ</w:t>
            </w:r>
          </w:p>
          <w:p w:rsidR="00764D3D" w:rsidRPr="003E0BB2" w:rsidRDefault="00764D3D" w:rsidP="002868C1">
            <w:pPr>
              <w:autoSpaceDE w:val="0"/>
              <w:autoSpaceDN w:val="0"/>
              <w:adjustRightInd w:val="0"/>
              <w:ind w:left="-20" w:firstLine="20"/>
              <w:jc w:val="center"/>
              <w:rPr>
                <w:color w:val="000000"/>
                <w:sz w:val="23"/>
                <w:szCs w:val="23"/>
              </w:rPr>
            </w:pPr>
            <w:r w:rsidRPr="003E0BB2">
              <w:rPr>
                <w:color w:val="000000"/>
                <w:sz w:val="23"/>
                <w:szCs w:val="23"/>
              </w:rPr>
              <w:t>Divan Kâtibi</w:t>
            </w:r>
          </w:p>
        </w:tc>
      </w:tr>
    </w:tbl>
    <w:p w:rsidR="005D13A5" w:rsidRDefault="005D13A5" w:rsidP="003E0BB2">
      <w:pPr>
        <w:tabs>
          <w:tab w:val="left" w:pos="0"/>
        </w:tabs>
        <w:ind w:right="-1" w:firstLine="709"/>
        <w:jc w:val="both"/>
      </w:pPr>
    </w:p>
    <w:p w:rsidR="001A78BC" w:rsidRDefault="001A78BC" w:rsidP="003E0BB2">
      <w:pPr>
        <w:tabs>
          <w:tab w:val="left" w:pos="0"/>
        </w:tabs>
        <w:ind w:right="-1" w:firstLine="709"/>
        <w:jc w:val="both"/>
      </w:pPr>
    </w:p>
    <w:p w:rsidR="001A78BC" w:rsidRDefault="001A78BC" w:rsidP="003E0BB2">
      <w:pPr>
        <w:tabs>
          <w:tab w:val="left" w:pos="0"/>
        </w:tabs>
        <w:ind w:right="-1" w:firstLine="709"/>
        <w:jc w:val="both"/>
      </w:pPr>
    </w:p>
    <w:p w:rsidR="001A78BC" w:rsidRDefault="001A78BC" w:rsidP="003E0BB2">
      <w:pPr>
        <w:tabs>
          <w:tab w:val="left" w:pos="0"/>
        </w:tabs>
        <w:ind w:right="-1" w:firstLine="709"/>
        <w:jc w:val="both"/>
      </w:pPr>
    </w:p>
    <w:p w:rsidR="001A78BC" w:rsidRDefault="001A78BC" w:rsidP="003E0BB2">
      <w:pPr>
        <w:tabs>
          <w:tab w:val="left" w:pos="0"/>
        </w:tabs>
        <w:ind w:right="-1" w:firstLine="709"/>
        <w:jc w:val="both"/>
      </w:pPr>
    </w:p>
    <w:p w:rsidR="001A78BC" w:rsidRDefault="001A78BC" w:rsidP="003E0BB2">
      <w:pPr>
        <w:tabs>
          <w:tab w:val="left" w:pos="0"/>
        </w:tabs>
        <w:ind w:right="-1" w:firstLine="709"/>
        <w:jc w:val="both"/>
      </w:pPr>
    </w:p>
    <w:p w:rsidR="001A78BC" w:rsidRDefault="001A78BC" w:rsidP="003E0BB2">
      <w:pPr>
        <w:tabs>
          <w:tab w:val="left" w:pos="0"/>
        </w:tabs>
        <w:ind w:right="-1" w:firstLine="709"/>
        <w:jc w:val="both"/>
      </w:pPr>
    </w:p>
    <w:p w:rsidR="001A78BC" w:rsidRDefault="001A78BC" w:rsidP="003E0BB2">
      <w:pPr>
        <w:tabs>
          <w:tab w:val="left" w:pos="0"/>
        </w:tabs>
        <w:ind w:right="-1" w:firstLine="709"/>
        <w:jc w:val="both"/>
      </w:pPr>
    </w:p>
    <w:p w:rsidR="001A78BC" w:rsidRPr="00A35AF8" w:rsidRDefault="001A78BC" w:rsidP="001A78BC">
      <w:pPr>
        <w:jc w:val="center"/>
      </w:pPr>
      <w:r w:rsidRPr="00A35AF8">
        <w:t>T.C.</w:t>
      </w:r>
    </w:p>
    <w:p w:rsidR="001A78BC" w:rsidRPr="00A35AF8" w:rsidRDefault="001A78BC" w:rsidP="001A78BC">
      <w:pPr>
        <w:jc w:val="center"/>
      </w:pPr>
      <w:r w:rsidRPr="00A35AF8">
        <w:t>ANKARA BÜYÜKŞEHİR BELEDİYE MECLİSİ</w:t>
      </w:r>
    </w:p>
    <w:p w:rsidR="001A78BC" w:rsidRDefault="001A78BC" w:rsidP="001A78BC">
      <w:pPr>
        <w:jc w:val="center"/>
      </w:pPr>
      <w:r w:rsidRPr="00A35AF8">
        <w:t>İmar ve Bayındırlık Komisyonu Raporu</w:t>
      </w:r>
      <w:r>
        <w:t xml:space="preserve"> </w:t>
      </w:r>
    </w:p>
    <w:p w:rsidR="001A78BC" w:rsidRDefault="001A78BC" w:rsidP="001A78BC">
      <w:pPr>
        <w:jc w:val="center"/>
      </w:pPr>
    </w:p>
    <w:p w:rsidR="001A78BC" w:rsidRDefault="001A78BC" w:rsidP="001A78BC">
      <w:pPr>
        <w:jc w:val="center"/>
      </w:pPr>
      <w:r w:rsidRPr="00A35AF8">
        <w:t>Rapor No:</w:t>
      </w:r>
      <w:r>
        <w:t xml:space="preserve"> 557</w:t>
      </w:r>
      <w:r w:rsidRPr="00A35AF8">
        <w:tab/>
      </w:r>
      <w:r w:rsidRPr="00A35AF8">
        <w:tab/>
      </w:r>
      <w:r w:rsidRPr="00A35AF8">
        <w:tab/>
      </w:r>
      <w:r w:rsidRPr="00A35AF8">
        <w:tab/>
      </w:r>
      <w:r>
        <w:tab/>
      </w:r>
      <w:r>
        <w:tab/>
        <w:t xml:space="preserve"> </w:t>
      </w:r>
      <w:r>
        <w:tab/>
      </w:r>
      <w:r>
        <w:tab/>
        <w:t xml:space="preserve">             20</w:t>
      </w:r>
      <w:r w:rsidRPr="00A35AF8">
        <w:t>.</w:t>
      </w:r>
      <w:r>
        <w:t>02</w:t>
      </w:r>
      <w:r w:rsidRPr="00A35AF8">
        <w:t>.202</w:t>
      </w:r>
      <w:r>
        <w:t>6</w:t>
      </w:r>
    </w:p>
    <w:p w:rsidR="001A78BC" w:rsidRDefault="001A78BC" w:rsidP="001A78BC">
      <w:pPr>
        <w:jc w:val="center"/>
      </w:pPr>
    </w:p>
    <w:p w:rsidR="001A78BC" w:rsidRDefault="001A78BC" w:rsidP="001A78BC">
      <w:pPr>
        <w:jc w:val="center"/>
      </w:pPr>
      <w:r w:rsidRPr="00A35AF8">
        <w:t>BÜYÜKŞEHİR BELEDİYE MECLİSİ BAŞKANLIĞINA</w:t>
      </w:r>
    </w:p>
    <w:p w:rsidR="001A78BC" w:rsidRDefault="001A78BC" w:rsidP="001A78BC">
      <w:pPr>
        <w:tabs>
          <w:tab w:val="left" w:pos="0"/>
        </w:tabs>
        <w:jc w:val="both"/>
      </w:pPr>
    </w:p>
    <w:p w:rsidR="001A78BC" w:rsidRDefault="001A78BC" w:rsidP="001A78BC">
      <w:pPr>
        <w:tabs>
          <w:tab w:val="left" w:pos="0"/>
        </w:tabs>
        <w:jc w:val="both"/>
      </w:pPr>
    </w:p>
    <w:p w:rsidR="001A78BC" w:rsidRDefault="001A78BC" w:rsidP="001A78BC">
      <w:pPr>
        <w:tabs>
          <w:tab w:val="left" w:pos="0"/>
        </w:tabs>
        <w:jc w:val="both"/>
      </w:pPr>
    </w:p>
    <w:p w:rsidR="001A78BC" w:rsidRDefault="001A78BC" w:rsidP="001A78BC">
      <w:pPr>
        <w:tabs>
          <w:tab w:val="left" w:pos="9638"/>
        </w:tabs>
        <w:ind w:right="-1" w:firstLine="709"/>
        <w:jc w:val="both"/>
      </w:pPr>
      <w:r w:rsidRPr="004D1AED">
        <w:t xml:space="preserve">Çubuk İlçesi Yedi Mahalle 1. Genel Etabına (Yıldırım Beyazıt 1. Kısım) ait 1/1000 ölçekli uygulama imar plan değişikliğine </w:t>
      </w:r>
      <w:r>
        <w:t xml:space="preserve">ilişkin </w:t>
      </w:r>
      <w:r w:rsidRPr="00F03C49">
        <w:t xml:space="preserve">Büyükşehir Belediye Meclisinin </w:t>
      </w:r>
      <w:r>
        <w:t>13</w:t>
      </w:r>
      <w:r w:rsidRPr="00F03C49">
        <w:t>.</w:t>
      </w:r>
      <w:r>
        <w:t>02</w:t>
      </w:r>
      <w:r w:rsidRPr="00F03C49">
        <w:t>.202</w:t>
      </w:r>
      <w:r>
        <w:t>6</w:t>
      </w:r>
      <w:r w:rsidRPr="00F03C49">
        <w:t xml:space="preserve"> tarih ve </w:t>
      </w:r>
      <w:r>
        <w:t>18</w:t>
      </w:r>
      <w:r w:rsidRPr="00F03C49">
        <w:t>. gündem maddesi olarak komisyonumuz</w:t>
      </w:r>
      <w:r>
        <w:t>a havale edilen dosya incelendi.</w:t>
      </w:r>
    </w:p>
    <w:p w:rsidR="001A78BC" w:rsidRDefault="001A78BC" w:rsidP="001A78BC">
      <w:pPr>
        <w:tabs>
          <w:tab w:val="left" w:pos="9638"/>
        </w:tabs>
        <w:ind w:right="-1" w:firstLine="709"/>
        <w:jc w:val="both"/>
      </w:pPr>
    </w:p>
    <w:p w:rsidR="001A78BC" w:rsidRDefault="001A78BC" w:rsidP="001A78BC">
      <w:pPr>
        <w:tabs>
          <w:tab w:val="left" w:pos="0"/>
        </w:tabs>
        <w:ind w:right="-1" w:firstLine="709"/>
        <w:jc w:val="both"/>
      </w:pPr>
      <w:r w:rsidRPr="00727911">
        <w:t>Komisyonumuzca yapılan incelemeler neticesinde; Çubuk Belediyesi İmar ve Şehircilik Müdürlüğü</w:t>
      </w:r>
      <w:r>
        <w:t>nün</w:t>
      </w:r>
      <w:r w:rsidRPr="00727911">
        <w:t xml:space="preserve"> 09.01.2026 tarihli ve E.59066 sayılı yazısı ile; Çubuk İlçesi, Merkez Yedi Mahalle 1. Genel Etabına (Yıldırım Beyazıt 1. Kısım) ait revizyon imar planında yer alan 4.6. ve 6.2. plan notlarında gerekli düzenlemelerin yapılmasına</w:t>
      </w:r>
      <w:r>
        <w:t xml:space="preserve"> ilişkin Çubuk Belediye Meclisi</w:t>
      </w:r>
      <w:r w:rsidRPr="00727911">
        <w:t>n</w:t>
      </w:r>
      <w:r>
        <w:t xml:space="preserve">in 03.12.2025 gün ve 204 sayılı </w:t>
      </w:r>
      <w:r w:rsidRPr="00727911">
        <w:t>Kararı ile uygun görülen 1/1000 ölçekli uygulama imar planı plan notu değişikliği teklifi</w:t>
      </w:r>
      <w:r>
        <w:t>nin</w:t>
      </w:r>
      <w:r w:rsidRPr="00727911">
        <w:t xml:space="preserve">, 5216 sayılı Kanun uyarınca </w:t>
      </w:r>
      <w:r>
        <w:t xml:space="preserve">İmar ve Şehircilik Dairesi </w:t>
      </w:r>
      <w:r w:rsidRPr="00727911">
        <w:t>Başkanlığı</w:t>
      </w:r>
      <w:r>
        <w:t>na</w:t>
      </w:r>
      <w:r w:rsidRPr="00727911">
        <w:t xml:space="preserve"> sunul</w:t>
      </w:r>
      <w:r>
        <w:t>duğu,</w:t>
      </w:r>
    </w:p>
    <w:p w:rsidR="001A78BC" w:rsidRDefault="001A78BC" w:rsidP="001A78BC">
      <w:pPr>
        <w:tabs>
          <w:tab w:val="left" w:pos="0"/>
        </w:tabs>
        <w:ind w:right="-1" w:firstLine="709"/>
        <w:jc w:val="both"/>
      </w:pPr>
    </w:p>
    <w:p w:rsidR="001A78BC" w:rsidRPr="00950E2D" w:rsidRDefault="001A78BC" w:rsidP="001A78BC">
      <w:pPr>
        <w:tabs>
          <w:tab w:val="left" w:pos="0"/>
        </w:tabs>
        <w:ind w:right="-1" w:firstLine="709"/>
        <w:jc w:val="both"/>
        <w:rPr>
          <w:b/>
        </w:rPr>
      </w:pPr>
      <w:r w:rsidRPr="00950E2D">
        <w:rPr>
          <w:b/>
        </w:rPr>
        <w:t>Yapılan incelemede; </w:t>
      </w:r>
    </w:p>
    <w:p w:rsidR="001A78BC" w:rsidRDefault="001A78BC" w:rsidP="001A78BC">
      <w:pPr>
        <w:tabs>
          <w:tab w:val="left" w:pos="0"/>
        </w:tabs>
        <w:ind w:right="-1" w:firstLine="709"/>
        <w:jc w:val="both"/>
      </w:pPr>
      <w:r w:rsidRPr="00950E2D">
        <w:rPr>
          <w:b/>
        </w:rPr>
        <w:t>Teklife Konu Alanın Mülkiyet ve Mevcut İmar Durumunun,</w:t>
      </w:r>
      <w:r w:rsidRPr="00727911">
        <w:t> Çubuk İlçesi, Merkez Yedi Mahalle 1. Genel Etabına (Yıldırım Beyazıt 1. Kısım) ait revizyon imar planının, Çubuk Belediye Meclisi’nin 04.06.2014 tarih ve 116 sayılı, 03.04.2015 tarih ve 108 sayılı, 03.11.2015 tarih ve 298 sayılı, 03.08.2016 tarih ve 201 sayılı Kararları ile Ank</w:t>
      </w:r>
      <w:r>
        <w:t>ara Büyükşehir Belediye Meclisi</w:t>
      </w:r>
      <w:r w:rsidRPr="00727911">
        <w:t>nin 12.09.2014 tarih ve 1685 sayılı, 14.07.2015 tarih ve 1437 sayılı, 13.05.2016 tarih ve 1437 sayılı ve 24.11.2016 tarih ve 2278 sayılı Kararlarıyla onaylandığı, mevcu</w:t>
      </w:r>
      <w:r>
        <w:t>t onaylı imar planı notlarında;</w:t>
      </w:r>
    </w:p>
    <w:p w:rsidR="001A78BC" w:rsidRDefault="001A78BC" w:rsidP="001A78BC">
      <w:pPr>
        <w:tabs>
          <w:tab w:val="left" w:pos="0"/>
        </w:tabs>
        <w:ind w:right="-1" w:firstLine="709"/>
        <w:jc w:val="both"/>
      </w:pPr>
    </w:p>
    <w:p w:rsidR="001A78BC" w:rsidRDefault="001A78BC" w:rsidP="001A78BC">
      <w:pPr>
        <w:tabs>
          <w:tab w:val="left" w:pos="0"/>
        </w:tabs>
        <w:ind w:right="-1" w:firstLine="709"/>
        <w:jc w:val="both"/>
      </w:pPr>
      <w:r w:rsidRPr="00727911">
        <w:t>"</w:t>
      </w:r>
      <w:r>
        <w:t>4.KONUT YERLEŞME ALANLARI</w:t>
      </w:r>
    </w:p>
    <w:p w:rsidR="001A78BC" w:rsidRDefault="001A78BC" w:rsidP="001A78BC">
      <w:pPr>
        <w:tabs>
          <w:tab w:val="left" w:pos="0"/>
        </w:tabs>
        <w:ind w:right="-1" w:firstLine="709"/>
        <w:jc w:val="both"/>
      </w:pPr>
      <w:r w:rsidRPr="00727911">
        <w:t>4.1. Yapı düzeni mevcut hali ile korunacak alanlar: mevcut yapılaşmaya bağlı olarak imar hakları ve yapılaşma koşulları aynen korunan alanlardır.</w:t>
      </w:r>
    </w:p>
    <w:p w:rsidR="001A78BC" w:rsidRDefault="001A78BC" w:rsidP="001A78BC">
      <w:pPr>
        <w:tabs>
          <w:tab w:val="left" w:pos="0"/>
        </w:tabs>
        <w:ind w:right="-1" w:firstLine="709"/>
        <w:jc w:val="both"/>
      </w:pPr>
      <w:r w:rsidRPr="00727911">
        <w:t>4.2. Mevcut imar hakları korunarak yapılaşma koşulları düzeltilecek alanlar: emsali ((e) inşaat alanı kat sayısı) = 1,20 ve 1,60 ve 2,00 olarak düzeltilen alanlardır. Minimum parsel büyüklüğü 2500 m² ve Hmin (minimum yapı yüksekliği) 6 kat olarak belirlenmiştir.</w:t>
      </w:r>
    </w:p>
    <w:p w:rsidR="001A78BC" w:rsidRDefault="001A78BC" w:rsidP="001A78BC">
      <w:pPr>
        <w:tabs>
          <w:tab w:val="left" w:pos="0"/>
        </w:tabs>
        <w:ind w:right="-1" w:firstLine="709"/>
        <w:jc w:val="both"/>
      </w:pPr>
      <w:r w:rsidRPr="00736DF3">
        <w:rPr>
          <w:b/>
        </w:rPr>
        <w:t>4.6.</w:t>
      </w:r>
      <w:r w:rsidRPr="00727911">
        <w:t xml:space="preserve"> Büyüklüğü 5.000 m² ve daha büyük ada ve parsel bazlı uygulamalarda, inşaat alanı imar planında belirtilen inşaat alanı katsayısı değerinin;</w:t>
      </w:r>
    </w:p>
    <w:p w:rsidR="001A78BC" w:rsidRDefault="001A78BC" w:rsidP="001A78BC">
      <w:pPr>
        <w:tabs>
          <w:tab w:val="left" w:pos="0"/>
        </w:tabs>
        <w:ind w:right="-1" w:firstLine="709"/>
        <w:jc w:val="both"/>
      </w:pPr>
      <w:r w:rsidRPr="00727911">
        <w:t>- Büyüklüğü 5000 m²'den 7500 m²'ye kadar olan parsellerde %10 fazlası,</w:t>
      </w:r>
    </w:p>
    <w:p w:rsidR="001A78BC" w:rsidRDefault="001A78BC" w:rsidP="001A78BC">
      <w:pPr>
        <w:tabs>
          <w:tab w:val="left" w:pos="0"/>
        </w:tabs>
        <w:ind w:right="-1" w:firstLine="709"/>
        <w:jc w:val="both"/>
      </w:pPr>
      <w:r w:rsidRPr="00727911">
        <w:t>- 7500 m²'den 10000 m²'ye kadar olan parsellerde %15 fazlası,</w:t>
      </w:r>
    </w:p>
    <w:p w:rsidR="001A78BC" w:rsidRDefault="001A78BC" w:rsidP="001A78BC">
      <w:pPr>
        <w:tabs>
          <w:tab w:val="left" w:pos="0"/>
        </w:tabs>
        <w:ind w:right="-1" w:firstLine="709"/>
        <w:jc w:val="both"/>
      </w:pPr>
      <w:r w:rsidRPr="00727911">
        <w:t>- 10.000 m²'den büyük parsellerde %20 fazlası ile verilebilir.</w:t>
      </w:r>
    </w:p>
    <w:p w:rsidR="001A78BC" w:rsidRDefault="001A78BC" w:rsidP="001A78BC">
      <w:pPr>
        <w:tabs>
          <w:tab w:val="left" w:pos="0"/>
        </w:tabs>
        <w:ind w:right="-1" w:firstLine="709"/>
        <w:jc w:val="both"/>
      </w:pPr>
      <w:r w:rsidRPr="00727911">
        <w:t>6. KENTSEL SOSYAL ALTYAPI ALANLARI</w:t>
      </w:r>
    </w:p>
    <w:p w:rsidR="001A78BC" w:rsidRDefault="001A78BC" w:rsidP="001A78BC">
      <w:pPr>
        <w:tabs>
          <w:tab w:val="left" w:pos="0"/>
        </w:tabs>
        <w:ind w:right="-1" w:firstLine="709"/>
        <w:jc w:val="both"/>
      </w:pPr>
      <w:r w:rsidRPr="00736DF3">
        <w:rPr>
          <w:b/>
        </w:rPr>
        <w:t>6.2.</w:t>
      </w:r>
      <w:r w:rsidRPr="00727911">
        <w:t>  KOP’dan oluşan kentsel donatı alanlarında hissesi olan maliklerin, KOP hisselerinin tamamını Çubuk Belediyesine veya ilgili kuruma bedelsiz olarak devretmeleri halinde, konut kullanımlı parsellerin emsalinin </w:t>
      </w:r>
      <w:r w:rsidRPr="00736DF3">
        <w:rPr>
          <w:b/>
        </w:rPr>
        <w:t>%10 oranında artırılabilir" hükümlerinin yer aldığı,</w:t>
      </w:r>
      <w:r w:rsidRPr="00727911">
        <w:t> onaylı imar planında emsal değerlerinin E:1.00 üzerinde olduğu,</w:t>
      </w:r>
    </w:p>
    <w:p w:rsidR="001A78BC" w:rsidRDefault="001A78BC" w:rsidP="001A78BC">
      <w:pPr>
        <w:tabs>
          <w:tab w:val="left" w:pos="0"/>
        </w:tabs>
        <w:ind w:right="-1" w:firstLine="709"/>
        <w:jc w:val="both"/>
      </w:pPr>
    </w:p>
    <w:p w:rsidR="001A78BC" w:rsidRDefault="001A78BC" w:rsidP="001A78BC">
      <w:pPr>
        <w:tabs>
          <w:tab w:val="left" w:pos="0"/>
        </w:tabs>
        <w:ind w:right="-1" w:firstLine="709"/>
        <w:jc w:val="both"/>
      </w:pPr>
      <w:r w:rsidRPr="00736DF3">
        <w:rPr>
          <w:b/>
        </w:rPr>
        <w:t>Plan Teklifi ve Açıklama Raporunda;</w:t>
      </w:r>
      <w:r w:rsidRPr="00727911">
        <w:t> Onaylı revizyon imar planı plan notlarının;</w:t>
      </w:r>
    </w:p>
    <w:p w:rsidR="001A78BC" w:rsidRPr="00727911" w:rsidRDefault="001A78BC" w:rsidP="001A78BC">
      <w:pPr>
        <w:tabs>
          <w:tab w:val="left" w:pos="0"/>
        </w:tabs>
        <w:ind w:right="-1" w:firstLine="709"/>
        <w:jc w:val="both"/>
      </w:pPr>
      <w:r w:rsidRPr="00736DF3">
        <w:rPr>
          <w:b/>
        </w:rPr>
        <w:t>4.6. maddesinde;</w:t>
      </w:r>
      <w:r w:rsidRPr="00727911">
        <w:t xml:space="preserve"> büyüklüğü 5.000 m² ve daha büyük ada ve parsel bazlı uygulamalarda, imar planında belirtilen inşaat alanı katsayısı değerine, parsel büyüklüklerine bağlı olarak </w:t>
      </w:r>
      <w:r w:rsidRPr="00736DF3">
        <w:rPr>
          <w:b/>
        </w:rPr>
        <w:t>%10, %15 ve %20 oranlarında artış</w:t>
      </w:r>
      <w:r w:rsidRPr="00727911">
        <w:t> yapılabileceği,</w:t>
      </w:r>
    </w:p>
    <w:p w:rsidR="001A78BC" w:rsidRDefault="001A78BC" w:rsidP="001A78BC">
      <w:pPr>
        <w:tabs>
          <w:tab w:val="left" w:pos="0"/>
        </w:tabs>
        <w:ind w:right="-1" w:firstLine="709"/>
        <w:jc w:val="both"/>
      </w:pPr>
    </w:p>
    <w:p w:rsidR="001A78BC" w:rsidRDefault="001A78BC" w:rsidP="001A78BC">
      <w:pPr>
        <w:tabs>
          <w:tab w:val="left" w:pos="0"/>
        </w:tabs>
        <w:ind w:right="-1" w:firstLine="709"/>
        <w:jc w:val="both"/>
      </w:pPr>
    </w:p>
    <w:p w:rsidR="001A78BC" w:rsidRDefault="001A78BC" w:rsidP="001A78BC">
      <w:pPr>
        <w:tabs>
          <w:tab w:val="left" w:pos="0"/>
        </w:tabs>
        <w:ind w:right="-1" w:firstLine="709"/>
        <w:jc w:val="both"/>
      </w:pPr>
    </w:p>
    <w:p w:rsidR="001A78BC" w:rsidRPr="00A35AF8" w:rsidRDefault="001A78BC" w:rsidP="001A78BC">
      <w:pPr>
        <w:jc w:val="center"/>
      </w:pPr>
      <w:r w:rsidRPr="00A35AF8">
        <w:t>T.C.</w:t>
      </w:r>
    </w:p>
    <w:p w:rsidR="001A78BC" w:rsidRPr="00A35AF8" w:rsidRDefault="001A78BC" w:rsidP="001A78BC">
      <w:pPr>
        <w:jc w:val="center"/>
      </w:pPr>
      <w:r w:rsidRPr="00A35AF8">
        <w:t>ANKARA BÜYÜKŞEHİR BELEDİYE MECLİSİ</w:t>
      </w:r>
    </w:p>
    <w:p w:rsidR="001A78BC" w:rsidRDefault="001A78BC" w:rsidP="001A78BC">
      <w:pPr>
        <w:jc w:val="center"/>
      </w:pPr>
      <w:r w:rsidRPr="00A35AF8">
        <w:t>İmar ve Bayındırlık Komisyonu Raporu</w:t>
      </w:r>
      <w:r>
        <w:t xml:space="preserve"> </w:t>
      </w:r>
    </w:p>
    <w:p w:rsidR="001A78BC" w:rsidRDefault="001A78BC" w:rsidP="001A78BC">
      <w:pPr>
        <w:jc w:val="center"/>
      </w:pPr>
    </w:p>
    <w:p w:rsidR="001A78BC" w:rsidRDefault="001A78BC" w:rsidP="001A78BC">
      <w:pPr>
        <w:jc w:val="center"/>
      </w:pPr>
      <w:r w:rsidRPr="00A35AF8">
        <w:t>Rapor No:</w:t>
      </w:r>
      <w:r>
        <w:t xml:space="preserve"> 557</w:t>
      </w:r>
      <w:r w:rsidRPr="00A35AF8">
        <w:tab/>
      </w:r>
      <w:r w:rsidRPr="00A35AF8">
        <w:tab/>
      </w:r>
      <w:r w:rsidRPr="00A35AF8">
        <w:tab/>
      </w:r>
      <w:r w:rsidRPr="00A35AF8">
        <w:tab/>
      </w:r>
      <w:r>
        <w:tab/>
      </w:r>
      <w:r>
        <w:tab/>
        <w:t xml:space="preserve"> </w:t>
      </w:r>
      <w:r>
        <w:tab/>
      </w:r>
      <w:r>
        <w:tab/>
        <w:t xml:space="preserve">             20</w:t>
      </w:r>
      <w:r w:rsidRPr="00A35AF8">
        <w:t>.</w:t>
      </w:r>
      <w:r>
        <w:t>02</w:t>
      </w:r>
      <w:r w:rsidRPr="00A35AF8">
        <w:t>.202</w:t>
      </w:r>
      <w:r>
        <w:t>6</w:t>
      </w:r>
    </w:p>
    <w:p w:rsidR="001A78BC" w:rsidRDefault="001A78BC" w:rsidP="001A78BC">
      <w:pPr>
        <w:tabs>
          <w:tab w:val="left" w:pos="0"/>
        </w:tabs>
        <w:ind w:right="-1"/>
        <w:jc w:val="center"/>
      </w:pPr>
      <w:r>
        <w:t>-2-</w:t>
      </w:r>
    </w:p>
    <w:p w:rsidR="001A78BC" w:rsidRDefault="001A78BC" w:rsidP="001A78BC">
      <w:pPr>
        <w:tabs>
          <w:tab w:val="left" w:pos="0"/>
        </w:tabs>
        <w:ind w:right="-1"/>
      </w:pPr>
    </w:p>
    <w:p w:rsidR="001A78BC" w:rsidRDefault="001A78BC" w:rsidP="001A78BC">
      <w:pPr>
        <w:tabs>
          <w:tab w:val="left" w:pos="0"/>
        </w:tabs>
        <w:ind w:right="-1" w:firstLine="709"/>
        <w:jc w:val="both"/>
      </w:pPr>
      <w:r w:rsidRPr="00736DF3">
        <w:rPr>
          <w:b/>
        </w:rPr>
        <w:t>6.2. maddesinde ise;</w:t>
      </w:r>
      <w:r w:rsidRPr="00727911">
        <w:t xml:space="preserve"> KOP’tan oluşan kentsel donatı alanlarında hissesi bulunan maliklerin, KOP hisselerinin tamamını Çubuk Belediyesine veya ilgili kuruma bedelsiz olarak devretmeleri halinde, konut kullanımlı parsellerin emsalinin </w:t>
      </w:r>
      <w:r w:rsidRPr="00736DF3">
        <w:rPr>
          <w:b/>
        </w:rPr>
        <w:t>%10 oranında artırılabileceği</w:t>
      </w:r>
      <w:r w:rsidRPr="00727911">
        <w:t>, </w:t>
      </w:r>
    </w:p>
    <w:p w:rsidR="001A78BC" w:rsidRDefault="001A78BC" w:rsidP="001A78BC">
      <w:pPr>
        <w:tabs>
          <w:tab w:val="left" w:pos="0"/>
        </w:tabs>
        <w:ind w:right="-1" w:firstLine="709"/>
        <w:jc w:val="both"/>
      </w:pPr>
    </w:p>
    <w:p w:rsidR="001A78BC" w:rsidRDefault="001A78BC" w:rsidP="001A78BC">
      <w:pPr>
        <w:tabs>
          <w:tab w:val="left" w:pos="0"/>
        </w:tabs>
        <w:ind w:right="-1" w:firstLine="709"/>
        <w:jc w:val="both"/>
      </w:pPr>
      <w:r w:rsidRPr="00950E2D">
        <w:t>Söz konusu plan notlarında yer alan yüzde (%) ifadelerinin, uygulama aşamasında parsel yüzölçümleri ile birlikte değerlendirildiğinde, parsel büyüklüğü arttıkça inşaat alanının oransal olarak planlanan düzeyin üzerinde artmasına neden olduğu, bu durumun; plan bütünlüğünü bozucu sonuçlar doğurduğu, imar uygulamalarında hesaplama hatalarına ve tereddütlere yol açtığı, uygulamada e</w:t>
      </w:r>
      <w:r>
        <w:t xml:space="preserve">şitsizliğe ve ileride teknik ve </w:t>
      </w:r>
      <w:r w:rsidRPr="00950E2D">
        <w:t>hukuki ihtilaflara neden olabileceği değerlendirildiğinden, plan notlarında yer alan artış ifadelerinin hesaplama sistematiğine uygun şekilde katsayı olarak yeniden düzenlenmesinin zorunlu olduğunun belirtildiği,</w:t>
      </w:r>
    </w:p>
    <w:p w:rsidR="001A78BC" w:rsidRDefault="001A78BC" w:rsidP="001A78BC">
      <w:pPr>
        <w:tabs>
          <w:tab w:val="left" w:pos="0"/>
        </w:tabs>
        <w:ind w:right="-1" w:firstLine="709"/>
        <w:jc w:val="both"/>
      </w:pPr>
    </w:p>
    <w:p w:rsidR="001A78BC" w:rsidRDefault="001A78BC" w:rsidP="001A78BC">
      <w:pPr>
        <w:tabs>
          <w:tab w:val="left" w:pos="0"/>
        </w:tabs>
        <w:ind w:right="-1" w:firstLine="709"/>
        <w:jc w:val="both"/>
      </w:pPr>
      <w:r w:rsidRPr="00727911">
        <w:t>Bu sebepten yapılacak plan değişikliği ile; mevcut imar haklarını artırıcı nitelikte olmayıp, planın genel kararlarını ve yapılaşma koşullarını değiştirmeden, yalnızca hesaplama yönteminin netleştirilmesine yönelik teknik bir düzenleme niteliği taşıdığı, bu düzenleme ile imar planı uygulamalarında hesaplama birliğinin sağlanması, uygulamaya ilişkin belirsizliklerin giderilmesi ve ileride doğabilecek hukuki uyuşmazlıkların önü</w:t>
      </w:r>
      <w:r>
        <w:t>ne geçilmesinin  amaçlandığı, </w:t>
      </w:r>
    </w:p>
    <w:p w:rsidR="001A78BC" w:rsidRDefault="001A78BC" w:rsidP="001A78BC">
      <w:pPr>
        <w:tabs>
          <w:tab w:val="left" w:pos="0"/>
        </w:tabs>
        <w:ind w:right="-1" w:firstLine="709"/>
        <w:jc w:val="both"/>
      </w:pPr>
    </w:p>
    <w:p w:rsidR="001A78BC" w:rsidRDefault="001A78BC" w:rsidP="001A78BC">
      <w:pPr>
        <w:tabs>
          <w:tab w:val="left" w:pos="0"/>
        </w:tabs>
        <w:ind w:right="-1" w:firstLine="709"/>
        <w:jc w:val="both"/>
      </w:pPr>
      <w:r w:rsidRPr="00736DF3">
        <w:rPr>
          <w:b/>
        </w:rPr>
        <w:t>1/1000 Ölçekli Uygulama İmar Planı Teklifinde,</w:t>
      </w:r>
      <w:r w:rsidRPr="00727911">
        <w:t> Açıklanan gerekçeler doğrultusunda; Çubuk Merkez Yedi Mahalle 1. Genel Etabı (Yıldırım Beyazıt I. Kısım) Revizyon İmar Planı plan notlarının 4.6. ve 6.2. maddelerinde katsayı düzenlemeler</w:t>
      </w:r>
      <w:r>
        <w:t>inin yapıldığı, bu doğrultuda,</w:t>
      </w:r>
    </w:p>
    <w:p w:rsidR="001A78BC" w:rsidRDefault="001A78BC" w:rsidP="001A78BC">
      <w:pPr>
        <w:tabs>
          <w:tab w:val="left" w:pos="0"/>
        </w:tabs>
        <w:ind w:right="-1" w:firstLine="709"/>
        <w:jc w:val="both"/>
      </w:pPr>
    </w:p>
    <w:p w:rsidR="001A78BC" w:rsidRDefault="001A78BC" w:rsidP="001A78BC">
      <w:pPr>
        <w:tabs>
          <w:tab w:val="left" w:pos="0"/>
        </w:tabs>
        <w:ind w:right="-1" w:firstLine="709"/>
        <w:jc w:val="both"/>
      </w:pPr>
      <w:r w:rsidRPr="00736DF3">
        <w:rPr>
          <w:b/>
        </w:rPr>
        <w:t>"4.6. Maddesinde</w:t>
      </w:r>
      <w:r w:rsidRPr="00727911">
        <w:t>; 4.6. büyüklüğü 5000 m² ve daha büyük ada ve parsel bazı uygulamalarda inşaat alanı imar planında belirtilen in</w:t>
      </w:r>
      <w:r>
        <w:t>şaat alanı katsayısı değerinin;</w:t>
      </w:r>
    </w:p>
    <w:p w:rsidR="001A78BC" w:rsidRDefault="001A78BC" w:rsidP="001A78BC">
      <w:pPr>
        <w:tabs>
          <w:tab w:val="left" w:pos="0"/>
        </w:tabs>
        <w:ind w:right="-1" w:firstLine="709"/>
        <w:jc w:val="both"/>
      </w:pPr>
      <w:r>
        <w:t> - büyüklüğü 5.000 m²’</w:t>
      </w:r>
      <w:r w:rsidRPr="00727911">
        <w:t>den 7.500 m²’ye kadar olan parsellerde; </w:t>
      </w:r>
      <w:r w:rsidRPr="00736DF3">
        <w:rPr>
          <w:b/>
          <w:u w:val="single"/>
        </w:rPr>
        <w:t>0.10</w:t>
      </w:r>
      <w:r w:rsidRPr="00727911">
        <w:t> </w:t>
      </w:r>
      <w:r>
        <w:t>fazlası,</w:t>
      </w:r>
    </w:p>
    <w:p w:rsidR="001A78BC" w:rsidRDefault="001A78BC" w:rsidP="001A78BC">
      <w:pPr>
        <w:tabs>
          <w:tab w:val="left" w:pos="0"/>
        </w:tabs>
        <w:ind w:right="-1" w:firstLine="709"/>
        <w:jc w:val="both"/>
      </w:pPr>
      <w:r w:rsidRPr="00727911">
        <w:t> - 7.500 m² den 10.000 m</w:t>
      </w:r>
      <w:r w:rsidRPr="00727911">
        <w:rPr>
          <w:vertAlign w:val="superscript"/>
        </w:rPr>
        <w:t>2</w:t>
      </w:r>
      <w:r w:rsidRPr="00727911">
        <w:t>'ye kadar olan parsellerde; </w:t>
      </w:r>
      <w:r w:rsidRPr="00736DF3">
        <w:rPr>
          <w:b/>
          <w:u w:val="single"/>
        </w:rPr>
        <w:t>0.15</w:t>
      </w:r>
      <w:r>
        <w:t> fazlası,</w:t>
      </w:r>
    </w:p>
    <w:p w:rsidR="001A78BC" w:rsidRDefault="001A78BC" w:rsidP="001A78BC">
      <w:pPr>
        <w:tabs>
          <w:tab w:val="left" w:pos="0"/>
        </w:tabs>
        <w:ind w:right="-1" w:firstLine="709"/>
        <w:jc w:val="both"/>
      </w:pPr>
      <w:r w:rsidRPr="00727911">
        <w:t> - 10.000 m²’den büyük parsellerde </w:t>
      </w:r>
      <w:r w:rsidRPr="00736DF3">
        <w:rPr>
          <w:b/>
          <w:u w:val="single"/>
        </w:rPr>
        <w:t>0.20</w:t>
      </w:r>
      <w:r>
        <w:t> fazlası ile verilebilir.</w:t>
      </w:r>
    </w:p>
    <w:p w:rsidR="001A78BC" w:rsidRDefault="001A78BC" w:rsidP="001A78BC">
      <w:pPr>
        <w:tabs>
          <w:tab w:val="left" w:pos="0"/>
        </w:tabs>
        <w:ind w:right="-1" w:firstLine="709"/>
        <w:jc w:val="both"/>
      </w:pPr>
    </w:p>
    <w:p w:rsidR="001A78BC" w:rsidRDefault="001A78BC" w:rsidP="001A78BC">
      <w:pPr>
        <w:tabs>
          <w:tab w:val="left" w:pos="0"/>
        </w:tabs>
        <w:ind w:right="-1" w:firstLine="709"/>
        <w:jc w:val="both"/>
      </w:pPr>
      <w:r w:rsidRPr="00736DF3">
        <w:rPr>
          <w:b/>
          <w:u w:val="single"/>
        </w:rPr>
        <w:t>6.2. Maddesinde</w:t>
      </w:r>
      <w:r w:rsidRPr="00727911">
        <w:t>; 6.2. KOP</w:t>
      </w:r>
      <w:r>
        <w:t>’d</w:t>
      </w:r>
      <w:r w:rsidRPr="00727911">
        <w:t>an oluşan kentsel donatı alanlarında hissesi olan maliklerin, kop hisselerinin tamamını çubuk belediyesine veya ilgili kuruma bedelsiz olarak devretmeleri halinde; konut kullanımlı parselin emsali </w:t>
      </w:r>
      <w:r w:rsidRPr="00736DF3">
        <w:rPr>
          <w:b/>
          <w:u w:val="single"/>
        </w:rPr>
        <w:t>0.10</w:t>
      </w:r>
      <w:r w:rsidRPr="00727911">
        <w:t> oranında arttırılabilir."  şeklinde düzenlenerek plan notlarına işlendiği,</w:t>
      </w:r>
    </w:p>
    <w:p w:rsidR="001A78BC" w:rsidRDefault="001A78BC" w:rsidP="001A78BC">
      <w:pPr>
        <w:tabs>
          <w:tab w:val="left" w:pos="0"/>
        </w:tabs>
        <w:ind w:right="-1" w:firstLine="709"/>
        <w:jc w:val="both"/>
      </w:pPr>
    </w:p>
    <w:p w:rsidR="001A78BC" w:rsidRDefault="001A78BC" w:rsidP="001A78BC">
      <w:pPr>
        <w:tabs>
          <w:tab w:val="left" w:pos="0"/>
        </w:tabs>
        <w:ind w:right="-1" w:firstLine="709"/>
        <w:jc w:val="both"/>
      </w:pPr>
      <w:r w:rsidRPr="00736DF3">
        <w:rPr>
          <w:b/>
        </w:rPr>
        <w:t>Başkanlığımızca yapılan değerlendirmede;</w:t>
      </w:r>
      <w:r w:rsidRPr="00727911">
        <w:t> Onaylı imar planı 4 no</w:t>
      </w:r>
      <w:r>
        <w:t>.</w:t>
      </w:r>
      <w:r w:rsidRPr="00727911">
        <w:t>lu plan notunda; "4.1. Yapı düzeni mevcut hali ile korunacak alanlar: mevcut yapılaşmaya bağlı olarak imar hakları ve yapılaşma koşulları aynen korunan alanlardır. 4.2. Mevcut imar hakları korunarak yapılaşma koşulları düzeltilecek alanlar: emsali ((e) inşaat alanı kat sayısı) = 1,20 ve 1,60 ve 2,00 olarak düzeltilen alanlardır. Minimum parsel büyüklüğü 2500 m² ve Hmin (minimum yapı yüksekliği) 6 kat olarak belirlenmiştir." denildiği, mevcut planlarda emsallerin E:1.00'in üzerinde olduğu, örneklendirecek olursa yaklaşık 10000m2'lik bir parselin E:1.20 olduğu, emsal oranının %20 artışın gerçekleşmesi durumunda 10.000*1,20=12.000 m² inşaat emsalin olan bir parselin, %20</w:t>
      </w:r>
      <w:r>
        <w:t>’</w:t>
      </w:r>
      <w:r w:rsidRPr="00727911">
        <w:t>lik artışla 2.400 m² olduğu, emsale esas alınan toplam inşaat hesabının ise (12.000+2.400)14.400 m² olduğu, revizyon imar planı plan</w:t>
      </w:r>
      <w:r>
        <w:t xml:space="preserve"> notu değişikliği ile de %20’</w:t>
      </w:r>
      <w:r w:rsidRPr="00727911">
        <w:t>lik artışın yüzdelik olarak inşaat emsali hesaplamalarında bir karışıklığa sebep olduğu belirtildiğinden</w:t>
      </w:r>
      <w:r>
        <w:t xml:space="preserve"> 0.20'lik artışın önerildiği, </w:t>
      </w:r>
    </w:p>
    <w:p w:rsidR="001A78BC" w:rsidRDefault="001A78BC" w:rsidP="001A78BC">
      <w:pPr>
        <w:tabs>
          <w:tab w:val="left" w:pos="0"/>
        </w:tabs>
        <w:ind w:right="-1" w:firstLine="709"/>
        <w:jc w:val="both"/>
      </w:pPr>
    </w:p>
    <w:p w:rsidR="001A78BC" w:rsidRDefault="001A78BC" w:rsidP="001A78BC">
      <w:pPr>
        <w:tabs>
          <w:tab w:val="left" w:pos="0"/>
        </w:tabs>
        <w:ind w:right="-1" w:firstLine="709"/>
        <w:jc w:val="both"/>
      </w:pPr>
    </w:p>
    <w:p w:rsidR="001A78BC" w:rsidRDefault="001A78BC" w:rsidP="001A78BC">
      <w:pPr>
        <w:tabs>
          <w:tab w:val="left" w:pos="0"/>
        </w:tabs>
        <w:ind w:right="-1" w:firstLine="709"/>
        <w:jc w:val="both"/>
      </w:pPr>
    </w:p>
    <w:p w:rsidR="001A78BC" w:rsidRDefault="001A78BC" w:rsidP="001A78BC">
      <w:pPr>
        <w:tabs>
          <w:tab w:val="left" w:pos="0"/>
        </w:tabs>
        <w:ind w:right="-1" w:firstLine="709"/>
        <w:jc w:val="both"/>
      </w:pPr>
    </w:p>
    <w:p w:rsidR="001A78BC" w:rsidRPr="00A35AF8" w:rsidRDefault="001A78BC" w:rsidP="001A78BC">
      <w:pPr>
        <w:jc w:val="center"/>
      </w:pPr>
      <w:bookmarkStart w:id="0" w:name="_GoBack"/>
      <w:bookmarkEnd w:id="0"/>
      <w:r w:rsidRPr="00A35AF8">
        <w:t>T.C.</w:t>
      </w:r>
    </w:p>
    <w:p w:rsidR="001A78BC" w:rsidRPr="00A35AF8" w:rsidRDefault="001A78BC" w:rsidP="001A78BC">
      <w:pPr>
        <w:jc w:val="center"/>
      </w:pPr>
      <w:r w:rsidRPr="00A35AF8">
        <w:t>ANKARA BÜYÜKŞEHİR BELEDİYE MECLİSİ</w:t>
      </w:r>
    </w:p>
    <w:p w:rsidR="001A78BC" w:rsidRDefault="001A78BC" w:rsidP="001A78BC">
      <w:pPr>
        <w:jc w:val="center"/>
      </w:pPr>
      <w:r w:rsidRPr="00A35AF8">
        <w:t>İmar ve Bayındırlık Komisyonu Raporu</w:t>
      </w:r>
      <w:r>
        <w:t xml:space="preserve"> </w:t>
      </w:r>
    </w:p>
    <w:p w:rsidR="001A78BC" w:rsidRDefault="001A78BC" w:rsidP="001A78BC">
      <w:pPr>
        <w:jc w:val="center"/>
      </w:pPr>
    </w:p>
    <w:p w:rsidR="001A78BC" w:rsidRDefault="001A78BC" w:rsidP="001A78BC">
      <w:pPr>
        <w:jc w:val="center"/>
      </w:pPr>
      <w:r w:rsidRPr="00A35AF8">
        <w:t>Rapor No:</w:t>
      </w:r>
      <w:r>
        <w:t xml:space="preserve"> 557</w:t>
      </w:r>
      <w:r w:rsidRPr="00A35AF8">
        <w:tab/>
      </w:r>
      <w:r w:rsidRPr="00A35AF8">
        <w:tab/>
      </w:r>
      <w:r w:rsidRPr="00A35AF8">
        <w:tab/>
      </w:r>
      <w:r w:rsidRPr="00A35AF8">
        <w:tab/>
      </w:r>
      <w:r>
        <w:tab/>
      </w:r>
      <w:r>
        <w:tab/>
        <w:t xml:space="preserve"> </w:t>
      </w:r>
      <w:r>
        <w:tab/>
      </w:r>
      <w:r>
        <w:tab/>
        <w:t xml:space="preserve">             20</w:t>
      </w:r>
      <w:r w:rsidRPr="00A35AF8">
        <w:t>.</w:t>
      </w:r>
      <w:r>
        <w:t>02</w:t>
      </w:r>
      <w:r w:rsidRPr="00A35AF8">
        <w:t>.202</w:t>
      </w:r>
      <w:r>
        <w:t>6</w:t>
      </w:r>
    </w:p>
    <w:p w:rsidR="001A78BC" w:rsidRDefault="001A78BC" w:rsidP="001A78BC">
      <w:pPr>
        <w:tabs>
          <w:tab w:val="left" w:pos="0"/>
        </w:tabs>
        <w:ind w:right="-1"/>
        <w:jc w:val="center"/>
      </w:pPr>
      <w:r>
        <w:t>-3-</w:t>
      </w:r>
    </w:p>
    <w:p w:rsidR="001A78BC" w:rsidRDefault="001A78BC" w:rsidP="001A78BC">
      <w:pPr>
        <w:tabs>
          <w:tab w:val="left" w:pos="0"/>
        </w:tabs>
        <w:ind w:right="-1"/>
        <w:jc w:val="center"/>
      </w:pPr>
    </w:p>
    <w:p w:rsidR="001A78BC" w:rsidRDefault="001A78BC" w:rsidP="001A78BC">
      <w:pPr>
        <w:tabs>
          <w:tab w:val="left" w:pos="0"/>
        </w:tabs>
        <w:ind w:right="-1" w:firstLine="709"/>
        <w:jc w:val="both"/>
      </w:pPr>
    </w:p>
    <w:p w:rsidR="001A78BC" w:rsidRDefault="001A78BC" w:rsidP="001A78BC">
      <w:pPr>
        <w:tabs>
          <w:tab w:val="left" w:pos="0"/>
        </w:tabs>
        <w:ind w:right="-1" w:firstLine="709"/>
        <w:jc w:val="both"/>
      </w:pPr>
      <w:r w:rsidRPr="00727911">
        <w:t>Bu durumda da öneri plan ile %20 yerine 0.20 emsal artışı önerildiğinden, 10.000 m²'lik bir parselin emsalinin E:1.20+0,20=1,40 olacağı, emsale esas toplam inşaat alanının ise 10000*1,40=14000 m² olacağı, plan tadilat değişiklik teklifine göre önceki plan notlarına göre 10000 m²'lik bir parselde 14400m² emsal inşaat alan verilen öneri plan ile 14000 m² emsale esas inşaat alanı olduğundan, plan değişikliği önerisinin yapı yoğunluğunu azaltıcı nitelikte olduğu tespit edildiği, ancak 6.2 no</w:t>
      </w:r>
      <w:r>
        <w:t>.</w:t>
      </w:r>
      <w:r w:rsidRPr="00727911">
        <w:t>lu plan notunda yapılan değişikliğinin </w:t>
      </w:r>
      <w:r w:rsidRPr="00736DF3">
        <w:rPr>
          <w:u w:val="single"/>
        </w:rPr>
        <w:t>"%" ifadesi çıkartılarak yine oransal olarak artış öngörmesi nedeniyle</w:t>
      </w:r>
      <w:r w:rsidRPr="00727911">
        <w:t> mevcut plan notuna göre farklı bir durum oluşturmayacağı, plan değişikliğinin yapılmasının gerekçesinin belirtildiği Çubuk Belediye Meclis kararındaki hususlar çerçevesinde plan değişiklik teklifinin Belediyemiz Meclisince uygun görülmesi halinde, 4 no</w:t>
      </w:r>
      <w:r>
        <w:t>.</w:t>
      </w:r>
      <w:r w:rsidRPr="00727911">
        <w:t>lu plan notunda yapılan değişiklik kurgusunun oransal olarak artış değil doğrudan artacak emsalin 0,10, 0,15 veya 0,20 olarak önerildiğinden, 4.6 no</w:t>
      </w:r>
      <w:r>
        <w:t>.</w:t>
      </w:r>
      <w:r w:rsidRPr="00727911">
        <w:t>lu plan notunda yapılan plan değişikliği yaklaşımının  6.2 no</w:t>
      </w:r>
      <w:r>
        <w:t>.</w:t>
      </w:r>
      <w:r w:rsidRPr="00727911">
        <w:t>lu plan notuna da yansıtılarak, KOP alanlarının terki durumunda Emsal artışının 0,10 oranında olması yerine doğrudan 0,10 olarak belirlenmesi gerekeceğinden, öneri plan değişikliği 6.2 no</w:t>
      </w:r>
      <w:r>
        <w:t>.</w:t>
      </w:r>
      <w:r w:rsidRPr="00727911">
        <w:t>lu plan notunda yer alan </w:t>
      </w:r>
      <w:r w:rsidRPr="00736DF3">
        <w:rPr>
          <w:b/>
        </w:rPr>
        <w:t>"oranında"</w:t>
      </w:r>
      <w:r w:rsidRPr="00727911">
        <w:t> ifadesinin kaldırılması gerektiği değerlendirilmekle birlikte, Çubuk Merkez Yedi Mahalle 1. Genel Etabına (Yıldırım Beyazıt 1. Kısım) ait revizyon imar planında yer alan 4.6. ve 6.2. plan notlarında değişiklik yapılmasına ilişkin 1/1000 ölçekli uygulama imar planı plan değişikliğine ilişkin Çubuk Belediye Meclisi'nin 03.12.2025 gün ve 204 sayılı Kararı ile uygun görülen 1/1000 ölçekli uygulama imar planı değişikliği teklifi, Belediyemiz Meclisince karara bağlanması gerektiğ</w:t>
      </w:r>
      <w:r>
        <w:t>i görüş ve sonucuna varıldığı,</w:t>
      </w:r>
    </w:p>
    <w:p w:rsidR="001A78BC" w:rsidRDefault="001A78BC" w:rsidP="001A78BC">
      <w:pPr>
        <w:tabs>
          <w:tab w:val="left" w:pos="0"/>
        </w:tabs>
        <w:ind w:right="-1" w:firstLine="709"/>
        <w:jc w:val="both"/>
      </w:pPr>
    </w:p>
    <w:p w:rsidR="001A78BC" w:rsidRPr="00727911" w:rsidRDefault="001A78BC" w:rsidP="001A78BC">
      <w:pPr>
        <w:tabs>
          <w:tab w:val="left" w:pos="0"/>
        </w:tabs>
        <w:ind w:right="-1" w:firstLine="709"/>
        <w:jc w:val="both"/>
      </w:pPr>
      <w:r>
        <w:t xml:space="preserve">Hususları tespit edilmiş olup, </w:t>
      </w:r>
      <w:r w:rsidRPr="00727911">
        <w:t>Çubuk Merkez Yedi Mahalle 1. Genel Etabına (Yıldırım Beyazıt 1. Kısım) ait revizyon imar planına </w:t>
      </w:r>
      <w:r>
        <w:t>yönelik</w:t>
      </w:r>
      <w:r w:rsidRPr="00727911">
        <w:t xml:space="preserve"> hazırlanan 1/1000 ölçekli uygulama imar planı değişikliği</w:t>
      </w:r>
      <w:r>
        <w:t xml:space="preserve">nin yalnızca ondalık kısımların </w:t>
      </w:r>
      <w:r w:rsidRPr="000D15CC">
        <w:t>“</w:t>
      </w:r>
      <w:r>
        <w:t xml:space="preserve">tadilen </w:t>
      </w:r>
      <w:r w:rsidRPr="000D15CC">
        <w:t>onayı” komisyonumuzca oybirliği ile uygun görülmüştür.</w:t>
      </w:r>
    </w:p>
    <w:p w:rsidR="001A78BC" w:rsidRDefault="001A78BC" w:rsidP="001A78BC">
      <w:pPr>
        <w:ind w:right="-1"/>
        <w:jc w:val="both"/>
      </w:pPr>
    </w:p>
    <w:p w:rsidR="001A78BC" w:rsidRDefault="001A78BC" w:rsidP="001A78BC">
      <w:pPr>
        <w:ind w:right="-1" w:firstLine="709"/>
        <w:jc w:val="both"/>
      </w:pPr>
      <w:r w:rsidRPr="00D33C0D">
        <w:t>Raporumuz Büyükşehir Belediye Meclisinin onayına arz olunur.</w:t>
      </w:r>
    </w:p>
    <w:p w:rsidR="001A78BC" w:rsidRDefault="001A78BC" w:rsidP="001A78BC">
      <w:pPr>
        <w:ind w:right="-1" w:firstLine="709"/>
        <w:jc w:val="both"/>
      </w:pPr>
    </w:p>
    <w:p w:rsidR="001A78BC" w:rsidRDefault="001A78BC" w:rsidP="001A78BC">
      <w:pPr>
        <w:tabs>
          <w:tab w:val="left" w:pos="0"/>
        </w:tabs>
        <w:jc w:val="both"/>
      </w:pPr>
    </w:p>
    <w:tbl>
      <w:tblPr>
        <w:tblW w:w="9482" w:type="dxa"/>
        <w:tblInd w:w="-34" w:type="dxa"/>
        <w:tblLook w:val="04A0" w:firstRow="1" w:lastRow="0" w:firstColumn="1" w:lastColumn="0" w:noHBand="0" w:noVBand="1"/>
      </w:tblPr>
      <w:tblGrid>
        <w:gridCol w:w="3413"/>
        <w:gridCol w:w="2989"/>
        <w:gridCol w:w="3080"/>
      </w:tblGrid>
      <w:tr w:rsidR="001A78BC" w:rsidTr="00312009">
        <w:trPr>
          <w:trHeight w:val="1134"/>
        </w:trPr>
        <w:tc>
          <w:tcPr>
            <w:tcW w:w="3413" w:type="dxa"/>
            <w:hideMark/>
          </w:tcPr>
          <w:p w:rsidR="001A78BC" w:rsidRDefault="001A78BC" w:rsidP="00312009">
            <w:pPr>
              <w:jc w:val="center"/>
            </w:pPr>
            <w:r>
              <w:t>Coşkun TORUN</w:t>
            </w:r>
          </w:p>
          <w:p w:rsidR="001A78BC" w:rsidRDefault="001A78BC" w:rsidP="00312009">
            <w:pPr>
              <w:pStyle w:val="ListeParagraf"/>
              <w:ind w:left="0"/>
              <w:jc w:val="center"/>
            </w:pPr>
            <w:r>
              <w:t>İmar ve Bayındırlık Komisyonu Başkanı</w:t>
            </w:r>
          </w:p>
        </w:tc>
        <w:tc>
          <w:tcPr>
            <w:tcW w:w="2989" w:type="dxa"/>
            <w:hideMark/>
          </w:tcPr>
          <w:p w:rsidR="001A78BC" w:rsidRDefault="001A78BC" w:rsidP="00312009">
            <w:pPr>
              <w:jc w:val="center"/>
            </w:pPr>
            <w:r>
              <w:t>Ozan YİĞİT</w:t>
            </w:r>
          </w:p>
          <w:p w:rsidR="001A78BC" w:rsidRDefault="001A78BC" w:rsidP="00312009">
            <w:pPr>
              <w:jc w:val="center"/>
            </w:pPr>
            <w:r>
              <w:t>Başkan V.</w:t>
            </w:r>
          </w:p>
        </w:tc>
        <w:tc>
          <w:tcPr>
            <w:tcW w:w="3080" w:type="dxa"/>
            <w:hideMark/>
          </w:tcPr>
          <w:p w:rsidR="001A78BC" w:rsidRDefault="001A78BC" w:rsidP="00312009">
            <w:pPr>
              <w:jc w:val="center"/>
            </w:pPr>
            <w:r>
              <w:t>Atila ÇELİK</w:t>
            </w:r>
          </w:p>
          <w:p w:rsidR="001A78BC" w:rsidRDefault="001A78BC" w:rsidP="00312009">
            <w:pPr>
              <w:jc w:val="center"/>
            </w:pPr>
            <w:r>
              <w:t>Üye</w:t>
            </w:r>
          </w:p>
        </w:tc>
      </w:tr>
      <w:tr w:rsidR="001A78BC" w:rsidTr="00312009">
        <w:trPr>
          <w:trHeight w:val="1134"/>
        </w:trPr>
        <w:tc>
          <w:tcPr>
            <w:tcW w:w="3413" w:type="dxa"/>
            <w:vAlign w:val="center"/>
            <w:hideMark/>
          </w:tcPr>
          <w:p w:rsidR="001A78BC" w:rsidRDefault="001A78BC" w:rsidP="00312009">
            <w:pPr>
              <w:jc w:val="center"/>
            </w:pPr>
          </w:p>
          <w:p w:rsidR="001A78BC" w:rsidRDefault="001A78BC" w:rsidP="00312009">
            <w:pPr>
              <w:jc w:val="center"/>
            </w:pPr>
            <w:r>
              <w:t>Naki DEMİR</w:t>
            </w:r>
          </w:p>
          <w:p w:rsidR="001A78BC" w:rsidRDefault="001A78BC" w:rsidP="00312009">
            <w:pPr>
              <w:jc w:val="center"/>
            </w:pPr>
            <w:r>
              <w:t>Üye</w:t>
            </w:r>
          </w:p>
          <w:p w:rsidR="001A78BC" w:rsidRDefault="001A78BC" w:rsidP="00312009">
            <w:pPr>
              <w:jc w:val="center"/>
            </w:pPr>
          </w:p>
        </w:tc>
        <w:tc>
          <w:tcPr>
            <w:tcW w:w="2989" w:type="dxa"/>
            <w:vAlign w:val="center"/>
            <w:hideMark/>
          </w:tcPr>
          <w:p w:rsidR="001A78BC" w:rsidRDefault="001A78BC" w:rsidP="00312009">
            <w:pPr>
              <w:jc w:val="center"/>
            </w:pPr>
            <w:r>
              <w:t>Erdoğan DOĞAN</w:t>
            </w:r>
          </w:p>
          <w:p w:rsidR="001A78BC" w:rsidRDefault="001A78BC" w:rsidP="00312009">
            <w:pPr>
              <w:jc w:val="center"/>
            </w:pPr>
            <w:r>
              <w:t>Üye</w:t>
            </w:r>
          </w:p>
          <w:p w:rsidR="001A78BC" w:rsidRDefault="001A78BC" w:rsidP="00312009">
            <w:pPr>
              <w:jc w:val="center"/>
            </w:pPr>
          </w:p>
        </w:tc>
        <w:tc>
          <w:tcPr>
            <w:tcW w:w="3080" w:type="dxa"/>
            <w:vAlign w:val="center"/>
            <w:hideMark/>
          </w:tcPr>
          <w:p w:rsidR="001A78BC" w:rsidRDefault="001A78BC" w:rsidP="00312009">
            <w:pPr>
              <w:jc w:val="center"/>
            </w:pPr>
            <w:r>
              <w:t>Cemal TEKİN</w:t>
            </w:r>
          </w:p>
          <w:p w:rsidR="001A78BC" w:rsidRDefault="001A78BC" w:rsidP="00312009">
            <w:pPr>
              <w:jc w:val="center"/>
            </w:pPr>
            <w:r>
              <w:t>Üye</w:t>
            </w:r>
          </w:p>
          <w:p w:rsidR="001A78BC" w:rsidRDefault="001A78BC" w:rsidP="00312009">
            <w:pPr>
              <w:jc w:val="center"/>
            </w:pPr>
          </w:p>
        </w:tc>
      </w:tr>
      <w:tr w:rsidR="001A78BC" w:rsidTr="00312009">
        <w:trPr>
          <w:trHeight w:val="1134"/>
        </w:trPr>
        <w:tc>
          <w:tcPr>
            <w:tcW w:w="3413" w:type="dxa"/>
            <w:vAlign w:val="bottom"/>
            <w:hideMark/>
          </w:tcPr>
          <w:p w:rsidR="001A78BC" w:rsidRDefault="001A78BC" w:rsidP="00312009">
            <w:pPr>
              <w:jc w:val="center"/>
            </w:pPr>
            <w:r>
              <w:t>Mehmet Emin AYAZ</w:t>
            </w:r>
          </w:p>
          <w:p w:rsidR="001A78BC" w:rsidRDefault="001A78BC" w:rsidP="00312009">
            <w:pPr>
              <w:jc w:val="center"/>
            </w:pPr>
            <w:r>
              <w:t>Üye</w:t>
            </w:r>
          </w:p>
        </w:tc>
        <w:tc>
          <w:tcPr>
            <w:tcW w:w="2989" w:type="dxa"/>
            <w:vAlign w:val="bottom"/>
            <w:hideMark/>
          </w:tcPr>
          <w:p w:rsidR="001A78BC" w:rsidRDefault="001A78BC" w:rsidP="00312009">
            <w:pPr>
              <w:jc w:val="center"/>
            </w:pPr>
            <w:r>
              <w:t>Fethi ÇAKMAK</w:t>
            </w:r>
          </w:p>
          <w:p w:rsidR="001A78BC" w:rsidRDefault="001A78BC" w:rsidP="00312009">
            <w:pPr>
              <w:jc w:val="center"/>
            </w:pPr>
            <w:r>
              <w:t>Üye</w:t>
            </w:r>
          </w:p>
        </w:tc>
        <w:tc>
          <w:tcPr>
            <w:tcW w:w="3080" w:type="dxa"/>
            <w:vAlign w:val="bottom"/>
            <w:hideMark/>
          </w:tcPr>
          <w:p w:rsidR="001A78BC" w:rsidRDefault="001A78BC" w:rsidP="00312009">
            <w:pPr>
              <w:jc w:val="center"/>
            </w:pPr>
            <w:r>
              <w:t>Murat YALÇIN</w:t>
            </w:r>
          </w:p>
          <w:p w:rsidR="001A78BC" w:rsidRDefault="001A78BC" w:rsidP="00312009">
            <w:pPr>
              <w:jc w:val="center"/>
            </w:pPr>
            <w:r>
              <w:t>Üye</w:t>
            </w:r>
          </w:p>
        </w:tc>
      </w:tr>
    </w:tbl>
    <w:p w:rsidR="001A78BC" w:rsidRDefault="001A78BC" w:rsidP="003E0BB2">
      <w:pPr>
        <w:tabs>
          <w:tab w:val="left" w:pos="0"/>
        </w:tabs>
        <w:ind w:right="-1" w:firstLine="709"/>
        <w:jc w:val="both"/>
      </w:pPr>
    </w:p>
    <w:sectPr w:rsidR="001A78B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22D1C7C"/>
    <w:multiLevelType w:val="hybridMultilevel"/>
    <w:tmpl w:val="1288521A"/>
    <w:lvl w:ilvl="0" w:tplc="DADE27B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7"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8"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8"/>
  </w:num>
  <w:num w:numId="2">
    <w:abstractNumId w:val="1"/>
  </w:num>
  <w:num w:numId="3">
    <w:abstractNumId w:val="3"/>
  </w:num>
  <w:num w:numId="4">
    <w:abstractNumId w:val="5"/>
  </w:num>
  <w:num w:numId="5">
    <w:abstractNumId w:val="6"/>
  </w:num>
  <w:num w:numId="6">
    <w:abstractNumId w:val="2"/>
  </w:num>
  <w:num w:numId="7">
    <w:abstractNumId w:val="7"/>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A78BC"/>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1F1"/>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BB2"/>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2B3"/>
    <w:rsid w:val="004C1713"/>
    <w:rsid w:val="004C2282"/>
    <w:rsid w:val="004C4A4F"/>
    <w:rsid w:val="004C512F"/>
    <w:rsid w:val="004C53CC"/>
    <w:rsid w:val="004C5E39"/>
    <w:rsid w:val="004C6C8D"/>
    <w:rsid w:val="004C6F0B"/>
    <w:rsid w:val="004C787C"/>
    <w:rsid w:val="004C7CF3"/>
    <w:rsid w:val="004D0003"/>
    <w:rsid w:val="004D003D"/>
    <w:rsid w:val="004D0B43"/>
    <w:rsid w:val="004D1259"/>
    <w:rsid w:val="004D14AB"/>
    <w:rsid w:val="004D15A8"/>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77EA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0C81"/>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98B"/>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363"/>
    <w:rsid w:val="00987F78"/>
    <w:rsid w:val="0099024E"/>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9F7BF4"/>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4E8"/>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9C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1344"/>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2910"/>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0BDD"/>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A7D69"/>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5EBD"/>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8A7"/>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F72"/>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BD4"/>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1806"/>
    <w:rsid w:val="00F820D3"/>
    <w:rsid w:val="00F82B80"/>
    <w:rsid w:val="00F82C26"/>
    <w:rsid w:val="00F83FE4"/>
    <w:rsid w:val="00F844F1"/>
    <w:rsid w:val="00F84BE8"/>
    <w:rsid w:val="00F8602C"/>
    <w:rsid w:val="00F87F15"/>
    <w:rsid w:val="00F90548"/>
    <w:rsid w:val="00F90F48"/>
    <w:rsid w:val="00F91379"/>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6468"/>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A268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44568417">
      <w:bodyDiv w:val="1"/>
      <w:marLeft w:val="0"/>
      <w:marRight w:val="0"/>
      <w:marTop w:val="0"/>
      <w:marBottom w:val="0"/>
      <w:divBdr>
        <w:top w:val="none" w:sz="0" w:space="0" w:color="auto"/>
        <w:left w:val="none" w:sz="0" w:space="0" w:color="auto"/>
        <w:bottom w:val="none" w:sz="0" w:space="0" w:color="auto"/>
        <w:right w:val="none" w:sz="0" w:space="0" w:color="auto"/>
      </w:divBdr>
    </w:div>
    <w:div w:id="119346054">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52791670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863202723">
      <w:bodyDiv w:val="1"/>
      <w:marLeft w:val="0"/>
      <w:marRight w:val="0"/>
      <w:marTop w:val="0"/>
      <w:marBottom w:val="0"/>
      <w:divBdr>
        <w:top w:val="none" w:sz="0" w:space="0" w:color="auto"/>
        <w:left w:val="none" w:sz="0" w:space="0" w:color="auto"/>
        <w:bottom w:val="none" w:sz="0" w:space="0" w:color="auto"/>
        <w:right w:val="none" w:sz="0" w:space="0" w:color="auto"/>
      </w:divBdr>
    </w:div>
    <w:div w:id="1040057432">
      <w:bodyDiv w:val="1"/>
      <w:marLeft w:val="0"/>
      <w:marRight w:val="0"/>
      <w:marTop w:val="0"/>
      <w:marBottom w:val="0"/>
      <w:divBdr>
        <w:top w:val="none" w:sz="0" w:space="0" w:color="auto"/>
        <w:left w:val="none" w:sz="0" w:space="0" w:color="auto"/>
        <w:bottom w:val="none" w:sz="0" w:space="0" w:color="auto"/>
        <w:right w:val="none" w:sz="0" w:space="0" w:color="auto"/>
      </w:divBdr>
    </w:div>
    <w:div w:id="1307660248">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72624255">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082FC-8AA5-4C52-AE53-5C7DB4FF0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2280</Words>
  <Characters>15650</Characters>
  <Application>Microsoft Office Word</Application>
  <DocSecurity>0</DocSecurity>
  <Lines>130</Lines>
  <Paragraphs>35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2026-02-11T10:16:00Z</cp:lastPrinted>
  <dcterms:created xsi:type="dcterms:W3CDTF">2026-03-11T09:57:00Z</dcterms:created>
  <dcterms:modified xsi:type="dcterms:W3CDTF">2026-03-25T10:57:00Z</dcterms:modified>
</cp:coreProperties>
</file>