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2A6" w:rsidRDefault="001F12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1F12A6" w:rsidRPr="002D00A5" w:rsidTr="00CC1A2F">
        <w:trPr>
          <w:trHeight w:val="1008"/>
        </w:trPr>
        <w:tc>
          <w:tcPr>
            <w:tcW w:w="3510" w:type="dxa"/>
          </w:tcPr>
          <w:p w:rsidR="001F12A6" w:rsidRPr="002D00A5" w:rsidRDefault="001F12A6" w:rsidP="00CC1A2F">
            <w:pPr>
              <w:ind w:right="-1"/>
              <w:jc w:val="center"/>
            </w:pPr>
            <w:r w:rsidRPr="002D00A5">
              <w:t>T.C.</w:t>
            </w:r>
          </w:p>
          <w:p w:rsidR="001F12A6" w:rsidRPr="002D00A5" w:rsidRDefault="001F12A6" w:rsidP="00CC1A2F">
            <w:pPr>
              <w:ind w:right="-1"/>
              <w:jc w:val="center"/>
            </w:pPr>
            <w:r w:rsidRPr="002D00A5">
              <w:t>ANKARA BÜYÜKŞEHİR</w:t>
            </w:r>
          </w:p>
          <w:p w:rsidR="001F12A6" w:rsidRPr="002D00A5" w:rsidRDefault="001F12A6" w:rsidP="00CC1A2F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1F12A6" w:rsidRDefault="001F12A6" w:rsidP="001F12A6">
      <w:pPr>
        <w:tabs>
          <w:tab w:val="left" w:pos="1935"/>
          <w:tab w:val="left" w:pos="9356"/>
        </w:tabs>
        <w:ind w:right="-1"/>
        <w:jc w:val="both"/>
      </w:pPr>
    </w:p>
    <w:p w:rsidR="001F12A6" w:rsidRDefault="001F12A6" w:rsidP="001F12A6">
      <w:pPr>
        <w:tabs>
          <w:tab w:val="left" w:pos="1935"/>
          <w:tab w:val="left" w:pos="9356"/>
        </w:tabs>
        <w:ind w:right="-1"/>
        <w:jc w:val="both"/>
      </w:pPr>
    </w:p>
    <w:p w:rsidR="001F12A6" w:rsidRDefault="001F12A6" w:rsidP="001F12A6">
      <w:pPr>
        <w:ind w:right="-1"/>
        <w:jc w:val="both"/>
      </w:pPr>
      <w:r>
        <w:t>Karar No: 481</w:t>
      </w:r>
      <w:r w:rsidRPr="002D00A5">
        <w:t xml:space="preserve">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         13.03.2026</w:t>
      </w:r>
    </w:p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7012AC" w:rsidP="003859DF">
      <w:pPr>
        <w:ind w:right="-1" w:firstLine="708"/>
        <w:jc w:val="both"/>
      </w:pPr>
      <w:r>
        <w:t xml:space="preserve">Kızılcahamam İlçesindeki Büyükşehir Belediyesine ait çocuk oyun parkları ve oyuncakların eksikliklerinin giderilmesine ilişkin Sosyal İşler </w:t>
      </w:r>
      <w:r w:rsidR="00A574C9" w:rsidRPr="007F325F">
        <w:t>Komisyonu</w:t>
      </w:r>
      <w:r w:rsidR="00BC700E">
        <w:t xml:space="preserve">nun </w:t>
      </w:r>
      <w:r w:rsidR="00B25AAB">
        <w:t>2</w:t>
      </w:r>
      <w:r w:rsidR="006A0764">
        <w:t>7</w:t>
      </w:r>
      <w:r w:rsidR="00005846">
        <w:t>.</w:t>
      </w:r>
      <w:r w:rsidR="00C77F07">
        <w:t>02</w:t>
      </w:r>
      <w:r w:rsidR="00B52587">
        <w:t>.202</w:t>
      </w:r>
      <w:r w:rsidR="00F4409F">
        <w:t>6</w:t>
      </w:r>
      <w:r w:rsidR="00855A64">
        <w:t xml:space="preserve"> tarihli ve </w:t>
      </w:r>
      <w:r>
        <w:t xml:space="preserve">13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12773E">
        <w:t>3</w:t>
      </w:r>
      <w:r w:rsidR="00EC582E" w:rsidRPr="00E35A5A">
        <w:t>.</w:t>
      </w:r>
      <w:r w:rsidR="00660CDE">
        <w:t>0</w:t>
      </w:r>
      <w:r w:rsidR="00C77F07">
        <w:t>3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7012AC">
      <w:pPr>
        <w:ind w:right="-1" w:firstLine="709"/>
        <w:jc w:val="both"/>
      </w:pPr>
      <w:r w:rsidRPr="00E35A5A">
        <w:t>Konu üzerinde yapılan görüşmelerde;</w:t>
      </w:r>
      <w:r w:rsidR="0028196B">
        <w:t xml:space="preserve"> </w:t>
      </w:r>
      <w:r w:rsidR="007012AC">
        <w:t xml:space="preserve">Kızılcahamam İlçesindeki Büyükşehir Belediyesine ait çocuk oyun parkları ve oyuncakların kırık, dökük ve hasarlı olanların tespit edilerek bütçe imkanları dahilinde yenilenmesi eksikliklerinin giderilmesine </w:t>
      </w:r>
      <w:r w:rsidR="004243B8">
        <w:t xml:space="preserve">ilişkin </w:t>
      </w:r>
      <w:r w:rsidR="007012AC">
        <w:t xml:space="preserve">Sosyal İşler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C77F07" w:rsidRDefault="00C77F07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İbrahim Mert BEKTAŞ</w:t>
            </w:r>
          </w:p>
          <w:p w:rsidR="00764D3D" w:rsidRDefault="00C77F07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764D3D"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F4409F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E84C86" w:rsidRDefault="00E84C86" w:rsidP="005D13A5">
      <w:pPr>
        <w:tabs>
          <w:tab w:val="left" w:pos="0"/>
        </w:tabs>
        <w:ind w:right="-1" w:firstLine="709"/>
        <w:jc w:val="both"/>
      </w:pPr>
    </w:p>
    <w:p w:rsidR="00E84C86" w:rsidRDefault="00E84C86" w:rsidP="005D13A5">
      <w:pPr>
        <w:tabs>
          <w:tab w:val="left" w:pos="0"/>
        </w:tabs>
        <w:ind w:right="-1" w:firstLine="709"/>
        <w:jc w:val="both"/>
      </w:pPr>
    </w:p>
    <w:p w:rsidR="00E84C86" w:rsidRDefault="00E84C86" w:rsidP="005D13A5">
      <w:pPr>
        <w:tabs>
          <w:tab w:val="left" w:pos="0"/>
        </w:tabs>
        <w:ind w:right="-1" w:firstLine="709"/>
        <w:jc w:val="both"/>
      </w:pPr>
    </w:p>
    <w:p w:rsidR="00E84C86" w:rsidRDefault="00E84C86" w:rsidP="005D13A5">
      <w:pPr>
        <w:tabs>
          <w:tab w:val="left" w:pos="0"/>
        </w:tabs>
        <w:ind w:right="-1" w:firstLine="709"/>
        <w:jc w:val="both"/>
      </w:pPr>
    </w:p>
    <w:p w:rsidR="00E84C86" w:rsidRDefault="00E84C86" w:rsidP="005D13A5">
      <w:pPr>
        <w:tabs>
          <w:tab w:val="left" w:pos="0"/>
        </w:tabs>
        <w:ind w:right="-1" w:firstLine="709"/>
        <w:jc w:val="both"/>
      </w:pPr>
    </w:p>
    <w:p w:rsidR="00E84C86" w:rsidRDefault="00E84C86" w:rsidP="005D13A5">
      <w:pPr>
        <w:tabs>
          <w:tab w:val="left" w:pos="0"/>
        </w:tabs>
        <w:ind w:right="-1" w:firstLine="709"/>
        <w:jc w:val="both"/>
      </w:pPr>
    </w:p>
    <w:p w:rsidR="00E84C86" w:rsidRDefault="00E84C86" w:rsidP="005D13A5">
      <w:pPr>
        <w:tabs>
          <w:tab w:val="left" w:pos="0"/>
        </w:tabs>
        <w:ind w:right="-1" w:firstLine="709"/>
        <w:jc w:val="both"/>
      </w:pPr>
    </w:p>
    <w:p w:rsidR="00E84C86" w:rsidRDefault="00E84C86" w:rsidP="005D13A5">
      <w:pPr>
        <w:tabs>
          <w:tab w:val="left" w:pos="0"/>
        </w:tabs>
        <w:ind w:right="-1" w:firstLine="709"/>
        <w:jc w:val="both"/>
      </w:pPr>
    </w:p>
    <w:p w:rsidR="00E84C86" w:rsidRDefault="00E84C86" w:rsidP="005D13A5">
      <w:pPr>
        <w:tabs>
          <w:tab w:val="left" w:pos="0"/>
        </w:tabs>
        <w:ind w:right="-1" w:firstLine="709"/>
        <w:jc w:val="both"/>
      </w:pPr>
    </w:p>
    <w:p w:rsidR="00E84C86" w:rsidRDefault="00E84C86" w:rsidP="005D13A5">
      <w:pPr>
        <w:tabs>
          <w:tab w:val="left" w:pos="0"/>
        </w:tabs>
        <w:ind w:right="-1" w:firstLine="709"/>
        <w:jc w:val="both"/>
      </w:pPr>
    </w:p>
    <w:p w:rsidR="00E84C86" w:rsidRDefault="00E84C86" w:rsidP="005D13A5">
      <w:pPr>
        <w:tabs>
          <w:tab w:val="left" w:pos="0"/>
        </w:tabs>
        <w:ind w:right="-1" w:firstLine="709"/>
        <w:jc w:val="both"/>
      </w:pPr>
    </w:p>
    <w:p w:rsidR="00E84C86" w:rsidRDefault="00E84C86" w:rsidP="005D13A5">
      <w:pPr>
        <w:tabs>
          <w:tab w:val="left" w:pos="0"/>
        </w:tabs>
        <w:ind w:right="-1" w:firstLine="709"/>
        <w:jc w:val="both"/>
      </w:pPr>
    </w:p>
    <w:p w:rsidR="00E84C86" w:rsidRDefault="00E84C86" w:rsidP="005D13A5">
      <w:pPr>
        <w:tabs>
          <w:tab w:val="left" w:pos="0"/>
        </w:tabs>
        <w:ind w:right="-1" w:firstLine="709"/>
        <w:jc w:val="both"/>
      </w:pPr>
    </w:p>
    <w:p w:rsidR="00E84C86" w:rsidRDefault="00E84C86" w:rsidP="005D13A5">
      <w:pPr>
        <w:tabs>
          <w:tab w:val="left" w:pos="0"/>
        </w:tabs>
        <w:ind w:right="-1" w:firstLine="709"/>
        <w:jc w:val="both"/>
      </w:pPr>
    </w:p>
    <w:p w:rsidR="00E84C86" w:rsidRDefault="00E84C86" w:rsidP="005D13A5">
      <w:pPr>
        <w:tabs>
          <w:tab w:val="left" w:pos="0"/>
        </w:tabs>
        <w:ind w:right="-1" w:firstLine="709"/>
        <w:jc w:val="both"/>
      </w:pPr>
    </w:p>
    <w:p w:rsidR="00E84C86" w:rsidRDefault="00E84C86" w:rsidP="005D13A5">
      <w:pPr>
        <w:tabs>
          <w:tab w:val="left" w:pos="0"/>
        </w:tabs>
        <w:ind w:right="-1" w:firstLine="709"/>
        <w:jc w:val="both"/>
      </w:pPr>
    </w:p>
    <w:p w:rsidR="00E84C86" w:rsidRDefault="00E84C86" w:rsidP="005D13A5">
      <w:pPr>
        <w:tabs>
          <w:tab w:val="left" w:pos="0"/>
        </w:tabs>
        <w:ind w:right="-1" w:firstLine="709"/>
        <w:jc w:val="both"/>
      </w:pPr>
    </w:p>
    <w:p w:rsidR="00E84C86" w:rsidRDefault="00E84C86" w:rsidP="005D13A5">
      <w:pPr>
        <w:tabs>
          <w:tab w:val="left" w:pos="0"/>
        </w:tabs>
        <w:ind w:right="-1" w:firstLine="709"/>
        <w:jc w:val="both"/>
      </w:pPr>
    </w:p>
    <w:p w:rsidR="00E84C86" w:rsidRDefault="00E84C86" w:rsidP="005D13A5">
      <w:pPr>
        <w:tabs>
          <w:tab w:val="left" w:pos="0"/>
        </w:tabs>
        <w:ind w:right="-1" w:firstLine="709"/>
        <w:jc w:val="both"/>
      </w:pPr>
    </w:p>
    <w:p w:rsidR="00E84C86" w:rsidRDefault="00E84C86" w:rsidP="005D13A5">
      <w:pPr>
        <w:tabs>
          <w:tab w:val="left" w:pos="0"/>
        </w:tabs>
        <w:ind w:right="-1" w:firstLine="709"/>
        <w:jc w:val="both"/>
      </w:pPr>
    </w:p>
    <w:p w:rsidR="00E84C86" w:rsidRDefault="00E84C86" w:rsidP="005D13A5">
      <w:pPr>
        <w:tabs>
          <w:tab w:val="left" w:pos="0"/>
        </w:tabs>
        <w:ind w:right="-1" w:firstLine="709"/>
        <w:jc w:val="both"/>
      </w:pPr>
    </w:p>
    <w:p w:rsidR="00E84C86" w:rsidRDefault="00E84C86" w:rsidP="005D13A5">
      <w:pPr>
        <w:tabs>
          <w:tab w:val="left" w:pos="0"/>
        </w:tabs>
        <w:ind w:right="-1" w:firstLine="709"/>
        <w:jc w:val="both"/>
      </w:pPr>
    </w:p>
    <w:p w:rsidR="00E84C86" w:rsidRDefault="00E84C86" w:rsidP="005D13A5">
      <w:pPr>
        <w:tabs>
          <w:tab w:val="left" w:pos="0"/>
        </w:tabs>
        <w:ind w:right="-1" w:firstLine="709"/>
        <w:jc w:val="both"/>
      </w:pPr>
    </w:p>
    <w:p w:rsidR="00E84C86" w:rsidRDefault="00E84C86" w:rsidP="005D13A5">
      <w:pPr>
        <w:tabs>
          <w:tab w:val="left" w:pos="0"/>
        </w:tabs>
        <w:ind w:right="-1" w:firstLine="709"/>
        <w:jc w:val="both"/>
      </w:pPr>
    </w:p>
    <w:p w:rsidR="00E84C86" w:rsidRDefault="00E84C86" w:rsidP="005D13A5">
      <w:pPr>
        <w:tabs>
          <w:tab w:val="left" w:pos="0"/>
        </w:tabs>
        <w:ind w:right="-1" w:firstLine="709"/>
        <w:jc w:val="both"/>
      </w:pPr>
    </w:p>
    <w:p w:rsidR="00E84C86" w:rsidRDefault="00E84C86" w:rsidP="005D13A5">
      <w:pPr>
        <w:tabs>
          <w:tab w:val="left" w:pos="0"/>
        </w:tabs>
        <w:ind w:right="-1" w:firstLine="709"/>
        <w:jc w:val="both"/>
      </w:pPr>
    </w:p>
    <w:p w:rsidR="00E84C86" w:rsidRDefault="00E84C86" w:rsidP="00E84C86">
      <w:pPr>
        <w:jc w:val="center"/>
      </w:pPr>
    </w:p>
    <w:p w:rsidR="00E84C86" w:rsidRPr="002A62FC" w:rsidRDefault="00E84C86" w:rsidP="00E84C86">
      <w:pPr>
        <w:jc w:val="center"/>
      </w:pPr>
      <w:r w:rsidRPr="002A62FC">
        <w:t>T.C.</w:t>
      </w:r>
    </w:p>
    <w:p w:rsidR="00E84C86" w:rsidRPr="002A62FC" w:rsidRDefault="00E84C86" w:rsidP="00E84C86">
      <w:pPr>
        <w:jc w:val="center"/>
      </w:pPr>
      <w:r w:rsidRPr="002A62FC">
        <w:t>ANKARA BÜYÜKŞEHİR BELEDİYE MECLİSİ</w:t>
      </w:r>
    </w:p>
    <w:p w:rsidR="00E84C86" w:rsidRDefault="00E84C86" w:rsidP="00E84C86">
      <w:pPr>
        <w:jc w:val="center"/>
      </w:pPr>
      <w:r>
        <w:t>Sosyal İşler Komisyonu Raporu</w:t>
      </w:r>
    </w:p>
    <w:p w:rsidR="00E84C86" w:rsidRDefault="00E84C86" w:rsidP="00E84C86">
      <w:pPr>
        <w:jc w:val="center"/>
      </w:pPr>
    </w:p>
    <w:p w:rsidR="00E84C86" w:rsidRDefault="00E84C86" w:rsidP="00E84C86">
      <w:pPr>
        <w:jc w:val="center"/>
      </w:pPr>
    </w:p>
    <w:p w:rsidR="00E84C86" w:rsidRDefault="00E84C86" w:rsidP="00E84C86">
      <w:pPr>
        <w:tabs>
          <w:tab w:val="left" w:pos="9356"/>
        </w:tabs>
        <w:ind w:right="-1"/>
        <w:jc w:val="center"/>
      </w:pPr>
      <w:r w:rsidRPr="002A62FC">
        <w:t xml:space="preserve">Rapor No: </w:t>
      </w:r>
      <w:r>
        <w:t>13                                                                                                                  27.02.2026</w:t>
      </w:r>
    </w:p>
    <w:p w:rsidR="00E84C86" w:rsidRDefault="00E84C86" w:rsidP="00E84C86">
      <w:pPr>
        <w:jc w:val="center"/>
      </w:pPr>
    </w:p>
    <w:p w:rsidR="00E84C86" w:rsidRDefault="00E84C86" w:rsidP="00E84C86">
      <w:pPr>
        <w:jc w:val="center"/>
      </w:pPr>
    </w:p>
    <w:p w:rsidR="00E84C86" w:rsidRDefault="00E84C86" w:rsidP="00E84C86">
      <w:pPr>
        <w:jc w:val="center"/>
      </w:pPr>
      <w:r w:rsidRPr="002A62FC">
        <w:t>BÜYÜKŞEHİR BELEDİYE MECLİSİ BAŞKANLIĞINA</w:t>
      </w:r>
    </w:p>
    <w:p w:rsidR="00E84C86" w:rsidRDefault="00E84C86" w:rsidP="00E84C86">
      <w:pPr>
        <w:jc w:val="center"/>
      </w:pPr>
    </w:p>
    <w:p w:rsidR="00E84C86" w:rsidRDefault="00E84C86" w:rsidP="00E84C86">
      <w:pPr>
        <w:jc w:val="center"/>
      </w:pPr>
    </w:p>
    <w:p w:rsidR="00E84C86" w:rsidRDefault="00E84C86" w:rsidP="00E84C86">
      <w:pPr>
        <w:pStyle w:val="GvdeMetni"/>
        <w:ind w:firstLine="708"/>
      </w:pPr>
    </w:p>
    <w:p w:rsidR="00E84C86" w:rsidRPr="00D0706F" w:rsidRDefault="00E84C86" w:rsidP="00E84C86">
      <w:pPr>
        <w:pStyle w:val="GvdeMetni"/>
        <w:ind w:right="-1" w:firstLine="708"/>
      </w:pPr>
      <w:r>
        <w:t xml:space="preserve">Kızılcahamam İlçesindeki Büyükşehir Belediyesine ait çocuk oyun parkları ve oyuncakların eksikliklerinin giderilmesine </w:t>
      </w:r>
      <w:r w:rsidRPr="00311BD4">
        <w:t xml:space="preserve">ilişkin Üye </w:t>
      </w:r>
      <w:r>
        <w:t>Servet AKMAN</w:t>
      </w:r>
      <w:r w:rsidRPr="00311BD4">
        <w:t xml:space="preserve"> </w:t>
      </w:r>
      <w:r>
        <w:t xml:space="preserve">tarafından verilen önerge </w:t>
      </w:r>
      <w:r w:rsidRPr="00D0706F">
        <w:t xml:space="preserve">Büyükşehir Belediye Meclisinin </w:t>
      </w:r>
      <w:r>
        <w:t>09.02</w:t>
      </w:r>
      <w:r w:rsidRPr="00D0706F">
        <w:t>.</w:t>
      </w:r>
      <w:r>
        <w:t>2026</w:t>
      </w:r>
      <w:r w:rsidRPr="00D0706F">
        <w:t xml:space="preserve"> tarih</w:t>
      </w:r>
      <w:r>
        <w:t>li ve 38</w:t>
      </w:r>
      <w:r w:rsidRPr="00D0706F">
        <w:t>.</w:t>
      </w:r>
      <w:r>
        <w:t xml:space="preserve"> </w:t>
      </w:r>
      <w:r w:rsidRPr="00D0706F">
        <w:t>gündem maddesi olarak komisyonumuza havale edilen dosya incelendi.</w:t>
      </w:r>
    </w:p>
    <w:p w:rsidR="00E84C86" w:rsidRPr="00D0706F" w:rsidRDefault="00E84C86" w:rsidP="00E84C86">
      <w:pPr>
        <w:shd w:val="clear" w:color="auto" w:fill="FFFFFF"/>
        <w:autoSpaceDE w:val="0"/>
        <w:autoSpaceDN w:val="0"/>
        <w:adjustRightInd w:val="0"/>
        <w:ind w:right="-1" w:firstLine="708"/>
        <w:jc w:val="both"/>
      </w:pPr>
    </w:p>
    <w:p w:rsidR="00E84C86" w:rsidRDefault="00E84C86" w:rsidP="00E84C86">
      <w:pPr>
        <w:ind w:right="-1" w:firstLine="708"/>
        <w:jc w:val="both"/>
      </w:pPr>
      <w:r w:rsidRPr="00D0706F">
        <w:t>Komisyonumuzca yapılan incelemeler neticesinde</w:t>
      </w:r>
      <w:r>
        <w:t>; Kızılcahamam İlçesindeki Büyükşehir Belediyesine ait çocuk oyun parkları ve oyuncakların kırık, dökük ve hasarlı olanların tespit edilerek bütçe imkanları dahilinde yenilenmesi eksikliklerinin giderilmesi komisyonumuzca uygun görülmüştür.</w:t>
      </w:r>
    </w:p>
    <w:p w:rsidR="00E84C86" w:rsidRDefault="00E84C86" w:rsidP="00E84C86">
      <w:pPr>
        <w:ind w:right="-1" w:firstLine="708"/>
        <w:jc w:val="both"/>
      </w:pPr>
    </w:p>
    <w:p w:rsidR="00E84C86" w:rsidRDefault="00E84C86" w:rsidP="00E84C86">
      <w:pPr>
        <w:ind w:right="-1" w:firstLine="708"/>
        <w:jc w:val="both"/>
      </w:pPr>
      <w:r w:rsidRPr="00D0706F">
        <w:t xml:space="preserve">Raporumuz </w:t>
      </w:r>
      <w:r>
        <w:t>Büyükşehir Belediye Meclisinin o</w:t>
      </w:r>
      <w:r w:rsidRPr="00D0706F">
        <w:t>nayına arz olunur.</w:t>
      </w:r>
    </w:p>
    <w:p w:rsidR="00E84C86" w:rsidRDefault="00E84C86" w:rsidP="00E84C86">
      <w:pPr>
        <w:ind w:right="-1" w:firstLine="708"/>
        <w:jc w:val="both"/>
      </w:pPr>
    </w:p>
    <w:p w:rsidR="00E84C86" w:rsidRPr="00D0706F" w:rsidRDefault="00E84C86" w:rsidP="00E84C86">
      <w:pPr>
        <w:ind w:right="-1" w:firstLine="708"/>
        <w:jc w:val="both"/>
      </w:pPr>
    </w:p>
    <w:p w:rsidR="00E84C86" w:rsidRDefault="00E84C86" w:rsidP="00E84C86">
      <w:pPr>
        <w:jc w:val="center"/>
      </w:pPr>
    </w:p>
    <w:p w:rsidR="00E84C86" w:rsidRDefault="00E84C86" w:rsidP="00E84C86">
      <w:pPr>
        <w:jc w:val="center"/>
      </w:pPr>
    </w:p>
    <w:p w:rsidR="00E84C86" w:rsidRDefault="00E84C86" w:rsidP="00E84C86">
      <w:pPr>
        <w:jc w:val="center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E84C86" w:rsidRPr="00614377" w:rsidTr="007E2DB5">
        <w:trPr>
          <w:trHeight w:val="1134"/>
          <w:jc w:val="center"/>
        </w:trPr>
        <w:tc>
          <w:tcPr>
            <w:tcW w:w="3402" w:type="dxa"/>
            <w:hideMark/>
          </w:tcPr>
          <w:p w:rsidR="00E84C86" w:rsidRPr="00614377" w:rsidRDefault="00E84C86" w:rsidP="007E2DB5">
            <w:pPr>
              <w:ind w:right="-141"/>
              <w:jc w:val="center"/>
            </w:pPr>
            <w:r w:rsidRPr="00614377">
              <w:t>Mehmet Nuri EMRE</w:t>
            </w:r>
          </w:p>
          <w:p w:rsidR="00E84C86" w:rsidRPr="00614377" w:rsidRDefault="00E84C86" w:rsidP="007E2DB5">
            <w:pPr>
              <w:ind w:right="-141"/>
              <w:jc w:val="center"/>
            </w:pPr>
            <w:r w:rsidRPr="00614377">
              <w:t>Komisyon Başkanı</w:t>
            </w:r>
          </w:p>
        </w:tc>
        <w:tc>
          <w:tcPr>
            <w:tcW w:w="3402" w:type="dxa"/>
            <w:hideMark/>
          </w:tcPr>
          <w:p w:rsidR="00E84C86" w:rsidRPr="00614377" w:rsidRDefault="00E84C86" w:rsidP="007E2DB5">
            <w:pPr>
              <w:ind w:right="-141"/>
              <w:jc w:val="center"/>
            </w:pPr>
            <w:r>
              <w:t xml:space="preserve">Raşit Burkay </w:t>
            </w:r>
            <w:r w:rsidRPr="00614377">
              <w:t>ÖZGÜN</w:t>
            </w:r>
          </w:p>
          <w:p w:rsidR="00E84C86" w:rsidRPr="00614377" w:rsidRDefault="00E84C86" w:rsidP="007E2DB5">
            <w:pPr>
              <w:ind w:right="-141"/>
              <w:jc w:val="center"/>
            </w:pPr>
            <w:r w:rsidRPr="00614377">
              <w:t>Başkan Vekili</w:t>
            </w:r>
          </w:p>
        </w:tc>
        <w:tc>
          <w:tcPr>
            <w:tcW w:w="3402" w:type="dxa"/>
            <w:hideMark/>
          </w:tcPr>
          <w:p w:rsidR="00E84C86" w:rsidRPr="00614377" w:rsidRDefault="00E84C86" w:rsidP="007E2DB5">
            <w:pPr>
              <w:jc w:val="center"/>
            </w:pPr>
            <w:r>
              <w:t>Hasan ALICI</w:t>
            </w:r>
          </w:p>
          <w:p w:rsidR="00E84C86" w:rsidRPr="00614377" w:rsidRDefault="00E84C86" w:rsidP="007E2DB5">
            <w:pPr>
              <w:ind w:right="-141"/>
              <w:jc w:val="center"/>
            </w:pPr>
            <w:r w:rsidRPr="00614377">
              <w:t>Üye</w:t>
            </w:r>
          </w:p>
        </w:tc>
      </w:tr>
      <w:tr w:rsidR="00E84C86" w:rsidRPr="00614377" w:rsidTr="007E2DB5">
        <w:trPr>
          <w:trHeight w:val="1134"/>
          <w:jc w:val="center"/>
        </w:trPr>
        <w:tc>
          <w:tcPr>
            <w:tcW w:w="3402" w:type="dxa"/>
            <w:vAlign w:val="center"/>
            <w:hideMark/>
          </w:tcPr>
          <w:p w:rsidR="00E84C86" w:rsidRPr="003802EB" w:rsidRDefault="00E84C86" w:rsidP="007E2DB5">
            <w:pPr>
              <w:jc w:val="center"/>
            </w:pPr>
            <w:r w:rsidRPr="00614377">
              <w:t>Mustafa ESKİ</w:t>
            </w:r>
          </w:p>
          <w:p w:rsidR="00E84C86" w:rsidRPr="00614377" w:rsidRDefault="00E84C86" w:rsidP="007E2DB5">
            <w:pPr>
              <w:ind w:right="-141"/>
              <w:jc w:val="center"/>
            </w:pPr>
            <w:r w:rsidRPr="00614377">
              <w:t>Üye</w:t>
            </w:r>
          </w:p>
        </w:tc>
        <w:tc>
          <w:tcPr>
            <w:tcW w:w="3402" w:type="dxa"/>
            <w:vAlign w:val="center"/>
            <w:hideMark/>
          </w:tcPr>
          <w:p w:rsidR="00E84C86" w:rsidRPr="00614377" w:rsidRDefault="00E84C86" w:rsidP="007E2DB5">
            <w:pPr>
              <w:ind w:right="-141"/>
              <w:jc w:val="center"/>
            </w:pPr>
            <w:r w:rsidRPr="00614377">
              <w:t>Selçuk DAĞDELENER</w:t>
            </w:r>
          </w:p>
          <w:p w:rsidR="00E84C86" w:rsidRPr="00614377" w:rsidRDefault="00E84C86" w:rsidP="007E2DB5">
            <w:pPr>
              <w:ind w:right="-141"/>
              <w:jc w:val="center"/>
            </w:pPr>
            <w:r w:rsidRPr="00614377">
              <w:t>Üye</w:t>
            </w:r>
          </w:p>
        </w:tc>
        <w:tc>
          <w:tcPr>
            <w:tcW w:w="3402" w:type="dxa"/>
            <w:vAlign w:val="center"/>
            <w:hideMark/>
          </w:tcPr>
          <w:p w:rsidR="00E84C86" w:rsidRPr="00614377" w:rsidRDefault="00E84C86" w:rsidP="007E2DB5">
            <w:pPr>
              <w:ind w:left="708" w:right="-141"/>
            </w:pPr>
            <w:r w:rsidRPr="00614377">
              <w:t>Mehmet YILDIZ</w:t>
            </w:r>
          </w:p>
          <w:p w:rsidR="00E84C86" w:rsidRPr="00614377" w:rsidRDefault="00E84C86" w:rsidP="007E2DB5">
            <w:pPr>
              <w:ind w:right="-141"/>
              <w:jc w:val="center"/>
            </w:pPr>
            <w:r w:rsidRPr="00614377">
              <w:t>Üye</w:t>
            </w:r>
          </w:p>
        </w:tc>
      </w:tr>
      <w:tr w:rsidR="00E84C86" w:rsidRPr="00614377" w:rsidTr="007E2DB5">
        <w:trPr>
          <w:trHeight w:val="1134"/>
          <w:jc w:val="center"/>
        </w:trPr>
        <w:tc>
          <w:tcPr>
            <w:tcW w:w="3402" w:type="dxa"/>
            <w:vAlign w:val="bottom"/>
            <w:hideMark/>
          </w:tcPr>
          <w:p w:rsidR="00E84C86" w:rsidRDefault="00E84C86" w:rsidP="007E2DB5">
            <w:pPr>
              <w:ind w:right="-141"/>
              <w:jc w:val="center"/>
            </w:pPr>
            <w:r>
              <w:t>Hasan Safa GÜNGÖR</w:t>
            </w:r>
          </w:p>
          <w:p w:rsidR="00E84C86" w:rsidRPr="00614377" w:rsidRDefault="00E84C86" w:rsidP="007E2DB5">
            <w:pPr>
              <w:ind w:right="-141"/>
              <w:jc w:val="center"/>
            </w:pPr>
            <w:r w:rsidRPr="00614377">
              <w:t>Üye</w:t>
            </w:r>
          </w:p>
        </w:tc>
        <w:tc>
          <w:tcPr>
            <w:tcW w:w="3402" w:type="dxa"/>
            <w:vAlign w:val="bottom"/>
            <w:hideMark/>
          </w:tcPr>
          <w:p w:rsidR="00E84C86" w:rsidRPr="00614377" w:rsidRDefault="00E84C86" w:rsidP="007E2DB5">
            <w:pPr>
              <w:ind w:right="-141"/>
              <w:jc w:val="center"/>
            </w:pPr>
            <w:r w:rsidRPr="00614377">
              <w:t>Ali YILMAZ</w:t>
            </w:r>
          </w:p>
          <w:p w:rsidR="00E84C86" w:rsidRPr="00614377" w:rsidRDefault="00E84C86" w:rsidP="007E2DB5">
            <w:pPr>
              <w:ind w:right="-141"/>
              <w:jc w:val="center"/>
            </w:pPr>
            <w:r w:rsidRPr="00614377">
              <w:t>Üye</w:t>
            </w:r>
          </w:p>
        </w:tc>
        <w:tc>
          <w:tcPr>
            <w:tcW w:w="3402" w:type="dxa"/>
            <w:vAlign w:val="bottom"/>
            <w:hideMark/>
          </w:tcPr>
          <w:p w:rsidR="00E84C86" w:rsidRPr="00614377" w:rsidRDefault="00E84C86" w:rsidP="007E2DB5">
            <w:pPr>
              <w:ind w:right="-141"/>
              <w:jc w:val="center"/>
            </w:pPr>
            <w:r w:rsidRPr="00614377">
              <w:t>Hilal AYIK</w:t>
            </w:r>
          </w:p>
          <w:p w:rsidR="00E84C86" w:rsidRPr="00614377" w:rsidRDefault="00E84C86" w:rsidP="007E2DB5">
            <w:pPr>
              <w:ind w:right="-141"/>
              <w:jc w:val="center"/>
            </w:pPr>
            <w:r w:rsidRPr="00614377">
              <w:t>Üye</w:t>
            </w:r>
          </w:p>
        </w:tc>
      </w:tr>
    </w:tbl>
    <w:p w:rsidR="00E84C86" w:rsidRDefault="00E84C86" w:rsidP="00E84C86">
      <w:pPr>
        <w:jc w:val="both"/>
      </w:pPr>
    </w:p>
    <w:p w:rsidR="00E84C86" w:rsidRDefault="00E84C86" w:rsidP="005D13A5">
      <w:pPr>
        <w:tabs>
          <w:tab w:val="left" w:pos="0"/>
        </w:tabs>
        <w:ind w:right="-1" w:firstLine="709"/>
        <w:jc w:val="both"/>
      </w:pPr>
      <w:bookmarkStart w:id="0" w:name="_GoBack"/>
      <w:bookmarkEnd w:id="0"/>
    </w:p>
    <w:sectPr w:rsidR="00E84C86" w:rsidSect="001524B8"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573BB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114D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3E"/>
    <w:rsid w:val="00127774"/>
    <w:rsid w:val="00131571"/>
    <w:rsid w:val="00131CE6"/>
    <w:rsid w:val="00133DBC"/>
    <w:rsid w:val="001346DF"/>
    <w:rsid w:val="00134F9A"/>
    <w:rsid w:val="00135217"/>
    <w:rsid w:val="00140A42"/>
    <w:rsid w:val="00140C81"/>
    <w:rsid w:val="00141D3A"/>
    <w:rsid w:val="00142473"/>
    <w:rsid w:val="00142579"/>
    <w:rsid w:val="00142A6F"/>
    <w:rsid w:val="00142B57"/>
    <w:rsid w:val="00143295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C1D"/>
    <w:rsid w:val="00180DE2"/>
    <w:rsid w:val="00181612"/>
    <w:rsid w:val="00181676"/>
    <w:rsid w:val="0018272C"/>
    <w:rsid w:val="00182C2D"/>
    <w:rsid w:val="00182F25"/>
    <w:rsid w:val="00187300"/>
    <w:rsid w:val="001876AD"/>
    <w:rsid w:val="00187911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2A6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11E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1154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96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6E69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6F8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9FF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0651"/>
    <w:rsid w:val="0042121E"/>
    <w:rsid w:val="0042305A"/>
    <w:rsid w:val="00423A24"/>
    <w:rsid w:val="00424214"/>
    <w:rsid w:val="004243B8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90B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5173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579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440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CEB"/>
    <w:rsid w:val="00623D24"/>
    <w:rsid w:val="00624E20"/>
    <w:rsid w:val="00626C24"/>
    <w:rsid w:val="006277B7"/>
    <w:rsid w:val="00627A0A"/>
    <w:rsid w:val="00627D0D"/>
    <w:rsid w:val="00630759"/>
    <w:rsid w:val="006309F3"/>
    <w:rsid w:val="00630DBC"/>
    <w:rsid w:val="00630EB7"/>
    <w:rsid w:val="0063100F"/>
    <w:rsid w:val="00631FAA"/>
    <w:rsid w:val="0063202C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764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2AC"/>
    <w:rsid w:val="007013CA"/>
    <w:rsid w:val="007031C5"/>
    <w:rsid w:val="0070360D"/>
    <w:rsid w:val="00704BFA"/>
    <w:rsid w:val="0070533A"/>
    <w:rsid w:val="00705DAA"/>
    <w:rsid w:val="007061D2"/>
    <w:rsid w:val="0070664A"/>
    <w:rsid w:val="00706707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34D6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AB0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2E4B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5848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38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02C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C28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1D4C"/>
    <w:rsid w:val="009347E1"/>
    <w:rsid w:val="00934C0A"/>
    <w:rsid w:val="00935004"/>
    <w:rsid w:val="009350FF"/>
    <w:rsid w:val="009359E5"/>
    <w:rsid w:val="00935CD2"/>
    <w:rsid w:val="00935F0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0E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2C0B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575D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1C4"/>
    <w:rsid w:val="00A37D82"/>
    <w:rsid w:val="00A41A7D"/>
    <w:rsid w:val="00A41F28"/>
    <w:rsid w:val="00A42171"/>
    <w:rsid w:val="00A421EF"/>
    <w:rsid w:val="00A43456"/>
    <w:rsid w:val="00A4616D"/>
    <w:rsid w:val="00A46739"/>
    <w:rsid w:val="00A47898"/>
    <w:rsid w:val="00A47DDB"/>
    <w:rsid w:val="00A507C3"/>
    <w:rsid w:val="00A50D69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5AAB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274"/>
    <w:rsid w:val="00BF2796"/>
    <w:rsid w:val="00BF2900"/>
    <w:rsid w:val="00BF543B"/>
    <w:rsid w:val="00BF5605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533"/>
    <w:rsid w:val="00C2647D"/>
    <w:rsid w:val="00C26962"/>
    <w:rsid w:val="00C26B79"/>
    <w:rsid w:val="00C26DDB"/>
    <w:rsid w:val="00C27775"/>
    <w:rsid w:val="00C3077C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77F07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84A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0B2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495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C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09F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47FE1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2EC6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727FECA7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14154-00B8-4EBE-88C9-8EDFDA8F3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4</cp:revision>
  <cp:lastPrinted>2026-03-13T08:42:00Z</cp:lastPrinted>
  <dcterms:created xsi:type="dcterms:W3CDTF">2026-03-16T06:26:00Z</dcterms:created>
  <dcterms:modified xsi:type="dcterms:W3CDTF">2026-03-26T11:18:00Z</dcterms:modified>
</cp:coreProperties>
</file>