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A932FF" w:rsidP="003859DF">
      <w:pPr>
        <w:ind w:right="-1" w:firstLine="708"/>
        <w:jc w:val="both"/>
      </w:pPr>
      <w:r>
        <w:t xml:space="preserve">Yenimahalle İlçesi Yakacık Mahallesi ve Hurdacılar Sitesi, Yakacık </w:t>
      </w:r>
      <w:proofErr w:type="spellStart"/>
      <w:r>
        <w:t>Kırandağı</w:t>
      </w:r>
      <w:proofErr w:type="spellEnd"/>
      <w:r>
        <w:t xml:space="preserve">, </w:t>
      </w:r>
      <w:proofErr w:type="spellStart"/>
      <w:r>
        <w:t>Bağlum</w:t>
      </w:r>
      <w:proofErr w:type="spellEnd"/>
      <w:r>
        <w:t xml:space="preserve"> ve </w:t>
      </w:r>
      <w:proofErr w:type="spellStart"/>
      <w:r>
        <w:t>Pursaklara</w:t>
      </w:r>
      <w:proofErr w:type="spellEnd"/>
      <w:r>
        <w:t xml:space="preserve"> 50 metrelik bulvar üzerinde bulunan trafik lambası olmayan göbeklere ilişkin </w:t>
      </w:r>
      <w:r w:rsidR="00CD04CA">
        <w:t xml:space="preserve">Kent Estetiği </w:t>
      </w:r>
      <w:r w:rsidR="00A574C9" w:rsidRPr="007F325F">
        <w:t>Komisyonu</w:t>
      </w:r>
      <w:r w:rsidR="00BC700E">
        <w:t xml:space="preserve">nun </w:t>
      </w:r>
      <w:r w:rsidR="00CD04CA">
        <w:t>30</w:t>
      </w:r>
      <w:r w:rsidR="00005846">
        <w:t>.</w:t>
      </w:r>
      <w:r w:rsidR="00CD04CA">
        <w:t>01.2026</w:t>
      </w:r>
      <w:r w:rsidR="00855A64">
        <w:t xml:space="preserve"> tarihli ve </w:t>
      </w:r>
      <w:r>
        <w:t xml:space="preserve">26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CD04CA">
        <w:t>3</w:t>
      </w:r>
      <w:r w:rsidR="00EC582E" w:rsidRPr="00E35A5A">
        <w:t>.</w:t>
      </w:r>
      <w:r w:rsidR="00CD04CA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A932FF">
      <w:pPr>
        <w:tabs>
          <w:tab w:val="left" w:pos="709"/>
        </w:tabs>
        <w:ind w:right="-1" w:firstLine="709"/>
        <w:jc w:val="both"/>
      </w:pPr>
      <w:r w:rsidRPr="00E35A5A">
        <w:t>Konu üzerinde yapılan görüşmelerde;</w:t>
      </w:r>
      <w:r w:rsidR="002C5AA0">
        <w:t xml:space="preserve"> </w:t>
      </w:r>
      <w:r w:rsidR="00A932FF">
        <w:t xml:space="preserve">Yenimahalle İlçesi Yakacık Mahallesi ve Hurdacılar Sitesi, Yakacık </w:t>
      </w:r>
      <w:proofErr w:type="spellStart"/>
      <w:r w:rsidR="00A932FF">
        <w:t>Kırandağı</w:t>
      </w:r>
      <w:proofErr w:type="spellEnd"/>
      <w:r w:rsidR="00A932FF">
        <w:t xml:space="preserve">, </w:t>
      </w:r>
      <w:proofErr w:type="spellStart"/>
      <w:r w:rsidR="00A932FF">
        <w:t>Bağlum</w:t>
      </w:r>
      <w:proofErr w:type="spellEnd"/>
      <w:r w:rsidR="00A932FF">
        <w:t xml:space="preserve"> ve </w:t>
      </w:r>
      <w:proofErr w:type="spellStart"/>
      <w:r w:rsidR="00A932FF">
        <w:t>Pursaklara</w:t>
      </w:r>
      <w:proofErr w:type="spellEnd"/>
      <w:r w:rsidR="00A932FF">
        <w:t xml:space="preserve"> 50 metrelik bulvar üzerinde bulunan trafik lambası olmayan göbeklere sinyalizasyon ve hız kesici çalışmalar yapılması</w:t>
      </w:r>
      <w:r w:rsidR="00A371C4">
        <w:t>na</w:t>
      </w:r>
      <w:r w:rsidR="00A371C4" w:rsidRPr="00732309">
        <w:t xml:space="preserve"> </w:t>
      </w:r>
      <w:r w:rsidR="00936478" w:rsidRPr="00896330">
        <w:t xml:space="preserve">ilişkin </w:t>
      </w:r>
      <w:r w:rsidR="00CD04CA">
        <w:t xml:space="preserve">Kent Estetiği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CD04CA" w:rsidRDefault="00CD04CA" w:rsidP="002868C1">
            <w:pPr>
              <w:autoSpaceDE w:val="0"/>
              <w:autoSpaceDN w:val="0"/>
              <w:adjustRightInd w:val="0"/>
              <w:jc w:val="center"/>
            </w:pPr>
            <w:r>
              <w:t>Emre DOĞAN</w:t>
            </w:r>
          </w:p>
          <w:p w:rsidR="00764D3D" w:rsidRDefault="00CD04C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2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D04CA" w:rsidRDefault="00CD04CA" w:rsidP="00CD04CA">
            <w:pPr>
              <w:tabs>
                <w:tab w:val="left" w:pos="29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         </w:t>
            </w:r>
            <w:r w:rsidR="00404D33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Ece YILMAZ </w:t>
            </w:r>
          </w:p>
          <w:p w:rsidR="00764D3D" w:rsidRDefault="00404D33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bookmarkStart w:id="0" w:name="_GoBack"/>
            <w:bookmarkEnd w:id="0"/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CD04CA" w:rsidRDefault="00404D33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CD04CA">
              <w:rPr>
                <w:color w:val="000000"/>
              </w:rPr>
              <w:t xml:space="preserve">Cem ŞAHİN </w:t>
            </w:r>
          </w:p>
          <w:p w:rsidR="00764D3D" w:rsidRDefault="00404D33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A932FF">
      <w:t xml:space="preserve"> No: 335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CD04CA">
      <w:t>3.02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4AB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4D33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2FF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4C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040BA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00E4-1230-440E-B423-EFB27AD5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2025-09-10T08:18:00Z</cp:lastPrinted>
  <dcterms:created xsi:type="dcterms:W3CDTF">2026-02-16T07:27:00Z</dcterms:created>
  <dcterms:modified xsi:type="dcterms:W3CDTF">2026-02-16T07:31:00Z</dcterms:modified>
</cp:coreProperties>
</file>