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746CFD" w:rsidRDefault="00B63F9A" w:rsidP="00B63F9A">
      <w:pPr>
        <w:ind w:right="-1"/>
        <w:jc w:val="center"/>
      </w:pPr>
      <w:r>
        <w:t>K A R A R</w:t>
      </w:r>
    </w:p>
    <w:p w:rsidR="00B63F9A" w:rsidRDefault="00B63F9A" w:rsidP="00B63F9A">
      <w:pPr>
        <w:ind w:right="-1"/>
        <w:jc w:val="center"/>
      </w:pPr>
    </w:p>
    <w:p w:rsidR="00EC582E" w:rsidRDefault="00255783" w:rsidP="00AA7ED1">
      <w:pPr>
        <w:ind w:right="-1" w:firstLine="708"/>
        <w:jc w:val="both"/>
      </w:pPr>
      <w:r w:rsidRPr="00833930">
        <w:t xml:space="preserve">Ayaş İlçesi </w:t>
      </w:r>
      <w:proofErr w:type="spellStart"/>
      <w:r w:rsidRPr="00833930">
        <w:t>Yağmurdede</w:t>
      </w:r>
      <w:proofErr w:type="spellEnd"/>
      <w:r w:rsidRPr="00833930">
        <w:t xml:space="preserve"> Mahallesi 182 ada ve çevresinde 1/5000 ölçekli nazım imar plan değişikliğine yapılan itirazlara </w:t>
      </w:r>
      <w:r>
        <w:t xml:space="preserve">ilişkin </w:t>
      </w:r>
      <w:r w:rsidR="002C5AA0">
        <w:t>İmar ve Bayındırlık</w:t>
      </w:r>
      <w:r w:rsidR="009160FF" w:rsidRPr="00C1697D">
        <w:t xml:space="preserve"> </w:t>
      </w:r>
      <w:r w:rsidR="00A574C9" w:rsidRPr="007F325F">
        <w:t>Komisyonu</w:t>
      </w:r>
      <w:r w:rsidR="00BC700E">
        <w:t xml:space="preserve">nun </w:t>
      </w:r>
      <w:r>
        <w:t>23</w:t>
      </w:r>
      <w:r w:rsidR="00005846">
        <w:t>.</w:t>
      </w:r>
      <w:r w:rsidR="00FE5077">
        <w:t>01</w:t>
      </w:r>
      <w:r w:rsidR="00B52587">
        <w:t>.202</w:t>
      </w:r>
      <w:r w:rsidR="00FE5077">
        <w:t>6</w:t>
      </w:r>
      <w:r w:rsidR="00A36F50">
        <w:t xml:space="preserve"> tarihli ve </w:t>
      </w:r>
      <w:r>
        <w:t>50</w:t>
      </w:r>
      <w:r w:rsidR="00942AAF">
        <w:t>3</w:t>
      </w:r>
      <w:r w:rsidR="006D5C62">
        <w:t xml:space="preserve"> </w:t>
      </w:r>
      <w:r w:rsidR="00EC582E" w:rsidRPr="00E35A5A">
        <w:t>sayılı Raporu</w:t>
      </w:r>
      <w:r w:rsidR="009347E1">
        <w:t xml:space="preserve"> Büyükşehir Belediye Meclisinin </w:t>
      </w:r>
      <w:r w:rsidR="00C84895">
        <w:t>1</w:t>
      </w:r>
      <w:r>
        <w:t>3</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255783" w:rsidRDefault="00EC582E" w:rsidP="00255783">
      <w:pPr>
        <w:tabs>
          <w:tab w:val="left" w:pos="0"/>
        </w:tabs>
        <w:ind w:right="-1" w:firstLine="709"/>
        <w:jc w:val="both"/>
      </w:pPr>
      <w:proofErr w:type="gramStart"/>
      <w:r w:rsidRPr="00E35A5A">
        <w:t>Konu üzerinde yapılan görüşmelerde;</w:t>
      </w:r>
      <w:r w:rsidR="002C5AA0">
        <w:t xml:space="preserve"> </w:t>
      </w:r>
      <w:r w:rsidR="00255783" w:rsidRPr="00400AAC">
        <w:t xml:space="preserve">Ankara Büyükşehir Belediye Meclisinin 13.05.2025 tarihli ve 704 sayılı Kararı ile </w:t>
      </w:r>
      <w:proofErr w:type="spellStart"/>
      <w:r w:rsidR="00255783" w:rsidRPr="00400AAC">
        <w:t>tadilen</w:t>
      </w:r>
      <w:proofErr w:type="spellEnd"/>
      <w:r w:rsidR="00255783" w:rsidRPr="00400AAC">
        <w:t xml:space="preserve"> onaylanan "Ayaş İlçesi </w:t>
      </w:r>
      <w:proofErr w:type="spellStart"/>
      <w:r w:rsidR="00255783" w:rsidRPr="00400AAC">
        <w:t>Yağmurdede</w:t>
      </w:r>
      <w:proofErr w:type="spellEnd"/>
      <w:r w:rsidR="00255783" w:rsidRPr="00400AAC">
        <w:t xml:space="preserve"> Mahallesi 182 ada ve çevresine ait 1/5000 Nazım İmar Planına ilişkin ilan/askı işlemleri 18.08.2025 - 16.09.2025 tarihleri arasında </w:t>
      </w:r>
      <w:r w:rsidR="00255783">
        <w:t xml:space="preserve">İmar ve Şehircilik Dairesi </w:t>
      </w:r>
      <w:r w:rsidR="00255783" w:rsidRPr="00400AAC">
        <w:t>Başkanlığı</w:t>
      </w:r>
      <w:r w:rsidR="00255783">
        <w:t>n</w:t>
      </w:r>
      <w:r w:rsidR="00255783" w:rsidRPr="00400AAC">
        <w:t>ca yürütülmü</w:t>
      </w:r>
      <w:r w:rsidR="00255783">
        <w:t>ş olup, ilan/askı süresi içinde M</w:t>
      </w:r>
      <w:r w:rsidR="00DD0D23">
        <w:t>******</w:t>
      </w:r>
      <w:r w:rsidR="00255783">
        <w:t xml:space="preserve"> B</w:t>
      </w:r>
      <w:r w:rsidR="00DD0D23">
        <w:t>********</w:t>
      </w:r>
      <w:r w:rsidR="00255783">
        <w:t>’</w:t>
      </w:r>
      <w:proofErr w:type="spellStart"/>
      <w:r w:rsidR="00255783">
        <w:t>ın</w:t>
      </w:r>
      <w:proofErr w:type="spellEnd"/>
      <w:r w:rsidR="00255783">
        <w:t xml:space="preserve"> 28.08.2025 tarihli ve 955979 kurum sayılı yazısı, H</w:t>
      </w:r>
      <w:r w:rsidR="00DD0D23">
        <w:t>****</w:t>
      </w:r>
      <w:r w:rsidR="00255783">
        <w:t xml:space="preserve"> D</w:t>
      </w:r>
      <w:r w:rsidR="00DD0D23">
        <w:t>*******</w:t>
      </w:r>
      <w:r w:rsidR="00255783">
        <w:t>'</w:t>
      </w:r>
      <w:proofErr w:type="spellStart"/>
      <w:r w:rsidR="00255783">
        <w:t>ın</w:t>
      </w:r>
      <w:proofErr w:type="spellEnd"/>
      <w:r w:rsidR="00255783">
        <w:t xml:space="preserve"> imar@ankara.bel.tr adresine mail ile ilettiği dilekçesi, F</w:t>
      </w:r>
      <w:r w:rsidR="00DD0D23">
        <w:t>****</w:t>
      </w:r>
      <w:r w:rsidR="00255783">
        <w:t xml:space="preserve"> A</w:t>
      </w:r>
      <w:r w:rsidR="00DD0D23">
        <w:t>********</w:t>
      </w:r>
      <w:r w:rsidR="00255783">
        <w:t>’</w:t>
      </w:r>
      <w:proofErr w:type="spellStart"/>
      <w:r w:rsidR="00255783">
        <w:t>ın</w:t>
      </w:r>
      <w:proofErr w:type="spellEnd"/>
      <w:r w:rsidR="00255783">
        <w:t xml:space="preserve"> 12.09.2025/965472, A</w:t>
      </w:r>
      <w:r w:rsidR="00DD0D23">
        <w:t>***</w:t>
      </w:r>
      <w:r w:rsidR="00255783">
        <w:t xml:space="preserve"> Ç</w:t>
      </w:r>
      <w:r w:rsidR="00DD0D23">
        <w:t>****</w:t>
      </w:r>
      <w:r w:rsidR="00255783">
        <w:t>’in 12.09.2025/965477, Ş</w:t>
      </w:r>
      <w:r w:rsidR="00DD0D23">
        <w:t>*******</w:t>
      </w:r>
      <w:r w:rsidR="00255783">
        <w:t xml:space="preserve"> A</w:t>
      </w:r>
      <w:r w:rsidR="00DD0D23">
        <w:t>********</w:t>
      </w:r>
      <w:r w:rsidR="00255783">
        <w:t>’</w:t>
      </w:r>
      <w:proofErr w:type="spellStart"/>
      <w:r w:rsidR="00255783">
        <w:t>ın</w:t>
      </w:r>
      <w:proofErr w:type="spellEnd"/>
      <w:r w:rsidR="00255783">
        <w:t xml:space="preserve"> 12.09.2025/965483, U</w:t>
      </w:r>
      <w:r w:rsidR="00DD0D23">
        <w:t>***</w:t>
      </w:r>
      <w:r w:rsidR="00255783">
        <w:t xml:space="preserve"> Ç</w:t>
      </w:r>
      <w:r w:rsidR="00DD0D23">
        <w:t>****</w:t>
      </w:r>
      <w:r w:rsidR="00255783">
        <w:t>’in 12.09.2025/965486, S</w:t>
      </w:r>
      <w:r w:rsidR="00DD0D23">
        <w:t>****</w:t>
      </w:r>
      <w:r w:rsidR="00255783">
        <w:t xml:space="preserve"> Ö</w:t>
      </w:r>
      <w:r w:rsidR="00DD0D23">
        <w:t>****</w:t>
      </w:r>
      <w:r w:rsidR="00255783">
        <w:t xml:space="preserve">’in 15.09.2025/966339, Mimarlar Odası Ankara Şubesinin 16.09.2025/967157 ve Ayaş Belediyesinin 23.09.2025/E-74395147-115.01.02-23752 tarihli ve sayılı </w:t>
      </w:r>
      <w:r w:rsidR="00255783" w:rsidRPr="00400AAC">
        <w:t>dilekçeler ile 13(on üç</w:t>
      </w:r>
      <w:r w:rsidR="00255783">
        <w:t>) adet itirazda bulunulduğu,</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rPr>
          <w:b/>
          <w:bCs/>
        </w:rPr>
        <w:t>Yapılan incelemede;</w:t>
      </w:r>
    </w:p>
    <w:p w:rsidR="00255783" w:rsidRDefault="00255783" w:rsidP="00255783">
      <w:pPr>
        <w:tabs>
          <w:tab w:val="left" w:pos="0"/>
        </w:tabs>
        <w:ind w:right="-1" w:firstLine="709"/>
        <w:jc w:val="both"/>
      </w:pPr>
      <w:r w:rsidRPr="00400AAC">
        <w:rPr>
          <w:b/>
          <w:bCs/>
        </w:rPr>
        <w:t>İmar Planına Konu Alanın Mülkiyet ve Mevcut İmar Durumunun;</w:t>
      </w:r>
    </w:p>
    <w:p w:rsidR="00255783" w:rsidRDefault="00255783" w:rsidP="00255783">
      <w:pPr>
        <w:tabs>
          <w:tab w:val="left" w:pos="0"/>
        </w:tabs>
        <w:ind w:right="-1" w:firstLine="709"/>
        <w:jc w:val="both"/>
        <w:rPr>
          <w:b/>
          <w:bCs/>
        </w:rPr>
      </w:pPr>
      <w:r w:rsidRPr="00400AAC">
        <w:t xml:space="preserve">Ayaş İlçesi </w:t>
      </w:r>
      <w:proofErr w:type="spellStart"/>
      <w:r w:rsidRPr="00400AAC">
        <w:t>Yağmurdede</w:t>
      </w:r>
      <w:proofErr w:type="spellEnd"/>
      <w:r w:rsidRPr="00400AAC">
        <w:t xml:space="preserve"> ve </w:t>
      </w:r>
      <w:proofErr w:type="spellStart"/>
      <w:r w:rsidRPr="00400AAC">
        <w:t>Çanıllı</w:t>
      </w:r>
      <w:proofErr w:type="spellEnd"/>
      <w:r w:rsidRPr="00400AAC">
        <w:t xml:space="preserve"> Mahalleleri arasında bulunan yaklaşık 75,4 hektar alanı kapsadığı, yaklaşık 60 hektar büyüklüğündeki 182 ada 86 parselin büyük kısmının Ayaş Belediyesi kalan kısmının ise özel mülkiyete ait olduğu, planlama alanının doğusunda DSİ </w:t>
      </w:r>
      <w:proofErr w:type="gramStart"/>
      <w:r w:rsidRPr="00400AAC">
        <w:t>mülkiyetinde</w:t>
      </w:r>
      <w:proofErr w:type="gramEnd"/>
      <w:r w:rsidRPr="00400AAC">
        <w:t xml:space="preserve"> taşınmazların bulunduğu,</w:t>
      </w:r>
    </w:p>
    <w:p w:rsidR="00255783" w:rsidRDefault="00255783" w:rsidP="00255783">
      <w:pPr>
        <w:tabs>
          <w:tab w:val="left" w:pos="0"/>
        </w:tabs>
        <w:ind w:right="-1" w:firstLine="709"/>
        <w:jc w:val="both"/>
        <w:rPr>
          <w:b/>
          <w:bCs/>
        </w:rPr>
      </w:pPr>
    </w:p>
    <w:p w:rsidR="00255783" w:rsidRDefault="00255783" w:rsidP="00255783">
      <w:pPr>
        <w:tabs>
          <w:tab w:val="left" w:pos="0"/>
        </w:tabs>
        <w:ind w:right="-1" w:firstLine="709"/>
        <w:jc w:val="both"/>
      </w:pPr>
      <w:proofErr w:type="gramStart"/>
      <w:r w:rsidRPr="00400AAC">
        <w:t xml:space="preserve">Ankara Büyükşehir Belediye Meclisinin 13.05.2025 tarihli ve 704 sayılı Kararı ile </w:t>
      </w:r>
      <w:proofErr w:type="spellStart"/>
      <w:r w:rsidRPr="00400AAC">
        <w:t>tadilen</w:t>
      </w:r>
      <w:proofErr w:type="spellEnd"/>
      <w:r w:rsidRPr="00400AAC">
        <w:t xml:space="preserve"> onaylanan Ayaş İlçesi </w:t>
      </w:r>
      <w:proofErr w:type="spellStart"/>
      <w:r w:rsidRPr="00400AAC">
        <w:t>Yağmurdede</w:t>
      </w:r>
      <w:proofErr w:type="spellEnd"/>
      <w:r w:rsidRPr="00400AAC">
        <w:t xml:space="preserve"> Mahallesi 182 ada ve çevresine ait 1/5000 ölçekli nazım imar planında; yaklaşık 37 ha seyrek yoğunluklu Gelişme Konut Alanı önerildiği, plan açıklama raporunda öngörülen nüfus için brüt yoğunluğun yaklaşık 21 kişi/ha olduğu, ayrıca Ticaret Alanı, Sosyal Tesis Alanı, Özel Sosyal Tesis Alanı, Belediye Hizmet Alanı, Kamu Hizmet Alanı, Sağlık Tesisi Alanı, Eğitim Alanı, Dini Tesis Alanı, Turizm Alanı, Park Yeşil Alan, Meydan ve Teknik Altyapı Alanı önerildiği,</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t xml:space="preserve">Ankara Büyükşehir Belediye Meclisinin 13.05.2025 tarihli ve 704 sayılı Kararı </w:t>
      </w:r>
      <w:proofErr w:type="gramStart"/>
      <w:r w:rsidRPr="00400AAC">
        <w:t>ile;</w:t>
      </w:r>
      <w:proofErr w:type="gramEnd"/>
      <w:r w:rsidRPr="00400AAC">
        <w:t xml:space="preserve"> " </w:t>
      </w:r>
      <w:r w:rsidRPr="00400AAC">
        <w:rPr>
          <w:iCs/>
        </w:rPr>
        <w:t xml:space="preserve">Ayaş İlçesi </w:t>
      </w:r>
      <w:proofErr w:type="spellStart"/>
      <w:r w:rsidRPr="00400AAC">
        <w:rPr>
          <w:iCs/>
        </w:rPr>
        <w:t>Yağmurdede</w:t>
      </w:r>
      <w:proofErr w:type="spellEnd"/>
      <w:r w:rsidRPr="00400AAC">
        <w:rPr>
          <w:iCs/>
        </w:rPr>
        <w:t xml:space="preserve"> Mahallesi 182 ada ve çevresine ait hazırlanan 1/1000 ölçekli uygulama imar planı teklifi ile tavsiye niteliğindeki 1/5000 nazım imar planı teklifinin plan notlarına her konut parselinde bir bağımsız bölüm yapılacağına ve parselasyon planı aşamasında Başkent Milli Emlak Dairesi Başkanlığından görüş alınması gerektiğine dair hüküm eklenmesi, 1/5000 ölçekli nazım imar planı teklifinin 2.1 sayılı plan notunun iptal edilmesi, 1/1000 ölçekli uygulama imar planı teklifine ilişkin olarak ise imar mevzuatı ile uyuşmayan veya emsal harici kullanım hakkı veren 3.1.1, 3.1.2, 3.4.2, 3.4.3 no.lu plan notlarının iptali ile imar mevzuatında yer alan plan notlarındaki tanımların çıkartılmas</w:t>
      </w:r>
      <w:r>
        <w:rPr>
          <w:iCs/>
        </w:rPr>
        <w:t>ı</w:t>
      </w:r>
      <w:r w:rsidRPr="00400AAC">
        <w:rPr>
          <w:iCs/>
        </w:rPr>
        <w:t>, Kamping alanının batı kısmındaki yapı yaklaşım mesafelerinin D.S.İ. görüşü doğrultusunda düzenlenmesi, Plan onama sınırları dışında, tarım alanı içinden devamlılığı sağlanacak şekilde kurgulanan 10 m. genişliğindeki taşıt yolunun plan onama sınırları içinde çözümlenmesi yönünde plan şemasında gerekli düzeltmelerin yapılması, meydana bakan ticaret ve sosyal tesis alanında yapı yaklaşım mesafelerinin düzenlenmesi, gösterilen kısımda yer alan oyun alanı ve çocuk bahçeleri kullanımlarının iptal edilmesi..."</w:t>
      </w:r>
      <w:r w:rsidRPr="00400AAC">
        <w:t xml:space="preserve"> şeklinde </w:t>
      </w:r>
      <w:proofErr w:type="spellStart"/>
      <w:r w:rsidRPr="00400AAC">
        <w:t>tadilen</w:t>
      </w:r>
      <w:proofErr w:type="spellEnd"/>
      <w:r w:rsidRPr="00400AAC">
        <w:t xml:space="preserve"> onaylandığı,</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jc w:val="center"/>
      </w:pPr>
    </w:p>
    <w:p w:rsidR="00255783" w:rsidRDefault="00255783" w:rsidP="00255783">
      <w:pPr>
        <w:jc w:val="center"/>
      </w:pPr>
      <w:r>
        <w:t>-2-</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rPr>
          <w:b/>
          <w:bCs/>
        </w:rPr>
        <w:t>PLAN NOTLARI</w:t>
      </w:r>
    </w:p>
    <w:p w:rsidR="00255783" w:rsidRDefault="00255783" w:rsidP="00255783">
      <w:pPr>
        <w:tabs>
          <w:tab w:val="left" w:pos="0"/>
        </w:tabs>
        <w:ind w:right="-1" w:firstLine="709"/>
        <w:jc w:val="both"/>
      </w:pPr>
      <w:r w:rsidRPr="00400AAC">
        <w:rPr>
          <w:b/>
          <w:bCs/>
        </w:rPr>
        <w:t>GENEL HÜKÜMLER</w:t>
      </w:r>
      <w:r w:rsidRPr="00400AAC">
        <w:t>​</w:t>
      </w:r>
    </w:p>
    <w:p w:rsidR="00255783" w:rsidRDefault="00255783" w:rsidP="00255783">
      <w:pPr>
        <w:tabs>
          <w:tab w:val="left" w:pos="0"/>
        </w:tabs>
        <w:ind w:right="-1" w:firstLine="709"/>
        <w:jc w:val="both"/>
      </w:pPr>
      <w:r w:rsidRPr="00400AAC">
        <w:rPr>
          <w:b/>
          <w:bCs/>
        </w:rPr>
        <w:t>1.1.</w:t>
      </w:r>
      <w:r w:rsidRPr="00400AAC">
        <w:t>Bu plan, plan hükümleri ve plan açıklama raporuyla bir bütündür.</w:t>
      </w:r>
    </w:p>
    <w:p w:rsidR="00255783" w:rsidRDefault="00255783" w:rsidP="00255783">
      <w:pPr>
        <w:tabs>
          <w:tab w:val="left" w:pos="0"/>
        </w:tabs>
        <w:ind w:right="-1" w:firstLine="709"/>
        <w:jc w:val="both"/>
      </w:pPr>
      <w:r w:rsidRPr="00400AAC">
        <w:rPr>
          <w:b/>
          <w:bCs/>
        </w:rPr>
        <w:t>1.2.</w:t>
      </w:r>
      <w:r w:rsidRPr="00400AAC">
        <w:t>Bu plan ve plan notlarında belirtilmeyen hususlarda, 3194 sayılı İmar Kanunu ve ilgili yönetmelik hükümleri geçerlidir.</w:t>
      </w:r>
    </w:p>
    <w:p w:rsidR="00255783" w:rsidRDefault="00255783" w:rsidP="00255783">
      <w:pPr>
        <w:tabs>
          <w:tab w:val="left" w:pos="0"/>
        </w:tabs>
        <w:ind w:right="-1" w:firstLine="709"/>
        <w:jc w:val="both"/>
      </w:pPr>
      <w:r w:rsidRPr="00400AAC">
        <w:rPr>
          <w:b/>
          <w:bCs/>
        </w:rPr>
        <w:t>1.3.</w:t>
      </w:r>
      <w:r w:rsidRPr="00400AAC">
        <w:t>T.C. Ankara Valiliği Çevre ve Şehircilik İl Müdürlüğünce 02/10/2018 tarihinde onaylanan imar planına esas jeolojik-</w:t>
      </w:r>
      <w:proofErr w:type="spellStart"/>
      <w:r w:rsidRPr="00400AAC">
        <w:t>jeoteknik</w:t>
      </w:r>
      <w:proofErr w:type="spellEnd"/>
      <w:r w:rsidRPr="00400AAC">
        <w:t xml:space="preserve"> etüt raporu hükümlerine uyulacaktır.</w:t>
      </w:r>
    </w:p>
    <w:p w:rsidR="00255783" w:rsidRDefault="00255783" w:rsidP="00255783">
      <w:pPr>
        <w:tabs>
          <w:tab w:val="left" w:pos="0"/>
        </w:tabs>
        <w:ind w:right="-1" w:firstLine="709"/>
        <w:jc w:val="both"/>
      </w:pPr>
      <w:r w:rsidRPr="00400AAC">
        <w:rPr>
          <w:b/>
          <w:bCs/>
        </w:rPr>
        <w:t>1.4.</w:t>
      </w:r>
      <w:r w:rsidRPr="00400AAC">
        <w:t>Parselasyon planı aşamasında Başkent Milli Emlak Dairesi Başkanlığından görüş alınacaktır.</w:t>
      </w:r>
    </w:p>
    <w:p w:rsidR="00255783" w:rsidRDefault="00255783" w:rsidP="00255783">
      <w:pPr>
        <w:tabs>
          <w:tab w:val="left" w:pos="0"/>
        </w:tabs>
        <w:ind w:right="-1" w:firstLine="709"/>
        <w:jc w:val="both"/>
      </w:pPr>
      <w:r w:rsidRPr="00400AAC">
        <w:rPr>
          <w:b/>
          <w:bCs/>
        </w:rPr>
        <w:t>1.5.</w:t>
      </w:r>
      <w:r w:rsidRPr="00400AAC">
        <w:t>1/1000 ölçekli uygulama imar planı onaylanmadan, uygulamaya geçilemez.</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rPr>
          <w:b/>
          <w:bCs/>
        </w:rPr>
        <w:t>ÖZEL HÜKÜMLER</w:t>
      </w:r>
      <w:r w:rsidRPr="00400AAC">
        <w:t>​</w:t>
      </w:r>
    </w:p>
    <w:p w:rsidR="00255783" w:rsidRDefault="00255783" w:rsidP="00255783">
      <w:pPr>
        <w:tabs>
          <w:tab w:val="left" w:pos="0"/>
        </w:tabs>
        <w:ind w:right="-1" w:firstLine="709"/>
        <w:jc w:val="both"/>
      </w:pPr>
      <w:r w:rsidRPr="00400AAC">
        <w:rPr>
          <w:b/>
          <w:bCs/>
        </w:rPr>
        <w:t>2.1.</w:t>
      </w:r>
      <w:r w:rsidRPr="00400AAC">
        <w:t>Konut alanlarında her parselde bir bağımsız bölüm yapılacaktır.</w:t>
      </w:r>
    </w:p>
    <w:p w:rsidR="00255783" w:rsidRDefault="00255783" w:rsidP="00255783">
      <w:pPr>
        <w:tabs>
          <w:tab w:val="left" w:pos="0"/>
        </w:tabs>
        <w:ind w:right="-1" w:firstLine="709"/>
        <w:jc w:val="both"/>
      </w:pPr>
      <w:r w:rsidRPr="00400AAC">
        <w:rPr>
          <w:b/>
          <w:bCs/>
        </w:rPr>
        <w:t>2.2.</w:t>
      </w:r>
      <w:r w:rsidRPr="00400AAC">
        <w:t xml:space="preserve">Eko Turizm/Kırsal Turizm Tesis Alanları; doğal yapı ve geleneksel mimari dokunun korunması koşuluyla, </w:t>
      </w:r>
      <w:proofErr w:type="gramStart"/>
      <w:r w:rsidRPr="00400AAC">
        <w:t>ekolojik</w:t>
      </w:r>
      <w:proofErr w:type="gramEnd"/>
      <w:r w:rsidRPr="00400AAC">
        <w:t xml:space="preserve"> yapı ile bütünleşik yaşam birimleri; günübirlik tesisler, kırsal turizm tesislerinin (köy yaşam evleri, kamp üniteleri, bungalov evler) yer alabilir.</w:t>
      </w:r>
    </w:p>
    <w:p w:rsidR="00255783" w:rsidRDefault="00255783" w:rsidP="00255783">
      <w:pPr>
        <w:tabs>
          <w:tab w:val="left" w:pos="0"/>
        </w:tabs>
        <w:ind w:right="-1" w:firstLine="709"/>
        <w:jc w:val="both"/>
      </w:pPr>
      <w:r>
        <w:t>Ş</w:t>
      </w:r>
      <w:r w:rsidRPr="00400AAC">
        <w:t>eklinde olduğu,</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roofErr w:type="gramStart"/>
      <w:r w:rsidRPr="00400AAC">
        <w:t>İl Tarım ve Orman Müdürlüğünün 20.08.2019 tarih ve E.2490552 sayılı imar planına esas kurum görüş yazısında planlama alanını da kapsayan alana yönelik olarak; </w:t>
      </w:r>
      <w:r w:rsidRPr="00400AAC">
        <w:rPr>
          <w:iCs/>
        </w:rPr>
        <w:t xml:space="preserve">"Ayaş ilçesi, </w:t>
      </w:r>
      <w:proofErr w:type="spellStart"/>
      <w:r w:rsidRPr="00400AAC">
        <w:rPr>
          <w:iCs/>
        </w:rPr>
        <w:t>Yağmurdede</w:t>
      </w:r>
      <w:proofErr w:type="spellEnd"/>
      <w:r w:rsidRPr="00400AAC">
        <w:rPr>
          <w:iCs/>
        </w:rPr>
        <w:t xml:space="preserve">, </w:t>
      </w:r>
      <w:proofErr w:type="spellStart"/>
      <w:r w:rsidRPr="00400AAC">
        <w:rPr>
          <w:iCs/>
        </w:rPr>
        <w:t>Uluyol</w:t>
      </w:r>
      <w:proofErr w:type="spellEnd"/>
      <w:r w:rsidRPr="00400AAC">
        <w:rPr>
          <w:iCs/>
        </w:rPr>
        <w:t xml:space="preserve"> ve </w:t>
      </w:r>
      <w:proofErr w:type="spellStart"/>
      <w:r w:rsidRPr="00400AAC">
        <w:rPr>
          <w:iCs/>
        </w:rPr>
        <w:t>Ortabereket</w:t>
      </w:r>
      <w:proofErr w:type="spellEnd"/>
      <w:r w:rsidRPr="00400AAC">
        <w:rPr>
          <w:iCs/>
        </w:rPr>
        <w:t xml:space="preserve"> Mahalleleri sınırları içerisinde yer alan ve yazımız ekindeki haritada gri renk ile belirtilen 105,3068 hektar yüzölçümüne sahip alanlar, 5403 sayılı Toprak Koruma ve Arazi Kullanımı Kanununun 3. maddesi (i) bendinde tanımlanan Tarım Dışı Alan (T) olarak tespit edildiğinden ilgili Kanun kapsamında yapılacak herhangi bir iş ve işlem bulunmamaktadır.</w:t>
      </w:r>
      <w:r w:rsidRPr="00400AAC">
        <w:t xml:space="preserve">" denildiği, 5403 sayılı Toprak Koruma ve Arazi Kullanımı Kanunu ile bu kanuna bağlı olarak 9.12.2017 tarihli ve 30265 sayılı Resmi </w:t>
      </w:r>
      <w:proofErr w:type="spellStart"/>
      <w:r w:rsidRPr="00400AAC">
        <w:t>Gazete’de</w:t>
      </w:r>
      <w:proofErr w:type="spellEnd"/>
      <w:r w:rsidRPr="00400AAC">
        <w:t xml:space="preserve"> yayımlanan Tarım Arazilerinin Korunması Kullanılması ve Planlanmasına Dair Yönetmelik hükümlerinin uygulanmasına açıklık getirmek ve ülke genelinde uygulama birlikteliğini sağlamak amacıyla yayımlanan Tarım Arazilerinin Korunması Kullanılması ve Planl</w:t>
      </w:r>
      <w:r>
        <w:t>anmasına Dair Uygulama Talimatı</w:t>
      </w:r>
      <w:r w:rsidRPr="00400AAC">
        <w:t>nda </w:t>
      </w:r>
      <w:r w:rsidRPr="00400AAC">
        <w:rPr>
          <w:iCs/>
        </w:rPr>
        <w:t>"(10) Yönetmeliğin 12</w:t>
      </w:r>
      <w:r>
        <w:rPr>
          <w:iCs/>
        </w:rPr>
        <w:t>’</w:t>
      </w:r>
      <w:r w:rsidRPr="00400AAC">
        <w:rPr>
          <w:iCs/>
        </w:rPr>
        <w:t>nci maddesinin 8</w:t>
      </w:r>
      <w:r>
        <w:rPr>
          <w:iCs/>
        </w:rPr>
        <w:t>’</w:t>
      </w:r>
      <w:r w:rsidRPr="00400AAC">
        <w:rPr>
          <w:iCs/>
        </w:rPr>
        <w:t>inci fıkrasında “Arazi kullanımına ilişkin verilen izinler, izin tarihinden itibaren iki yıl içerisinde, tarım dışı amaçlı kullanımlarda planların onaylanmaması, tarımsal amaçlı yapılarda ise ruhsata bağlanmaması durumunda geçersiz kabul edilir.” hükmü kapsamındaki iki yıllık süre, Yönetmeliğin yürürlüğe girdiği tarihten önce izin verilmiş olsa dahi, Yönetmeliğin yürürlüğe girdiği tarihten itibaren başlayacaktır..." </w:t>
      </w:r>
      <w:r w:rsidRPr="00400AAC">
        <w:t>denildiği ancak planlama alanının 5403 sayılı kanun dışında tutulan Tarım Dışı Alan olması sebebiyle kurum görüşünde de açıkça belirtildiği üzere söz konusu kanun kapsamında yapılacak herhangi bir iş ve işlem bulunmadığı, planlama alanında tarım dışı kullanılmasına yönelik izin alınan herhangi bir alan da olmaması sebebiyle söz konusu talimat kapsamında da tarım görüşünün yenilenmesi</w:t>
      </w:r>
      <w:r>
        <w:t xml:space="preserve"> gereken bir husus bulunmadığı,</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center"/>
      </w:pPr>
    </w:p>
    <w:p w:rsidR="00255783" w:rsidRDefault="00255783" w:rsidP="00255783">
      <w:pPr>
        <w:tabs>
          <w:tab w:val="left" w:pos="0"/>
        </w:tabs>
        <w:ind w:right="-1" w:firstLine="709"/>
        <w:jc w:val="center"/>
      </w:pPr>
      <w:r>
        <w:t>-3-</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rPr>
          <w:b/>
          <w:bCs/>
        </w:rPr>
        <w:t>1/5000 ölçekli nazım imar planına yapılan itirazlara ilişkin;</w:t>
      </w:r>
    </w:p>
    <w:p w:rsidR="00255783" w:rsidRDefault="00255783" w:rsidP="00255783">
      <w:pPr>
        <w:tabs>
          <w:tab w:val="left" w:pos="0"/>
        </w:tabs>
        <w:ind w:right="-1" w:firstLine="709"/>
        <w:jc w:val="both"/>
      </w:pPr>
      <w:proofErr w:type="gramStart"/>
      <w:r w:rsidRPr="00400AAC">
        <w:t>M</w:t>
      </w:r>
      <w:r w:rsidR="00DD0D23">
        <w:t>******</w:t>
      </w:r>
      <w:r w:rsidRPr="00400AAC">
        <w:t xml:space="preserve"> B</w:t>
      </w:r>
      <w:r w:rsidR="00DD0D23">
        <w:t>********</w:t>
      </w:r>
      <w:r>
        <w:t>’</w:t>
      </w:r>
      <w:proofErr w:type="spellStart"/>
      <w:r>
        <w:t>ın</w:t>
      </w:r>
      <w:proofErr w:type="spellEnd"/>
      <w:r w:rsidRPr="00400AAC">
        <w:t xml:space="preserve"> 28.08.2025 tarihli ve 955979 kurum sayılı </w:t>
      </w:r>
      <w:r>
        <w:t>dilekçesi</w:t>
      </w:r>
      <w:r w:rsidRPr="00400AAC">
        <w:t xml:space="preserve"> ile özetle; planlama alanının büyük oranda tarım arazisi ve doğal yaşam alanları içerdiği, mevcut tarım alanlarının ve doğal çevrenin korunmasını olumsuz etkileyeceği;  plan onama sınırları dışında, tarım alanı içinden devamlılığı sağlanacak şekilde kurgulanan 10 metre genişliğindeki taşıt yolunun, plan onama sınırları içinde çözümlenmesi, mevcut önerinin plan bütünlüğü açısından yetersiz ve uygunsuz olduğu; meydana bakan ticaret ve sosyal tesis alanında yapı yaklaşma mesafelerinin yeniden düzenlenmesi gerektiği; plan kapsamında gösterilen oyun alanı ve çocuk bahçeleri kullanımlarının iptal edilmesinin planlama alanında yaşam kalitesini düşüreceği; planlama alanında tarım görüşünün eski olduğu, süresinin geçtiği ve yönetmeliklere göre yenilenmesi gerektiği, 1/25000 ölçekli üst ölçekli planın bulunmadığı yönündeki komisyon üyelerinin muhalefet şerhinin dikkate alınmadığı; plan teklifinin onay süresinin geçtiği bu nedenle plan teklifinin hukuki geçerliliğinin kalmadığı belirtilerek 1/1000 ve 1/5000 ölçekli imar planı teklifinin </w:t>
      </w:r>
      <w:r>
        <w:t>iptal edilmesinin istenildiği,</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t>H</w:t>
      </w:r>
      <w:r w:rsidR="00DD0D23">
        <w:t>****</w:t>
      </w:r>
      <w:r w:rsidRPr="00400AAC">
        <w:t xml:space="preserve"> D</w:t>
      </w:r>
      <w:r w:rsidR="00DD0D23">
        <w:t>*******</w:t>
      </w:r>
      <w:r w:rsidRPr="00400AAC">
        <w:t>'</w:t>
      </w:r>
      <w:proofErr w:type="spellStart"/>
      <w:r w:rsidRPr="00400AAC">
        <w:t>ın</w:t>
      </w:r>
      <w:proofErr w:type="spellEnd"/>
      <w:r w:rsidRPr="00400AAC">
        <w:t xml:space="preserve"> imar@ankara.bel.tr adresine mail yolu ile ilettiği dilekçesi</w:t>
      </w:r>
      <w:r>
        <w:t>,</w:t>
      </w:r>
      <w:r w:rsidRPr="00400AAC">
        <w:t xml:space="preserve"> F</w:t>
      </w:r>
      <w:r w:rsidR="00DD0D23">
        <w:t>****</w:t>
      </w:r>
      <w:r w:rsidRPr="00400AAC">
        <w:t xml:space="preserve"> A</w:t>
      </w:r>
      <w:r w:rsidR="00DD0D23">
        <w:t>********</w:t>
      </w:r>
      <w:r w:rsidRPr="00400AAC">
        <w:t>'</w:t>
      </w:r>
      <w:proofErr w:type="spellStart"/>
      <w:r w:rsidRPr="00400AAC">
        <w:t>ın</w:t>
      </w:r>
      <w:proofErr w:type="spellEnd"/>
      <w:r w:rsidRPr="00400AAC">
        <w:t xml:space="preserve"> dilekçesi, A</w:t>
      </w:r>
      <w:r w:rsidR="00DD0D23">
        <w:t>***</w:t>
      </w:r>
      <w:r w:rsidRPr="00400AAC">
        <w:t xml:space="preserve"> Ç</w:t>
      </w:r>
      <w:r w:rsidR="00DD0D23">
        <w:t>****</w:t>
      </w:r>
      <w:r w:rsidRPr="00400AAC">
        <w:t>'in dilekçesi, Ş</w:t>
      </w:r>
      <w:r w:rsidR="00DD0D23">
        <w:t>*******</w:t>
      </w:r>
      <w:r w:rsidRPr="00400AAC">
        <w:t xml:space="preserve"> A</w:t>
      </w:r>
      <w:r w:rsidR="00DD0D23">
        <w:t>********</w:t>
      </w:r>
      <w:r w:rsidRPr="00400AAC">
        <w:t>'</w:t>
      </w:r>
      <w:proofErr w:type="spellStart"/>
      <w:r w:rsidRPr="00400AAC">
        <w:t>ın</w:t>
      </w:r>
      <w:proofErr w:type="spellEnd"/>
      <w:r w:rsidRPr="00400AAC">
        <w:t xml:space="preserve"> dilekçesi, U</w:t>
      </w:r>
      <w:r w:rsidR="00DD0D23">
        <w:t>***</w:t>
      </w:r>
      <w:r w:rsidRPr="00400AAC">
        <w:t xml:space="preserve"> Ç</w:t>
      </w:r>
      <w:r w:rsidR="00DD0D23">
        <w:t>****</w:t>
      </w:r>
      <w:r w:rsidRPr="00400AAC">
        <w:t xml:space="preserve">'in dilekçelerinde özetle; plan içindeki </w:t>
      </w:r>
      <w:proofErr w:type="spellStart"/>
      <w:r w:rsidRPr="00400AAC">
        <w:t>Yağmurdede</w:t>
      </w:r>
      <w:proofErr w:type="spellEnd"/>
      <w:r w:rsidRPr="00400AAC">
        <w:t xml:space="preserve"> Mahallesi 182 ada 86 parselin 1930'lu- 40'lı yıllarda köyün ileri gelenleri tarafından satın alındığı, bu arazinin 408 dönümünün 1960'lı yıllarda hayvan otlatma amacıyla köy muhtarlığına bağışlandığı, 1970'lerde Ayaş Hükümet konağının yandığı, eski tapu kayıtlarına ulaşılamadığından nasıl bağış yapıldığı, tapuya işlenip işlenmediği, mera vasfından nasıl ve ne zaman çıkarıldığının bilinmediği, köylünün kendi tasarrufunda olması gereken arazinin büyük bir kısmının </w:t>
      </w:r>
      <w:proofErr w:type="spellStart"/>
      <w:r w:rsidRPr="00400AAC">
        <w:t>Bütünşehir</w:t>
      </w:r>
      <w:proofErr w:type="spellEnd"/>
      <w:r w:rsidRPr="00400AAC">
        <w:t xml:space="preserve"> Yasası'ndan ötürü muhtarlıktan alınarak Ayaş Belediyesine geçtiği, bu imar planının Ayaş'ın gelişimine katkısının olmayacağı, bölgenin alt yapısının bu yapılaşmaya uygun olmadığı, bölgede yaşayan yaban hayvanlarının yaşam alanının zarar göreceği, doğanın </w:t>
      </w:r>
      <w:proofErr w:type="gramStart"/>
      <w:r w:rsidRPr="00400AAC">
        <w:t>ekolojik dengesinin</w:t>
      </w:r>
      <w:proofErr w:type="gramEnd"/>
      <w:r w:rsidRPr="00400AAC">
        <w:t xml:space="preserve"> bozulacağı, hobi bahçeleri nedeniyle açılan sondaj kuyularının yer altı sularını tükettiği, köylünün içme suyu sıkıntısı yaşadığı, ayrıca yapılan ölçümlerde su kaynaklarında yüksek oranda arsenik tespit edildiği, mevcut içme sularının tükeneceği, kanalizasyon sorunu oluşacağı, akarsuların kirleneceği, </w:t>
      </w:r>
      <w:proofErr w:type="spellStart"/>
      <w:r w:rsidRPr="00400AAC">
        <w:t>Asartepe</w:t>
      </w:r>
      <w:proofErr w:type="spellEnd"/>
      <w:r w:rsidRPr="00400AAC">
        <w:t xml:space="preserve"> Barajı ve İlhan Çayı'na atık suların karışabileceği, bu çay kıyısında meyveliklerinin, tarlalarının bulunduğu, bu çaydan sulama yapılarak sebze üretildiği, yapılaşmanın bölgenin </w:t>
      </w:r>
      <w:proofErr w:type="spellStart"/>
      <w:r w:rsidRPr="00400AAC">
        <w:t>sosyo</w:t>
      </w:r>
      <w:proofErr w:type="spellEnd"/>
      <w:r w:rsidRPr="00400AAC">
        <w:t xml:space="preserve">-kültürel yapısını olumsuz etkileyeceği, çevre kirliliği ve güvenlik sorunlarına yol açacağı gibi hususların öngörüldüğü belirtilerek bu projenin hayata geçirilmesini istemedikleri, </w:t>
      </w:r>
      <w:proofErr w:type="spellStart"/>
      <w:r w:rsidRPr="00400AAC">
        <w:t>Yağmurdede</w:t>
      </w:r>
      <w:proofErr w:type="spellEnd"/>
      <w:r w:rsidRPr="00400AAC">
        <w:t xml:space="preserve"> Mahallesi sakinleri olarak söz</w:t>
      </w:r>
      <w:r>
        <w:t xml:space="preserve"> konusu plana itiraz edildiği,</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t>S</w:t>
      </w:r>
      <w:r w:rsidR="00DD0D23">
        <w:t>****</w:t>
      </w:r>
      <w:r w:rsidRPr="00400AAC">
        <w:t xml:space="preserve"> Ö</w:t>
      </w:r>
      <w:r w:rsidR="00DD0D23">
        <w:t>****</w:t>
      </w:r>
      <w:r w:rsidRPr="00400AAC">
        <w:t>, K</w:t>
      </w:r>
      <w:r w:rsidR="00DD0D23">
        <w:t>*****</w:t>
      </w:r>
      <w:r w:rsidRPr="00400AAC">
        <w:t xml:space="preserve"> Ö</w:t>
      </w:r>
      <w:r w:rsidR="00DD0D23">
        <w:t>****</w:t>
      </w:r>
      <w:r w:rsidRPr="00400AAC">
        <w:t>, H</w:t>
      </w:r>
      <w:r w:rsidR="00DD0D23">
        <w:t>*****</w:t>
      </w:r>
      <w:r w:rsidRPr="00400AAC">
        <w:t xml:space="preserve"> Ü</w:t>
      </w:r>
      <w:r w:rsidR="00DD0D23">
        <w:t>***</w:t>
      </w:r>
      <w:r w:rsidRPr="00400AAC">
        <w:t>, G</w:t>
      </w:r>
      <w:r w:rsidR="00DD0D23">
        <w:t>****</w:t>
      </w:r>
      <w:r w:rsidRPr="00400AAC">
        <w:t xml:space="preserve"> B</w:t>
      </w:r>
      <w:r w:rsidR="00DD0D23">
        <w:t>*****</w:t>
      </w:r>
      <w:r w:rsidRPr="00400AAC">
        <w:t>, T</w:t>
      </w:r>
      <w:r w:rsidR="00DD0D23">
        <w:t>****</w:t>
      </w:r>
      <w:r w:rsidRPr="00400AAC">
        <w:t xml:space="preserve"> Ö</w:t>
      </w:r>
      <w:r w:rsidR="00DD0D23">
        <w:t>****</w:t>
      </w:r>
      <w:r w:rsidRPr="00400AAC">
        <w:t>, C</w:t>
      </w:r>
      <w:r w:rsidR="00DD0D23">
        <w:t>****</w:t>
      </w:r>
      <w:r w:rsidRPr="00400AAC">
        <w:t xml:space="preserve"> A</w:t>
      </w:r>
      <w:r w:rsidR="00DD0D23">
        <w:t>*****</w:t>
      </w:r>
      <w:r w:rsidRPr="00400AAC">
        <w:t>, G</w:t>
      </w:r>
      <w:r w:rsidR="00DD0D23">
        <w:t>*******</w:t>
      </w:r>
      <w:r w:rsidRPr="00400AAC">
        <w:t xml:space="preserve"> Ü</w:t>
      </w:r>
      <w:r w:rsidR="00DD0D23">
        <w:t>***</w:t>
      </w:r>
      <w:r w:rsidRPr="00400AAC">
        <w:t>, M</w:t>
      </w:r>
      <w:r w:rsidR="00DD0D23">
        <w:t>******</w:t>
      </w:r>
      <w:r w:rsidRPr="00400AAC">
        <w:t xml:space="preserve"> E</w:t>
      </w:r>
      <w:r w:rsidR="00DD0D23">
        <w:t>***</w:t>
      </w:r>
      <w:r w:rsidRPr="00400AAC">
        <w:t>, T</w:t>
      </w:r>
      <w:r w:rsidR="00DD0D23">
        <w:t>****</w:t>
      </w:r>
      <w:r w:rsidRPr="00400AAC">
        <w:t xml:space="preserve"> E</w:t>
      </w:r>
      <w:r w:rsidR="00DD0D23">
        <w:t>****</w:t>
      </w:r>
      <w:r w:rsidRPr="00400AAC">
        <w:t>'in dilekçesi ile; 182 Ada 67 no</w:t>
      </w:r>
      <w:r>
        <w:t>.</w:t>
      </w:r>
      <w:r w:rsidRPr="00400AAC">
        <w:t xml:space="preserve">lu parselin hissedarları olduğu belirtilerek, parsellerinin bir kısmının planda kaldığı, parselin tamamının imar planı içerisine </w:t>
      </w:r>
      <w:proofErr w:type="gramStart"/>
      <w:r w:rsidRPr="00400AAC">
        <w:t>dahil</w:t>
      </w:r>
      <w:proofErr w:type="gramEnd"/>
      <w:r w:rsidRPr="00400AAC">
        <w:t xml:space="preserve"> edilmesinin talep edildiği, aynı dilekçesin </w:t>
      </w:r>
      <w:r w:rsidRPr="00A46978">
        <w:t xml:space="preserve">Ayaş Belediyesinin 23.09.2025 tarihli ve E-74395147-115.01.02-23752 sayılı yazısı </w:t>
      </w:r>
      <w:r w:rsidRPr="00400AAC">
        <w:t xml:space="preserve">ekinde </w:t>
      </w:r>
      <w:r>
        <w:t>de tarafımıza iletildiği,</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jc w:val="center"/>
      </w:pPr>
    </w:p>
    <w:p w:rsidR="00255783" w:rsidRDefault="00255783" w:rsidP="00255783">
      <w:pPr>
        <w:tabs>
          <w:tab w:val="left" w:pos="0"/>
        </w:tabs>
        <w:ind w:right="-1"/>
        <w:jc w:val="center"/>
      </w:pPr>
      <w:r>
        <w:t>-4-</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roofErr w:type="gramStart"/>
      <w:r w:rsidRPr="00A46978">
        <w:t>TMMOB Mimarlar Odası Ankara Şubesinin 16.09.2025 tarihli ve 967157 kurum sayılı dilekçesinde özetle; planın üst ölçekli 1/25000 nazım imar planı k</w:t>
      </w:r>
      <w:r>
        <w:t xml:space="preserve">ararları ve yargı kararları ile </w:t>
      </w:r>
      <w:r w:rsidRPr="00400AAC">
        <w:t>uyumsuz olduğu, plan raporu ile plan notları arasında çelişkiler bulunduğu, konut adedi sınırının net olarak belirlenmediği, konut alanlarında yönetmelikte tanımlanmayan pansiyon/günübirlik kullanımlara yer verildiği, Mekânsal Planlar Yapım Yönetmeliğinde öngörülen donatı alanı standartlarının sağlanmadığı, bazı donatı alanlarının eksik, bazılarının ise yetersiz olduğu, %20-50 arası eğimli arazilerde yoğun yapılaşmaya izin verilerek jeolojik etüt raporundaki önerilerin göz ardı edildiği, ulaşım sürekliliğini sağlayacak bağlantı yollarının plan onama sınırları dışında çözümlenmediği, fiili yolların kamuya kazandırılmadığı, tescil harici alanlar ve mülkiyet sorunlarının çözülmeden planlama yapılmasının planlama açısından eksiklik oluşturduğu, DSİ görüşünde dere yatağı olarak belirtilen alanda yapı yaklaşma mesafesi bırakılmaksızın yapılaşmaya izin verilmesinin kamu yararına aykırı olduğu, plan notlarında yönetmelikte öngörülmeyen yeni fonksiyonların tanımlanarak emsal harici kullanımların genişletildiği, planlama alanına ilişkin tarım dışı kullanım görüşlerinin eski tarihli olduğu, bu nedenlerle plan yapım tekniğine aykırı, şehircilik ilkeleri ve planlama esaslarıyla bağdaşmayan, üst ölçek plan kararları ve yargı kararlarıyla çelişen, kamu yararı taşımayan düzenlemeler içerdiği belirtilerek 1/5000 ölçekli nazım ve 1/1000 ölçekli uygulama i</w:t>
      </w:r>
      <w:r>
        <w:t>mar planlarına itiraz edildiği,</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roofErr w:type="gramStart"/>
      <w:r w:rsidRPr="00A46978">
        <w:t>Ayaş Belediyesinin 23.09.2025 tarihli ve E-74395147-115.01.02-23752 sayılı yazısı</w:t>
      </w:r>
      <w:r w:rsidRPr="00400AAC">
        <w:t xml:space="preserve"> eki 29.08.2025 tarihli </w:t>
      </w:r>
      <w:proofErr w:type="spellStart"/>
      <w:r w:rsidRPr="00400AAC">
        <w:t>Yağmurdede</w:t>
      </w:r>
      <w:proofErr w:type="spellEnd"/>
      <w:r w:rsidRPr="00400AAC">
        <w:t xml:space="preserve"> Mahallesi Muhtarı H</w:t>
      </w:r>
      <w:r w:rsidR="00DD0D23">
        <w:t>******</w:t>
      </w:r>
      <w:r w:rsidRPr="00400AAC">
        <w:t xml:space="preserve"> B</w:t>
      </w:r>
      <w:r w:rsidR="00DD0D23">
        <w:t>****</w:t>
      </w:r>
      <w:r w:rsidRPr="00400AAC">
        <w:t xml:space="preserve">'un itirazının </w:t>
      </w:r>
      <w:r w:rsidRPr="00A46978">
        <w:t>H</w:t>
      </w:r>
      <w:r w:rsidR="00DD0D23">
        <w:t>****</w:t>
      </w:r>
      <w:r w:rsidRPr="00A46978">
        <w:t xml:space="preserve"> D</w:t>
      </w:r>
      <w:r w:rsidR="00DD0D23">
        <w:t>*******</w:t>
      </w:r>
      <w:r w:rsidRPr="00A46978">
        <w:t>'</w:t>
      </w:r>
      <w:proofErr w:type="spellStart"/>
      <w:r w:rsidRPr="00A46978">
        <w:t>ın</w:t>
      </w:r>
      <w:proofErr w:type="spellEnd"/>
      <w:r w:rsidRPr="00A46978">
        <w:t xml:space="preserve"> imar@ankara.bel.tr adresine mail ile ilettiği dilekçesi</w:t>
      </w:r>
      <w:r w:rsidRPr="00400AAC">
        <w:t xml:space="preserve">, </w:t>
      </w:r>
      <w:r>
        <w:t>F</w:t>
      </w:r>
      <w:r w:rsidR="00DD0D23">
        <w:t>****</w:t>
      </w:r>
      <w:r>
        <w:t xml:space="preserve"> A</w:t>
      </w:r>
      <w:r w:rsidR="00DD0D23">
        <w:t>********</w:t>
      </w:r>
      <w:r>
        <w:t>’</w:t>
      </w:r>
      <w:proofErr w:type="spellStart"/>
      <w:r>
        <w:t>ın</w:t>
      </w:r>
      <w:proofErr w:type="spellEnd"/>
      <w:r>
        <w:t xml:space="preserve"> 12.09.2025/965472, A</w:t>
      </w:r>
      <w:r w:rsidR="00DD0D23">
        <w:t>***</w:t>
      </w:r>
      <w:r>
        <w:t xml:space="preserve"> Ç</w:t>
      </w:r>
      <w:r w:rsidR="00DD0D23">
        <w:t>****</w:t>
      </w:r>
      <w:r>
        <w:t>’in 12.09.2025/965477, Ş</w:t>
      </w:r>
      <w:r w:rsidR="00DD0D23">
        <w:t>*******</w:t>
      </w:r>
      <w:r>
        <w:t xml:space="preserve"> A</w:t>
      </w:r>
      <w:r w:rsidR="00DD0D23">
        <w:t>********</w:t>
      </w:r>
      <w:r>
        <w:t>’</w:t>
      </w:r>
      <w:proofErr w:type="spellStart"/>
      <w:r>
        <w:t>ın</w:t>
      </w:r>
      <w:proofErr w:type="spellEnd"/>
      <w:r>
        <w:t xml:space="preserve"> 12.09.2025/965483, U</w:t>
      </w:r>
      <w:r w:rsidR="00DD0D23">
        <w:t>***</w:t>
      </w:r>
      <w:r>
        <w:t xml:space="preserve"> Ç</w:t>
      </w:r>
      <w:r w:rsidR="00DD0D23">
        <w:t>****</w:t>
      </w:r>
      <w:r>
        <w:t xml:space="preserve">’in 12.09.2025/965486 kurum sayılı </w:t>
      </w:r>
      <w:r w:rsidRPr="00400AAC">
        <w:t>dilekçeler ile aynı içerikte olduğu,</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roofErr w:type="gramStart"/>
      <w:r w:rsidRPr="001C3B51">
        <w:t>Ayaş Belediyesinin 23.09.2025 tarihli ve E-74395147-115.01.02-23752 sayılı yazısı</w:t>
      </w:r>
      <w:r>
        <w:t xml:space="preserve"> </w:t>
      </w:r>
      <w:r w:rsidRPr="00400AAC">
        <w:t>eki 08.09.2025 tarihli M</w:t>
      </w:r>
      <w:r w:rsidR="00DD0D23">
        <w:t>******</w:t>
      </w:r>
      <w:r w:rsidRPr="00400AAC">
        <w:t xml:space="preserve"> Y</w:t>
      </w:r>
      <w:r w:rsidR="00DD0D23">
        <w:t>*******</w:t>
      </w:r>
      <w:r w:rsidRPr="00400AAC">
        <w:t>'</w:t>
      </w:r>
      <w:proofErr w:type="spellStart"/>
      <w:r w:rsidRPr="00400AAC">
        <w:t>ın</w:t>
      </w:r>
      <w:proofErr w:type="spellEnd"/>
      <w:r w:rsidRPr="00400AAC">
        <w:t xml:space="preserve"> dilekçesi ile özetle; 182 ada 79 sayılı parselin paydaşlarından olduğu, yapılan plan değişikliği ile yeni oluşturulan parselin kullanım çevre düzeni ve mülkiyet hakkını kısıtlayacak şekilde mevcut parsele girinti yapması ve mevcut yolunun planda olmadığı, mevcut parseldeki gibi doğrusal sınırların korunmasının talep edildiği, söz konusu imar planı değişikliğinin iptal edilmesini ve yeniden değer</w:t>
      </w:r>
      <w:r>
        <w:t>lendirilmesinin talep edildiği,</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roofErr w:type="gramStart"/>
      <w:r w:rsidRPr="001C3B51">
        <w:t>Ayaş Belediyesinin 23.09.2025 tarihli ve E-74395147-115.01.02-23752 sayılı yazısı</w:t>
      </w:r>
      <w:r>
        <w:t xml:space="preserve"> </w:t>
      </w:r>
      <w:r w:rsidRPr="00400AAC">
        <w:t>eki 09.09.2025 tarihli B</w:t>
      </w:r>
      <w:r w:rsidR="00DD0D23">
        <w:t>****</w:t>
      </w:r>
      <w:r w:rsidRPr="00400AAC">
        <w:t xml:space="preserve"> K</w:t>
      </w:r>
      <w:r w:rsidR="00DD0D23">
        <w:t>*****</w:t>
      </w:r>
      <w:r w:rsidRPr="00400AAC">
        <w:t>'</w:t>
      </w:r>
      <w:proofErr w:type="spellStart"/>
      <w:r w:rsidRPr="00400AAC">
        <w:t>nın</w:t>
      </w:r>
      <w:proofErr w:type="spellEnd"/>
      <w:r w:rsidRPr="00400AAC">
        <w:t>, 10.09.2025 tarihli E</w:t>
      </w:r>
      <w:r w:rsidR="00DD0D23">
        <w:t>******</w:t>
      </w:r>
      <w:r w:rsidRPr="00400AAC">
        <w:t xml:space="preserve"> Ç</w:t>
      </w:r>
      <w:r w:rsidR="00DD0D23">
        <w:t>****</w:t>
      </w:r>
      <w:r w:rsidRPr="00400AAC">
        <w:t>’in, 15.09.2025 tarihli S</w:t>
      </w:r>
      <w:r w:rsidR="00DD0D23">
        <w:t>****</w:t>
      </w:r>
      <w:r w:rsidRPr="00400AAC">
        <w:t xml:space="preserve"> S</w:t>
      </w:r>
      <w:r w:rsidR="00DD0D23">
        <w:t>*****</w:t>
      </w:r>
      <w:r w:rsidRPr="00400AAC">
        <w:t>'un dilekçeleri ile özetle; 182 ada 79 sayılı parselin paydaşlarından olduğu, yapılan plan değişikliği ile yeni oluşturulan parselin kullanım hakkını mevcut kullanım durumunu olumsuz etkileyen düzenlemeler içerdiği, yapılan plan değişikliği ile yeni oluşturulan parseline ilişkin sınır çizimlerinde hata bulunduğunun tespit edildiği, tapu ve kadastro kayıtlarında belirtilen parsel sınırlan ile askıya çıkan imar planı paftasında gösterilen sınırların örtüşmediği, yanlış çizim sebebiyle parselinin gerçek sınırlarının hatalı yansıtıldığı, mevcut parseldeki gibi doğrusal sınırların korunmasının talep edildiği, söz konusu imar planı değişikliğinin iptal edilmesini veya yeniden değerlendirilmesinin talep edildiği,</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jc w:val="center"/>
      </w:pPr>
      <w:r>
        <w:t>-5-</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t>-</w:t>
      </w:r>
      <w:r w:rsidRPr="001C3B51">
        <w:t xml:space="preserve"> Ayaş Belediyesinin 23.09.2025 tarihli ve E-74395147-115.01.02-23752 sayılı yazısı</w:t>
      </w:r>
      <w:r>
        <w:t xml:space="preserve"> </w:t>
      </w:r>
      <w:r w:rsidRPr="00400AAC">
        <w:t xml:space="preserve">eki; </w:t>
      </w:r>
      <w:proofErr w:type="spellStart"/>
      <w:r w:rsidRPr="00400AAC">
        <w:t>Yağmurdede</w:t>
      </w:r>
      <w:proofErr w:type="spellEnd"/>
      <w:r w:rsidRPr="00400AAC">
        <w:t xml:space="preserve"> Mahallesi Muhtarı H</w:t>
      </w:r>
      <w:r w:rsidR="001E75A6">
        <w:t>******</w:t>
      </w:r>
      <w:r w:rsidRPr="00400AAC">
        <w:t xml:space="preserve"> B</w:t>
      </w:r>
      <w:r w:rsidR="001E75A6">
        <w:t>****</w:t>
      </w:r>
      <w:r w:rsidRPr="00400AAC">
        <w:t xml:space="preserve">’un 19.09.2025 tarihli dilekçesi ekleri; </w:t>
      </w:r>
      <w:proofErr w:type="spellStart"/>
      <w:r w:rsidRPr="00400AAC">
        <w:t>Yağmurdede</w:t>
      </w:r>
      <w:proofErr w:type="spellEnd"/>
      <w:r w:rsidRPr="00400AAC">
        <w:t xml:space="preserve"> Mahalle Muhtarı H</w:t>
      </w:r>
      <w:r w:rsidR="001E75A6">
        <w:t>******</w:t>
      </w:r>
      <w:r w:rsidRPr="00400AAC">
        <w:t xml:space="preserve"> B</w:t>
      </w:r>
      <w:r w:rsidR="001E75A6">
        <w:t>****</w:t>
      </w:r>
      <w:r w:rsidRPr="00400AAC">
        <w:t>, F</w:t>
      </w:r>
      <w:r w:rsidR="001E75A6">
        <w:t>****</w:t>
      </w:r>
      <w:r w:rsidRPr="00400AAC">
        <w:t xml:space="preserve"> A</w:t>
      </w:r>
      <w:r w:rsidR="001E75A6">
        <w:t>********,</w:t>
      </w:r>
      <w:r w:rsidRPr="00400AAC">
        <w:t xml:space="preserve"> A</w:t>
      </w:r>
      <w:r w:rsidR="00162268">
        <w:t>***</w:t>
      </w:r>
      <w:r w:rsidRPr="00400AAC">
        <w:t xml:space="preserve"> Ç</w:t>
      </w:r>
      <w:r w:rsidR="00162268">
        <w:t>****</w:t>
      </w:r>
      <w:r w:rsidRPr="00400AAC">
        <w:t>, Ş</w:t>
      </w:r>
      <w:r w:rsidR="00162268">
        <w:t>*******</w:t>
      </w:r>
      <w:r w:rsidRPr="00400AAC">
        <w:t xml:space="preserve"> A</w:t>
      </w:r>
      <w:r w:rsidR="00162268">
        <w:t>********</w:t>
      </w:r>
      <w:r w:rsidRPr="00400AAC">
        <w:t xml:space="preserve"> ve U</w:t>
      </w:r>
      <w:r w:rsidR="00162268">
        <w:t>***</w:t>
      </w:r>
      <w:r w:rsidRPr="00400AAC">
        <w:t xml:space="preserve"> Ç</w:t>
      </w:r>
      <w:r w:rsidR="00162268">
        <w:t>****</w:t>
      </w:r>
      <w:r w:rsidRPr="00400AAC">
        <w:t xml:space="preserve">'in dilekçeleri ile özetle; Plan içindeki </w:t>
      </w:r>
      <w:proofErr w:type="spellStart"/>
      <w:r w:rsidRPr="00400AAC">
        <w:t>Yağmurdede</w:t>
      </w:r>
      <w:proofErr w:type="spellEnd"/>
      <w:r w:rsidRPr="00400AAC">
        <w:t xml:space="preserve"> Mahalle</w:t>
      </w:r>
      <w:r>
        <w:t>si 182 ada 86 parselin 1930'lu-</w:t>
      </w:r>
      <w:r w:rsidRPr="00400AAC">
        <w:t xml:space="preserve">40'lı yıllarda köyün ileri gelenleri tarafından satın alındığı, arazinin çoğunluğunun 1960'lı yıllarda köylülerin hayvan otlatmaları için köy muhtarlığına bağışlandığı, 1970'lerde Ayaş Hükümet konağının yandığı, eski tapu kayıtlarına ulaşılamadığından nasıl bağış yapıldığı, tapuya işlenip işlenmediği, mera vasfından nasıl ve ne zaman çıkarıldığının bilinmediği, köylünün kendi tasarrufunda olması gereken arazinin büyük </w:t>
      </w:r>
      <w:r>
        <w:t>bir kısmının Bütün Şehir Yasası</w:t>
      </w:r>
      <w:r w:rsidRPr="00400AAC">
        <w:t xml:space="preserve">ndan ötürü muhtarlıktan alınarak Ayaş Belediyesine geçtiği, bu imar planının Ayaş'ın gelişimine katkısının olmayacağı, bölgenin alt yapısının müsait olmadığı, doğanın </w:t>
      </w:r>
      <w:proofErr w:type="gramStart"/>
      <w:r w:rsidRPr="00400AAC">
        <w:t>ekolojik dengesinin</w:t>
      </w:r>
      <w:proofErr w:type="gramEnd"/>
      <w:r w:rsidRPr="00400AAC">
        <w:t xml:space="preserve"> bozulacağı, hobi bahçelerinden sondaj vurularak çıkartılan yer altı sularının köylünün içme suyu sıkıntısına sebep olduğu, bölgede yeterli miktarda su kaynağı olmadığı için köyün kullandığı su kaynaklarını da tüketileceği, ayrıca bu bölgede çıkan su kaynaklarından alınan örneklerde yüksek oranda arsenik bulunduğu, kanalizasyon sorunu da oluşacağı, alt yapı sorununu çözmek için, bahçelerinden geçen akarsuyun kirletilmesine sebep olacağı, kanalizasyon giderlerinin </w:t>
      </w:r>
      <w:proofErr w:type="spellStart"/>
      <w:r w:rsidRPr="00400AAC">
        <w:t>Asartepe</w:t>
      </w:r>
      <w:proofErr w:type="spellEnd"/>
      <w:r w:rsidRPr="00400AAC">
        <w:t xml:space="preserve"> Barajı ve İlhan Çayına verileceği endişesini taşıdıkları, bu akarsu kıyısında meyveliklerinin, tarlalarının bulunduğu, İlhan ve Ilıca Mahallelerinin bu çaydan sebze üreterek geçimini sağladığı, yeni yapılaşmanın hırsızlığın artmasına neden olup mahallenin huzurunun ve bölgenin </w:t>
      </w:r>
      <w:proofErr w:type="spellStart"/>
      <w:r w:rsidRPr="00400AAC">
        <w:t>sosyo</w:t>
      </w:r>
      <w:proofErr w:type="spellEnd"/>
      <w:r w:rsidRPr="00400AAC">
        <w:t xml:space="preserve">-kültürel yapısının da bozulacağı endişesi taşıdıkları, projenin birçok olumsuz sonuçlar doğuracağının öngörüldüğü belirtilerek </w:t>
      </w:r>
      <w:proofErr w:type="spellStart"/>
      <w:r w:rsidRPr="00400AAC">
        <w:t>Yağmurdede</w:t>
      </w:r>
      <w:proofErr w:type="spellEnd"/>
      <w:r w:rsidRPr="00400AAC">
        <w:t xml:space="preserve"> Mahallesi sakinlerinin sesine kulak verilmesini 1/1000'lik uygulama imar planına ilişkin  itirazlarının de</w:t>
      </w:r>
      <w:r>
        <w:t>ğerlendirilmesinin istenildiği,</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t>-İlan askı süresi dışında</w:t>
      </w:r>
      <w:r>
        <w:t xml:space="preserve"> </w:t>
      </w:r>
      <w:r w:rsidRPr="00400AAC">
        <w:t>Ü</w:t>
      </w:r>
      <w:r w:rsidR="00162268">
        <w:t>***</w:t>
      </w:r>
      <w:r w:rsidRPr="00400AAC">
        <w:t xml:space="preserve"> A</w:t>
      </w:r>
      <w:r w:rsidR="00162268">
        <w:t>****</w:t>
      </w:r>
      <w:r w:rsidRPr="00400AAC">
        <w:t>'</w:t>
      </w:r>
      <w:proofErr w:type="spellStart"/>
      <w:r w:rsidRPr="00400AAC">
        <w:t>ın</w:t>
      </w:r>
      <w:proofErr w:type="spellEnd"/>
      <w:r w:rsidRPr="00400AAC">
        <w:t xml:space="preserve"> 17.09.2025 tarihli </w:t>
      </w:r>
      <w:r>
        <w:t>ve 968161</w:t>
      </w:r>
      <w:r w:rsidRPr="00400AAC">
        <w:t xml:space="preserve"> kayıtlı  </w:t>
      </w:r>
      <w:proofErr w:type="gramStart"/>
      <w:r w:rsidRPr="00400AAC">
        <w:t>ve</w:t>
      </w:r>
      <w:r>
        <w:t xml:space="preserve"> </w:t>
      </w:r>
      <w:r w:rsidRPr="00400AAC">
        <w:t xml:space="preserve"> </w:t>
      </w:r>
      <w:r w:rsidRPr="00BA7503">
        <w:t>M</w:t>
      </w:r>
      <w:proofErr w:type="gramEnd"/>
      <w:r w:rsidR="00162268">
        <w:t>*******</w:t>
      </w:r>
      <w:r w:rsidRPr="00BA7503">
        <w:t xml:space="preserve"> T</w:t>
      </w:r>
      <w:r w:rsidR="00162268">
        <w:t>******</w:t>
      </w:r>
      <w:r>
        <w:t>’in</w:t>
      </w:r>
      <w:r w:rsidRPr="00BA7503">
        <w:t xml:space="preserve"> 17.09.2025 tarih</w:t>
      </w:r>
      <w:r>
        <w:t xml:space="preserve">li ve 968168 kurum sayılı dilekçeleri </w:t>
      </w:r>
      <w:r w:rsidRPr="00400AAC">
        <w:t xml:space="preserve">ile; 182 ada 71 parselin; </w:t>
      </w:r>
      <w:r w:rsidRPr="00BA7503">
        <w:t>K</w:t>
      </w:r>
      <w:r w:rsidR="00162268">
        <w:t>****</w:t>
      </w:r>
      <w:r w:rsidRPr="00BA7503">
        <w:t xml:space="preserve"> K</w:t>
      </w:r>
      <w:r w:rsidR="00162268">
        <w:t>********</w:t>
      </w:r>
      <w:r>
        <w:t>’</w:t>
      </w:r>
      <w:proofErr w:type="spellStart"/>
      <w:r>
        <w:t>nın</w:t>
      </w:r>
      <w:proofErr w:type="spellEnd"/>
      <w:r w:rsidRPr="00BA7503">
        <w:t xml:space="preserve"> 17.09.2025 tarih</w:t>
      </w:r>
      <w:r>
        <w:t>li ve 968171 kurum sayılı</w:t>
      </w:r>
      <w:r w:rsidRPr="00400AAC">
        <w:t xml:space="preserve"> dilekçesi ile de 182 ada 76 parselin bir kısmının imar planı dışında bırakıldığı belirtilerek söz konusu taşınmazların tamamının imar planına dah</w:t>
      </w:r>
      <w:r>
        <w:t>il edilmesinin talep edildiği,</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rPr>
          <w:b/>
          <w:bCs/>
        </w:rPr>
        <w:t>Başkanlığımızca yapılan değerlendirmede;</w:t>
      </w:r>
    </w:p>
    <w:p w:rsidR="00255783" w:rsidRDefault="00255783" w:rsidP="00255783">
      <w:pPr>
        <w:tabs>
          <w:tab w:val="left" w:pos="0"/>
        </w:tabs>
        <w:ind w:right="-1" w:firstLine="709"/>
        <w:jc w:val="both"/>
      </w:pPr>
      <w:r w:rsidRPr="00400AAC">
        <w:t>-Tarım görüşünün süresinin geçtiği, yönetmelik kapsamında yenilenmesi gerektiği yönün</w:t>
      </w:r>
      <w:r>
        <w:t>deki itirazlara yönelik olarak;</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roofErr w:type="gramStart"/>
      <w:r w:rsidRPr="00400AAC">
        <w:t>İl Tarım ve Orman Müdürlüğünün 20.08.2019 tarih ve E.2490552 sayılı imar planına esas kurum görüş yazısında planlama alanını da kapsayan alana yönelik olarak; </w:t>
      </w:r>
      <w:r w:rsidRPr="00400AAC">
        <w:rPr>
          <w:iCs/>
        </w:rPr>
        <w:t xml:space="preserve">"Ayaş ilçesi, </w:t>
      </w:r>
      <w:proofErr w:type="spellStart"/>
      <w:r w:rsidRPr="00400AAC">
        <w:rPr>
          <w:iCs/>
        </w:rPr>
        <w:t>Yağmurdede</w:t>
      </w:r>
      <w:proofErr w:type="spellEnd"/>
      <w:r w:rsidRPr="00400AAC">
        <w:rPr>
          <w:iCs/>
        </w:rPr>
        <w:t xml:space="preserve">, </w:t>
      </w:r>
      <w:proofErr w:type="spellStart"/>
      <w:r w:rsidRPr="00400AAC">
        <w:rPr>
          <w:iCs/>
        </w:rPr>
        <w:t>Uluyol</w:t>
      </w:r>
      <w:proofErr w:type="spellEnd"/>
      <w:r w:rsidRPr="00400AAC">
        <w:rPr>
          <w:iCs/>
        </w:rPr>
        <w:t xml:space="preserve"> ve </w:t>
      </w:r>
      <w:proofErr w:type="spellStart"/>
      <w:r w:rsidRPr="00400AAC">
        <w:rPr>
          <w:iCs/>
        </w:rPr>
        <w:t>Ortabereket</w:t>
      </w:r>
      <w:proofErr w:type="spellEnd"/>
      <w:r w:rsidRPr="00400AAC">
        <w:rPr>
          <w:iCs/>
        </w:rPr>
        <w:t xml:space="preserve"> Mahalleleri sınırları içerisinde yer alan ve yazımız ekindeki haritada gri renk ile belirtilen 105,3068 hektar yüzölçümüne sahip alanlar, 5403 sayılı Toprak Koruma ve Arazi Kullanımı Kanununun 3. maddesi (i) bendinde tanımlanan Tarım Dışı Alan (T) olarak tespit edildiğinden ilgili Kanun kapsamında yapılacak herhangi bir iş ve işlem bulunmamaktadır.</w:t>
      </w:r>
      <w:r w:rsidRPr="00400AAC">
        <w:t xml:space="preserve">" denildiği, 5403 sayılı Toprak Koruma ve Arazi Kullanımı Kanunu ile bu kanuna bağlı olarak 9.12.2017 tarihli ve 30265 sayılı Resmi </w:t>
      </w:r>
      <w:proofErr w:type="spellStart"/>
      <w:r w:rsidRPr="00400AAC">
        <w:t>Gazete’de</w:t>
      </w:r>
      <w:proofErr w:type="spellEnd"/>
      <w:r w:rsidRPr="00400AAC">
        <w:t xml:space="preserve"> yayımlanan </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jc w:val="center"/>
      </w:pPr>
    </w:p>
    <w:p w:rsidR="00255783" w:rsidRDefault="00255783" w:rsidP="00255783">
      <w:pPr>
        <w:tabs>
          <w:tab w:val="left" w:pos="0"/>
        </w:tabs>
        <w:ind w:right="-1"/>
        <w:jc w:val="center"/>
      </w:pPr>
      <w:r>
        <w:t>-6-</w:t>
      </w:r>
    </w:p>
    <w:p w:rsidR="00255783" w:rsidRDefault="00255783" w:rsidP="00255783">
      <w:pPr>
        <w:tabs>
          <w:tab w:val="left" w:pos="0"/>
        </w:tabs>
        <w:ind w:right="-1"/>
        <w:jc w:val="center"/>
      </w:pPr>
    </w:p>
    <w:p w:rsidR="00255783" w:rsidRDefault="00255783" w:rsidP="00255783">
      <w:pPr>
        <w:tabs>
          <w:tab w:val="left" w:pos="0"/>
        </w:tabs>
        <w:ind w:right="-1"/>
        <w:jc w:val="center"/>
      </w:pPr>
    </w:p>
    <w:p w:rsidR="00255783" w:rsidRDefault="00255783" w:rsidP="00255783">
      <w:pPr>
        <w:tabs>
          <w:tab w:val="left" w:pos="0"/>
        </w:tabs>
        <w:ind w:right="-1"/>
        <w:jc w:val="both"/>
      </w:pPr>
    </w:p>
    <w:p w:rsidR="00255783" w:rsidRDefault="00255783" w:rsidP="00255783">
      <w:pPr>
        <w:tabs>
          <w:tab w:val="left" w:pos="0"/>
        </w:tabs>
        <w:ind w:right="-1"/>
        <w:jc w:val="both"/>
      </w:pPr>
      <w:proofErr w:type="gramStart"/>
      <w:r w:rsidRPr="00400AAC">
        <w:t>Tarım Arazilerinin Korunması Kullanılması ve Planlanmasına Dair Yönetmelik hükümlerinin uygulanmasına açıklık getirmek ve ülke genelinde uygulama birlikteliğini sağlamak amacıyla yayımlanan Tarım Arazilerinin Korunması Kullanılması ve Planl</w:t>
      </w:r>
      <w:r>
        <w:t>anmasına Dair Uygulama Talimatı</w:t>
      </w:r>
      <w:r w:rsidRPr="00400AAC">
        <w:t>nda </w:t>
      </w:r>
      <w:r>
        <w:rPr>
          <w:iCs/>
        </w:rPr>
        <w:t>"(10) Yönetmeliğin 12’</w:t>
      </w:r>
      <w:r w:rsidRPr="00400AAC">
        <w:rPr>
          <w:iCs/>
        </w:rPr>
        <w:t>nci maddesinin 8</w:t>
      </w:r>
      <w:r>
        <w:rPr>
          <w:iCs/>
        </w:rPr>
        <w:t>’</w:t>
      </w:r>
      <w:r w:rsidRPr="00400AAC">
        <w:rPr>
          <w:iCs/>
        </w:rPr>
        <w:t>inci fıkrasında “Arazi kullanımına ilişkin verilen izinler, izin tarihinden itibaren iki yıl içerisinde, tarım dışı amaçlı kullanımlarda planların onaylanmaması, tarımsal amaçlı yapılarda ise ruhsata bağlanmaması durumunda geçersiz kabul edilir.” hükmü kapsamındaki iki yıllık süre, Yönetmeliğin yürürlüğe girdiği tarihten önce izin verilmiş olsa dahi, Yönetmeliğin yürürlüğe girdiği tarihten itibaren başlayacaktır..." </w:t>
      </w:r>
      <w:r w:rsidRPr="00400AAC">
        <w:t>denildiği, planlama alanının 5403 sayılı Kanun dışında tutulan Tarım Dışı Alan olması, Yönetmeliğin 12/8 Maddesinde belirtilen nitelikli tarım arazilerinden olmaması çerçevesinde iti</w:t>
      </w:r>
      <w:r>
        <w:t>razın değerlendirilmesi,</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rPr>
          <w:b/>
          <w:bCs/>
        </w:rPr>
        <w:t>-</w:t>
      </w:r>
      <w:r w:rsidRPr="00400AAC">
        <w:t xml:space="preserve">Parsellerin bir kısmının plan onama sınırı içinde kaldığı belirtilerek tamamının plana </w:t>
      </w:r>
      <w:proofErr w:type="gramStart"/>
      <w:r w:rsidRPr="00400AAC">
        <w:t>dahil</w:t>
      </w:r>
      <w:proofErr w:type="gramEnd"/>
      <w:r w:rsidRPr="00400AAC">
        <w:t xml:space="preserve"> edilmesi yönün</w:t>
      </w:r>
      <w:r>
        <w:t>deki itirazlara yönelik olarak;</w:t>
      </w:r>
    </w:p>
    <w:p w:rsidR="00255783" w:rsidRDefault="00255783" w:rsidP="00255783">
      <w:pPr>
        <w:tabs>
          <w:tab w:val="left" w:pos="0"/>
        </w:tabs>
        <w:ind w:right="-1" w:firstLine="709"/>
        <w:jc w:val="both"/>
      </w:pPr>
      <w:r w:rsidRPr="00400AAC">
        <w:t>İtiraza konu taşınmazların tarım dışı olarak tanımlı kısımlarının plan onama sınırı içerisinde kaldığı, parselin plan onama sınırı dışında kalan kısımlarına yönelik tarım dışı olduğu ve/veya tarım dışı kullanılabileceği</w:t>
      </w:r>
      <w:r>
        <w:t xml:space="preserve"> yönünde bir iznin bulunmadığı,</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t>-182 ada 79 sayılı parselde çizimlerin düzeltilmesine yönelik taleplere ilişkin olarak;</w:t>
      </w:r>
    </w:p>
    <w:p w:rsidR="00255783" w:rsidRDefault="00255783" w:rsidP="00255783">
      <w:pPr>
        <w:tabs>
          <w:tab w:val="left" w:pos="0"/>
        </w:tabs>
        <w:ind w:right="-1" w:firstLine="709"/>
        <w:jc w:val="both"/>
      </w:pPr>
      <w:r w:rsidRPr="00400AAC">
        <w:t>3194 sayılı İmar Kanunun Tanımlar başlıklı 5. Maddesinin 1. fıkrasında, Nazım İmar Planının "</w:t>
      </w:r>
      <w:r w:rsidRPr="00400AAC">
        <w:rPr>
          <w:iCs/>
        </w:rPr>
        <w:t>... </w:t>
      </w:r>
      <w:proofErr w:type="gramStart"/>
      <w:r w:rsidRPr="00400AAC">
        <w:rPr>
          <w:iCs/>
        </w:rPr>
        <w:t>genel</w:t>
      </w:r>
      <w:proofErr w:type="gramEnd"/>
      <w:r w:rsidRPr="00400AAC">
        <w:rPr>
          <w:iCs/>
        </w:rPr>
        <w:t xml:space="preserve"> kullanış biçimlerini, yerleşme alanlarının gelişme yön ve büyüklüklerini, nüfus yoğunlukları ve eşiklerini, ulaşım sistemlerini göstermek ve uygulama imar planlarının hazırlanmasına esas olmak üzere düzenlenen, plan hükümleri ve raporuyla beraber bütün olan plandır.</w:t>
      </w:r>
      <w:r w:rsidRPr="00400AAC">
        <w:t>" şeklinde tanımladığı, bu bağlamda itirazların yukarıda belirtilen imar mevzuat hükmü gereği 1/5000 ölçekli nazım imar planının konusu olmadığı, ilave olarak Mekânsal Planlar Yapım Yönetmeliği'nin EK-1ç Nazım İmar Planı/Gösterimler / Konut Alanları / Gelişme Konut Alanı (Brüt yoğunluğa göre) Seyrek (50 kişi/ha altında) gösteriminden dolayı seyrek yoğunluklu gelişme konut adalarında yatay çizgilerin bulunduğu, bu çizgilerin parsel sınırlarını göstermediği, çizgilerin şematik olduğu,</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roofErr w:type="gramStart"/>
      <w:r w:rsidRPr="00BA7503">
        <w:t>M</w:t>
      </w:r>
      <w:r w:rsidR="00162268">
        <w:t>******</w:t>
      </w:r>
      <w:r w:rsidRPr="00BA7503">
        <w:t xml:space="preserve"> B</w:t>
      </w:r>
      <w:r w:rsidR="00162268">
        <w:t>********</w:t>
      </w:r>
      <w:r>
        <w:t>’</w:t>
      </w:r>
      <w:proofErr w:type="spellStart"/>
      <w:r>
        <w:t>ın</w:t>
      </w:r>
      <w:proofErr w:type="spellEnd"/>
      <w:r w:rsidRPr="00BA7503">
        <w:t xml:space="preserve"> 28.08.2025 tarih</w:t>
      </w:r>
      <w:r>
        <w:t>li ve 955979 kurum sayılı dilekçesine</w:t>
      </w:r>
      <w:r w:rsidRPr="00400AAC">
        <w:t xml:space="preserve"> yapılan itirazlara yönelik olarak planlama alanının 5403 sayılı Yasa Kapsamında kalmayan (T) Tarım Dışı alanlardan olduğu,  plan onama sınırı dışında, tarım alanı içinden geçen 10 metrelik taşıt yolunun planlama alanında yeniden düzenlenerek onaylandığı, yapı yaklaşma mesafelerine yönelik itirazın nazım imar planı ölçeğinde bir husus olmadığı, 1/1000 ölçekli uygulama imar planında yapı yaklaşma mesafelerinin belirlendiği, ayrıca plan kapsamında bulunmayan ancak öneri planın lejantında bulunan oyun alanı ve çocuk bahçeleri gösterimin 2025/704 ABBMK i</w:t>
      </w:r>
      <w:r>
        <w:t>le gösterimlerden çıkartıldığı,</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jc w:val="center"/>
      </w:pPr>
      <w:r>
        <w:t>-7-</w:t>
      </w:r>
    </w:p>
    <w:p w:rsidR="00255783" w:rsidRDefault="00255783" w:rsidP="00255783">
      <w:pPr>
        <w:tabs>
          <w:tab w:val="left" w:pos="0"/>
        </w:tabs>
        <w:ind w:right="-1"/>
        <w:jc w:val="center"/>
      </w:pPr>
    </w:p>
    <w:p w:rsidR="00255783" w:rsidRDefault="00255783" w:rsidP="00255783">
      <w:pPr>
        <w:tabs>
          <w:tab w:val="left" w:pos="0"/>
        </w:tabs>
        <w:ind w:right="-1"/>
        <w:jc w:val="both"/>
      </w:pPr>
    </w:p>
    <w:p w:rsidR="00255783" w:rsidRDefault="00255783" w:rsidP="00255783">
      <w:pPr>
        <w:tabs>
          <w:tab w:val="left" w:pos="0"/>
        </w:tabs>
        <w:ind w:right="-1" w:firstLine="709"/>
        <w:jc w:val="both"/>
      </w:pPr>
    </w:p>
    <w:p w:rsidR="00255783" w:rsidRPr="00400AAC" w:rsidRDefault="00255783" w:rsidP="00255783">
      <w:pPr>
        <w:tabs>
          <w:tab w:val="left" w:pos="0"/>
        </w:tabs>
        <w:ind w:right="-1" w:firstLine="709"/>
        <w:jc w:val="both"/>
      </w:pPr>
      <w:proofErr w:type="gramStart"/>
      <w:r w:rsidRPr="00400AAC">
        <w:t>Plan teklifinin onay süresinin geçtiği bu nedenle plan teklifinin hukuki geçerliliğinin kalmadığı belirtilerek 1/1000 ve 1/5000 ölçekli imar planı teklifinin iptal edilmesinin istenildiği, ancak 5216 sayılı Büyükşehir Belediye Kanunu'nun 14. maddesinde; "</w:t>
      </w:r>
      <w:r w:rsidRPr="00400AAC">
        <w:rPr>
          <w:iCs/>
        </w:rPr>
        <w:t>Büyükşehir kapsamındaki ilçe (…)</w:t>
      </w:r>
      <w:bookmarkStart w:id="0" w:name="_ftnref21"/>
      <w:r w:rsidRPr="00400AAC">
        <w:rPr>
          <w:iCs/>
        </w:rPr>
        <w:t>[21]</w:t>
      </w:r>
      <w:bookmarkEnd w:id="0"/>
      <w:r w:rsidRPr="00400AAC">
        <w:rPr>
          <w:iCs/>
        </w:rPr>
        <w:t> belediye meclisleri tarafından alınan imara ilişkin kararlar, kararın gelişinden itibaren üç ay içinde büyükşehir belediye meclisi tarafından </w:t>
      </w:r>
      <w:r w:rsidRPr="00BA7503">
        <w:rPr>
          <w:iCs/>
          <w:u w:val="single"/>
        </w:rPr>
        <w:t>nazım imar plânına uygunluğu yönünden incelenerek</w:t>
      </w:r>
      <w:r w:rsidRPr="00400AAC">
        <w:rPr>
          <w:iCs/>
        </w:rPr>
        <w:t xml:space="preserve"> aynen veya değiştirilerek kabul edildikten sonra büyükşehir belediye başkanına gönderilir. (Ek cümle: 6/3/2008-5747/3 </w:t>
      </w:r>
      <w:proofErr w:type="spellStart"/>
      <w:r w:rsidRPr="00400AAC">
        <w:rPr>
          <w:iCs/>
        </w:rPr>
        <w:t>md.</w:t>
      </w:r>
      <w:proofErr w:type="spellEnd"/>
      <w:r w:rsidRPr="00400AAC">
        <w:rPr>
          <w:iCs/>
        </w:rPr>
        <w:t>) Üç ay içinde büyükşehir belediye meclisinde görüşülmeyen kararlar onaylanmış sayılır." </w:t>
      </w:r>
      <w:r w:rsidRPr="00400AAC">
        <w:t>denildiği, iddia edildiği gibi plan teklifinin onay süresinin geçmiş olduğundan bahsedilemeyeceği, anılan kanunla ilçe belediye meclis kararının yürürlükte olan nazım imar planına uygunluğu yönünden incelenmesinin bir süreye bağlandığı, ayrıca Mekânsal Planlar Yapım Yönetmeliğinin 21. maddesinin 2. fıkrasında; "</w:t>
      </w:r>
      <w:r w:rsidRPr="00400AAC">
        <w:rPr>
          <w:iCs/>
        </w:rPr>
        <w:t xml:space="preserve">Nazım ve uygulama imar planları gerekli görülmesi halinde eş zamanlı olarak hazırlanabilir. </w:t>
      </w:r>
      <w:proofErr w:type="gramEnd"/>
      <w:r w:rsidRPr="00400AAC">
        <w:rPr>
          <w:iCs/>
        </w:rPr>
        <w:t>Nazım imar planı kesinleşmeden uygulama imar planı onaylanamaz. Ancak, onay yetkisinin aynı idarede bulunması halinde nazım ve uygulama imar planları eş zamanlı olarak onaylanabilir." </w:t>
      </w:r>
      <w:r w:rsidRPr="00400AAC">
        <w:t>hükmü kapsamında da nazım imar planı ve uygulama imar planının Belediye Meclisimizce birlikte onaylandığı, dolayısıyla böyle bir süre kısıtlamasının bulunmadığı,</w:t>
      </w:r>
    </w:p>
    <w:p w:rsidR="00255783" w:rsidRDefault="00255783" w:rsidP="00255783">
      <w:pPr>
        <w:tabs>
          <w:tab w:val="left" w:pos="0"/>
        </w:tabs>
        <w:ind w:right="-1" w:firstLine="709"/>
        <w:jc w:val="both"/>
      </w:pPr>
      <w:r w:rsidRPr="00400AAC">
        <w:br/>
      </w:r>
      <w:r w:rsidRPr="00400AAC">
        <w:t> </w:t>
      </w:r>
      <w:r w:rsidRPr="00400AAC">
        <w:t> </w:t>
      </w:r>
      <w:r w:rsidRPr="00400AAC">
        <w:t> </w:t>
      </w:r>
      <w:r w:rsidRPr="00BA7503">
        <w:t xml:space="preserve"> </w:t>
      </w:r>
      <w:proofErr w:type="gramStart"/>
      <w:r w:rsidRPr="00BA7503">
        <w:t>Mimarlar Odası Ankara Şubesi</w:t>
      </w:r>
      <w:r>
        <w:t>nin</w:t>
      </w:r>
      <w:r w:rsidRPr="00BA7503">
        <w:t xml:space="preserve"> 16.09.2025 tarihli ve 967157 kurum sayılı dilekçesi</w:t>
      </w:r>
      <w:r>
        <w:t xml:space="preserve">ne </w:t>
      </w:r>
      <w:r w:rsidRPr="00400AAC">
        <w:t>yapılan itiraza yönelik olarak; Ankara Büyükşehir Belediye Meclisinin 13.05.2025 tarihli ve 704 sayılı Kararı ile " </w:t>
      </w:r>
      <w:r w:rsidRPr="00400AAC">
        <w:rPr>
          <w:iCs/>
        </w:rPr>
        <w:t xml:space="preserve">Ayaş İlçesi </w:t>
      </w:r>
      <w:proofErr w:type="spellStart"/>
      <w:r w:rsidRPr="00400AAC">
        <w:rPr>
          <w:iCs/>
        </w:rPr>
        <w:t>Yağmurdede</w:t>
      </w:r>
      <w:proofErr w:type="spellEnd"/>
      <w:r w:rsidRPr="00400AAC">
        <w:rPr>
          <w:iCs/>
        </w:rPr>
        <w:t xml:space="preserve"> Mahallesi 182 ada ve çevresine ait hazırlanan 1/1000 ölçekli uygulama imar planı teklifi ile tavsiye niteliğindeki 1/5000 nazım imar planı teklifinin plan notlarına her konut parselinde bir bağımsız bölüm yapılacağına ve parselasyon planı aşamasında Başkent Milli Emlak Dairesi Başkanlığından görüş alınması gerektiğine dair hüküm eklenmesi, 1/5000 ölçekli nazım imar planı teklifinin 2.1 sayılı plan notunun iptal edilmesi, 1/1000 ölçekli uygulama imar planı teklifine ilişkin olarak ise imar mevzuatı ile uyuşmayan veya emsal harici kullanım hakkı veren 3.1.1, 3.1.2, 3.4.2, 3.4.3 no.lu plan notlarının iptali ile imar mevzuatında yer alan plan notlarındaki tanımların çıkartılması, Kamping alanının batı kısmındaki yapı yaklaşım mesafelerinin D.S.İ. görüşü doğrultusunda düzenlenmesi, Plan onama sınırları dışında, tarım alanı içinden devamlılığı sağlanacak şekilde kurgulanan 10 m. genişliğindeki taşıt yolunun plan onama sınırları içinde çözümlenmesi yönünde plan şemasında gerekli düzeltmelerin yapılması, meydana bakan ticaret ve sosyal tesis alanında yapı yaklaşım mesafelerinin düzenlenmesi, gösterilen kısımda yer alan oyun alanı ve çocuk bahçeleri kullanımlarının iptal edilmesi..."</w:t>
      </w:r>
      <w:r w:rsidRPr="00400AAC">
        <w:t xml:space="preserve">  şeklinde </w:t>
      </w:r>
      <w:proofErr w:type="spellStart"/>
      <w:r w:rsidRPr="00400AAC">
        <w:t>tadilen</w:t>
      </w:r>
      <w:proofErr w:type="spellEnd"/>
      <w:r w:rsidRPr="00400AAC">
        <w:t xml:space="preserve"> onaylandığı, bu kapsamda konut adedinin belirlendiği, konut alanlarında yönetmelikte tanımlanmayan pansiyon/günübirlik kullanımlarına yer verilmediği, planlama alanında seyrek yoğunluklu konut alanı önerildiği, yapı yaklaşma mesafesinin nazım imar planının konusu olmadığı ancak aynı kararla onaylanan 1/1000 ölçekli uygulama imar planında dere yatağın</w:t>
      </w:r>
      <w:r>
        <w:t>da yapılaşmanın önerilmediği, </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jc w:val="center"/>
      </w:pPr>
      <w:r>
        <w:t>-8-</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proofErr w:type="gramStart"/>
      <w:r w:rsidRPr="00BA7503">
        <w:t>Ayaş Belediyesinin 23.09.2025 tarihli ve E-74395147-115.01.02-23752 sayılı yazısı</w:t>
      </w:r>
      <w:r>
        <w:t xml:space="preserve"> </w:t>
      </w:r>
      <w:r w:rsidRPr="00400AAC">
        <w:t>eki</w:t>
      </w:r>
      <w:r>
        <w:t>nde</w:t>
      </w:r>
      <w:r w:rsidRPr="00400AAC">
        <w:t xml:space="preserve">; </w:t>
      </w:r>
      <w:proofErr w:type="spellStart"/>
      <w:r w:rsidRPr="00400AAC">
        <w:t>Yağmurdede</w:t>
      </w:r>
      <w:proofErr w:type="spellEnd"/>
      <w:r w:rsidRPr="00400AAC">
        <w:t xml:space="preserve"> Mahallesi Muhtarı H</w:t>
      </w:r>
      <w:r w:rsidR="00162268">
        <w:t>******</w:t>
      </w:r>
      <w:r w:rsidRPr="00400AAC">
        <w:t xml:space="preserve"> B</w:t>
      </w:r>
      <w:r w:rsidR="00162268">
        <w:t>****</w:t>
      </w:r>
      <w:r w:rsidRPr="00400AAC">
        <w:t>’un dilekçesinde 1/5000 ölçekli nazım imar planına askı süresi içerisinde 5 adet itiraz yapıldığının belirtildiği, ancak  itirazların ilan askı süresinin bitimi olan 16.09.2025 tarihinden sonra 19.09.2025 tarihinde yapıldığı, ayrıca dilekçelerde 1/1000 ölçekli uygulama imar planına itiraz edildiği, askı süreci ilçesinde yürütülen 1/1000 ölçekli uygulama imar planına itirazların ilçesine yapılarak ilçe meclis kararına bağlanmasına müteakip 5216 sayılı Kanun gereği tarafımıza iletilmesi halinde 1/1000 ölçekli uygulama imar planına yapılan itir</w:t>
      </w:r>
      <w:r>
        <w:t>azların değerlendirilebileceği,</w:t>
      </w:r>
      <w:proofErr w:type="gramEnd"/>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t xml:space="preserve">Yukarıda bahsi geçen muhtelif dilekçelerle de; yapılaşmanın bölgenin </w:t>
      </w:r>
      <w:proofErr w:type="spellStart"/>
      <w:r w:rsidRPr="00400AAC">
        <w:t>sosyo</w:t>
      </w:r>
      <w:proofErr w:type="spellEnd"/>
      <w:r w:rsidRPr="00400AAC">
        <w:t xml:space="preserve">-kültürel yapısını olumsuz etkileyeceği, çevre kirliliği ve güvenlik sorunlarına yol açacağı gibi hususların öngörüldüğü belirtilerek bu projenin hayata geçirilmesini istemedikleri, </w:t>
      </w:r>
      <w:proofErr w:type="spellStart"/>
      <w:r w:rsidRPr="00400AAC">
        <w:t>Yağmurdede</w:t>
      </w:r>
      <w:proofErr w:type="spellEnd"/>
      <w:r w:rsidRPr="00400AAC">
        <w:t xml:space="preserve"> Mahallesi sakinleri olarak söz konusu plana itiraz edildiği yönündeki itirazların da Belediye Meclisimiz</w:t>
      </w:r>
      <w:r>
        <w:t>ce değerlendirilmesi gerektiği,</w:t>
      </w:r>
    </w:p>
    <w:p w:rsidR="00255783" w:rsidRDefault="00255783" w:rsidP="00255783">
      <w:pPr>
        <w:tabs>
          <w:tab w:val="left" w:pos="0"/>
        </w:tabs>
        <w:ind w:right="-1" w:firstLine="709"/>
        <w:jc w:val="both"/>
      </w:pPr>
    </w:p>
    <w:p w:rsidR="00255783" w:rsidRDefault="00255783" w:rsidP="00255783">
      <w:pPr>
        <w:tabs>
          <w:tab w:val="left" w:pos="0"/>
        </w:tabs>
        <w:ind w:right="-1" w:firstLine="709"/>
        <w:jc w:val="both"/>
      </w:pPr>
      <w:r w:rsidRPr="00400AAC">
        <w:t>1/5000 ölçekli nazım imar planına yasal ilan-askı sürecinde yapılan itirazlara ilişkin nihai karar merciinin Belediyemiz Meclisi olduğu</w:t>
      </w:r>
      <w:r>
        <w:t>, görüş ve sonucuna varıldığı,</w:t>
      </w:r>
    </w:p>
    <w:p w:rsidR="00255783" w:rsidRDefault="00255783" w:rsidP="00255783">
      <w:pPr>
        <w:tabs>
          <w:tab w:val="left" w:pos="0"/>
        </w:tabs>
        <w:ind w:right="-1" w:firstLine="709"/>
        <w:jc w:val="both"/>
      </w:pPr>
    </w:p>
    <w:p w:rsidR="001756AB" w:rsidRDefault="00255783" w:rsidP="00255783">
      <w:pPr>
        <w:tabs>
          <w:tab w:val="left" w:pos="0"/>
        </w:tabs>
        <w:ind w:right="-1" w:firstLine="709"/>
        <w:jc w:val="both"/>
      </w:pPr>
      <w:proofErr w:type="gramStart"/>
      <w:r>
        <w:t xml:space="preserve">Hususları tespit edilmiş olup, </w:t>
      </w:r>
      <w:r w:rsidRPr="00400AAC">
        <w:t xml:space="preserve">Ankara Büyükşehir Belediye Meclisinin13.05.2025 tarihli ve 704 sayılı Kararı ile </w:t>
      </w:r>
      <w:proofErr w:type="spellStart"/>
      <w:r w:rsidRPr="00400AAC">
        <w:t>tadilen</w:t>
      </w:r>
      <w:proofErr w:type="spellEnd"/>
      <w:r w:rsidRPr="00400AAC">
        <w:t xml:space="preserve"> onaylanan Ayaş İlçesi </w:t>
      </w:r>
      <w:proofErr w:type="spellStart"/>
      <w:r w:rsidRPr="00400AAC">
        <w:t>Yağmurdede</w:t>
      </w:r>
      <w:proofErr w:type="spellEnd"/>
      <w:r w:rsidRPr="00400AAC">
        <w:t xml:space="preserve"> Mahallesi 182 ada ve çevresine ait 1/5000 </w:t>
      </w:r>
      <w:r>
        <w:t xml:space="preserve">ölçekli </w:t>
      </w:r>
      <w:r w:rsidRPr="00400AAC">
        <w:t>nazım imar planına ilan-as</w:t>
      </w:r>
      <w:r>
        <w:t>kı sürecinde yapılan itirazlara ilişkin Üyeler M</w:t>
      </w:r>
      <w:bookmarkStart w:id="1" w:name="_GoBack"/>
      <w:bookmarkEnd w:id="1"/>
      <w:r>
        <w:t xml:space="preserve">ehmet Emin AYAZ, Fethi ÇAKMAK, Murat YALÇIN ve Cemal </w:t>
      </w:r>
      <w:proofErr w:type="spellStart"/>
      <w:r>
        <w:t>TEKİN’in</w:t>
      </w:r>
      <w:proofErr w:type="spellEnd"/>
      <w:r>
        <w:t xml:space="preserve"> “planlama alanında Tarım görüşünün eski olduğu, süresinin geçtiği, yönetmeliklere göre yenilenmesinin gerektiği, 1/25000 ölçekli plan olmadığından planların kademeli birlikteliğine aykırı olduğu, bu nedenlerle itirazların kabul edilerek planın iptal edilmesi gerektiğinden karara katılmıyoruz.” </w:t>
      </w:r>
      <w:proofErr w:type="gramEnd"/>
      <w:r>
        <w:t>Şeklindeki muhalefetlerine rağmen itirazların “</w:t>
      </w:r>
      <w:proofErr w:type="spellStart"/>
      <w:r>
        <w:t>reddi”</w:t>
      </w:r>
      <w:r w:rsidR="00942AAF">
        <w:t>ne</w:t>
      </w:r>
      <w:proofErr w:type="spellEnd"/>
      <w:r w:rsidR="00942AAF">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AK Parti, MHP ve BBP Gruplarının ret oylarına rağmen</w:t>
      </w:r>
      <w:r w:rsidR="00F60EEE">
        <w:t xml:space="preserve"> </w:t>
      </w:r>
      <w:r w:rsidR="00936478" w:rsidRPr="000E4FBC">
        <w:t>oy</w:t>
      </w:r>
      <w:r w:rsidR="00942AAF">
        <w:t>çokluğu</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255783" w:rsidRDefault="00255783" w:rsidP="005D13A5">
      <w:pPr>
        <w:tabs>
          <w:tab w:val="left" w:pos="0"/>
        </w:tabs>
        <w:ind w:right="-1" w:firstLine="709"/>
        <w:jc w:val="both"/>
      </w:pPr>
    </w:p>
    <w:p w:rsidR="00255783" w:rsidRDefault="00255783"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4A1286" w:rsidP="002868C1">
            <w:pPr>
              <w:tabs>
                <w:tab w:val="left" w:pos="2920"/>
              </w:tabs>
              <w:jc w:val="center"/>
              <w:rPr>
                <w:color w:val="000000"/>
              </w:rPr>
            </w:pPr>
            <w:r>
              <w:rPr>
                <w:color w:val="000000"/>
              </w:rPr>
              <w:t xml:space="preserve">    </w:t>
            </w:r>
            <w:r w:rsidR="00FE5077">
              <w:rPr>
                <w:color w:val="000000"/>
              </w:rPr>
              <w:t>Ece YILMAZ</w:t>
            </w:r>
          </w:p>
          <w:p w:rsidR="00764D3D" w:rsidRDefault="004A1286"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FE5077" w:rsidRDefault="004A1286" w:rsidP="002868C1">
            <w:pPr>
              <w:autoSpaceDE w:val="0"/>
              <w:autoSpaceDN w:val="0"/>
              <w:adjustRightInd w:val="0"/>
              <w:ind w:left="-20" w:firstLine="20"/>
              <w:jc w:val="center"/>
              <w:rPr>
                <w:color w:val="000000"/>
              </w:rPr>
            </w:pPr>
            <w:r>
              <w:rPr>
                <w:color w:val="000000"/>
              </w:rPr>
              <w:t xml:space="preserve"> </w:t>
            </w:r>
            <w:r w:rsidR="00FE5077">
              <w:rPr>
                <w:color w:val="000000"/>
              </w:rPr>
              <w:t>Cem ŞAHİN</w:t>
            </w:r>
          </w:p>
          <w:p w:rsidR="00764D3D" w:rsidRDefault="004A1286" w:rsidP="002868C1">
            <w:pPr>
              <w:autoSpaceDE w:val="0"/>
              <w:autoSpaceDN w:val="0"/>
              <w:adjustRightInd w:val="0"/>
              <w:ind w:left="-20" w:firstLine="20"/>
              <w:jc w:val="center"/>
              <w:rPr>
                <w:color w:val="000000"/>
              </w:rPr>
            </w:pPr>
            <w:r>
              <w:rPr>
                <w:color w:val="000000"/>
              </w:rPr>
              <w:t xml:space="preserve"> </w:t>
            </w:r>
            <w:r w:rsidR="00764D3D">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255783">
      <w:t>333</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255783">
      <w:t xml:space="preserve">  13</w:t>
    </w:r>
    <w:r>
      <w:t>.</w:t>
    </w:r>
    <w:r w:rsidR="00FE5077">
      <w:t>02</w:t>
    </w:r>
    <w:r>
      <w:t>.2026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268"/>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5A6"/>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783"/>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66D6"/>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286"/>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38A"/>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D23"/>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D8D"/>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9D24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5D4D6-38B7-4617-A925-E37B9FFB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3037</Words>
  <Characters>21900</Characters>
  <Application>Microsoft Office Word</Application>
  <DocSecurity>0</DocSecurity>
  <Lines>182</Lines>
  <Paragraphs>49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2026-02-11T08:23:00Z</cp:lastPrinted>
  <dcterms:created xsi:type="dcterms:W3CDTF">2026-02-16T07:06:00Z</dcterms:created>
  <dcterms:modified xsi:type="dcterms:W3CDTF">2026-02-19T07:15:00Z</dcterms:modified>
</cp:coreProperties>
</file>