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AA4B2B" w:rsidRPr="00AA4B2B" w:rsidRDefault="005D6F86" w:rsidP="00D06D39">
      <w:pPr>
        <w:tabs>
          <w:tab w:val="left" w:pos="9356"/>
        </w:tabs>
        <w:ind w:right="-1" w:firstLine="708"/>
        <w:jc w:val="both"/>
      </w:pPr>
      <w:r>
        <w:t xml:space="preserve">Kahramankazan İlçesi </w:t>
      </w:r>
      <w:proofErr w:type="spellStart"/>
      <w:r>
        <w:t>Satıkadın</w:t>
      </w:r>
      <w:proofErr w:type="spellEnd"/>
      <w:r>
        <w:t xml:space="preserve"> Mahallesi 222403 ada 3 parseldeki taşınmaz üzerine Belediye Hizmet Binası yapılması konusunda iş birliği protokolü düzenlenmesine</w:t>
      </w:r>
      <w:r w:rsidR="00B254EE" w:rsidRPr="00AA4B2B">
        <w:t xml:space="preserve"> </w:t>
      </w:r>
      <w:r w:rsidR="00AA4B2B" w:rsidRPr="00AA4B2B">
        <w:t xml:space="preserve">ilişkin </w:t>
      </w:r>
      <w:r w:rsidR="00940686">
        <w:t>Etüt ve Projeler</w:t>
      </w:r>
      <w:r w:rsidR="00B54C09">
        <w:t xml:space="preserve"> </w:t>
      </w:r>
      <w:r w:rsidR="00F11099">
        <w:t>Dairesi Başkanlığının</w:t>
      </w:r>
      <w:r w:rsidR="00AA4B2B" w:rsidRPr="00AA4B2B">
        <w:t xml:space="preserve"> </w:t>
      </w:r>
      <w:r w:rsidR="00940686">
        <w:t>12</w:t>
      </w:r>
      <w:r w:rsidR="00AA4B2B" w:rsidRPr="00AA4B2B">
        <w:t>.</w:t>
      </w:r>
      <w:r w:rsidR="00957411">
        <w:t>02</w:t>
      </w:r>
      <w:r w:rsidR="00AA4B2B" w:rsidRPr="00AA4B2B">
        <w:t>.202</w:t>
      </w:r>
      <w:r w:rsidR="00AA4B2B">
        <w:t>6</w:t>
      </w:r>
      <w:r w:rsidR="00AA4B2B" w:rsidRPr="00AA4B2B">
        <w:t xml:space="preserve"> tarihli ve E-</w:t>
      </w:r>
      <w:r w:rsidR="00B54C09">
        <w:t>212</w:t>
      </w:r>
      <w:r>
        <w:t>2429</w:t>
      </w:r>
      <w:r w:rsidR="00AA4B2B" w:rsidRPr="00AA4B2B">
        <w:t xml:space="preserve"> sayılı yazısı Büyükşehir Belediye Meclisimizin </w:t>
      </w:r>
      <w:r w:rsidR="00B54C09">
        <w:t>12</w:t>
      </w:r>
      <w:r w:rsidR="00957411">
        <w:t>.02</w:t>
      </w:r>
      <w:r w:rsidR="00AA4B2B" w:rsidRPr="00AA4B2B">
        <w:t>.2026 tarihli toplantısında okundu.</w:t>
      </w:r>
    </w:p>
    <w:p w:rsidR="00AA4B2B" w:rsidRDefault="00AA4B2B" w:rsidP="00D06D39">
      <w:pPr>
        <w:tabs>
          <w:tab w:val="left" w:pos="9356"/>
        </w:tabs>
        <w:ind w:right="-1" w:firstLine="709"/>
        <w:jc w:val="both"/>
      </w:pPr>
    </w:p>
    <w:p w:rsidR="005D6F86" w:rsidRDefault="004168F8" w:rsidP="005D6F86">
      <w:pPr>
        <w:tabs>
          <w:tab w:val="left" w:pos="9356"/>
        </w:tabs>
        <w:ind w:right="-1" w:firstLine="709"/>
        <w:jc w:val="both"/>
      </w:pPr>
      <w:r w:rsidRPr="007120CB">
        <w:t>Konunun Komisyona gönderilmeden görüşülüp kara</w:t>
      </w:r>
      <w:r>
        <w:t xml:space="preserve">ra bağlanmasını isteyen Meclis </w:t>
      </w:r>
      <w:r w:rsidR="00B54C09">
        <w:t>1</w:t>
      </w:r>
      <w:r w:rsidRPr="007120CB">
        <w:t xml:space="preserve">. </w:t>
      </w:r>
      <w:r>
        <w:t xml:space="preserve">Başkan </w:t>
      </w:r>
      <w:r w:rsidRPr="007120CB">
        <w:t>V.</w:t>
      </w:r>
      <w:r>
        <w:t xml:space="preserve"> </w:t>
      </w:r>
      <w:r w:rsidR="00B54C09">
        <w:t>Ertan IŞIK</w:t>
      </w:r>
      <w:r w:rsidRPr="007120CB">
        <w:rPr>
          <w:color w:val="000000"/>
        </w:rPr>
        <w:t>’ın</w:t>
      </w:r>
      <w:r w:rsidRPr="007120CB">
        <w:t xml:space="preserve"> şifahi önerisinin kabulü ile kon</w:t>
      </w:r>
      <w:r>
        <w:t>u</w:t>
      </w:r>
      <w:r w:rsidR="00D06D39">
        <w:t xml:space="preserve"> üzerinde yapılan görüşmelerde</w:t>
      </w:r>
      <w:r w:rsidR="00A27A44">
        <w:t>n sonra</w:t>
      </w:r>
      <w:r w:rsidR="00D06D39">
        <w:t>;</w:t>
      </w:r>
      <w:r w:rsidR="005D6F86">
        <w:t xml:space="preserve"> </w:t>
      </w:r>
      <w:r w:rsidR="005D6F86" w:rsidRPr="005D6F86">
        <w:t>Kahramankazan Belediye Meclisi</w:t>
      </w:r>
      <w:r w:rsidR="005D6F86">
        <w:t>nin</w:t>
      </w:r>
      <w:r w:rsidR="005D6F86" w:rsidRPr="005D6F86">
        <w:t xml:space="preserve"> 0</w:t>
      </w:r>
      <w:r w:rsidR="005D6F86">
        <w:t>2.02.</w:t>
      </w:r>
      <w:r w:rsidR="005D6F86" w:rsidRPr="005D6F86">
        <w:t>2026 tarih</w:t>
      </w:r>
      <w:r w:rsidR="005D6F86">
        <w:t>li</w:t>
      </w:r>
      <w:r w:rsidR="005D6F86" w:rsidRPr="005D6F86">
        <w:t xml:space="preserve"> </w:t>
      </w:r>
      <w:r w:rsidR="005D6F86">
        <w:t xml:space="preserve">ve 24 Sayılı Meclis Kararı </w:t>
      </w:r>
      <w:r w:rsidR="005D6F86" w:rsidRPr="005D6F86">
        <w:t xml:space="preserve">ile mülkiyeti Kahramankazan Belediyesine ait olan </w:t>
      </w:r>
      <w:proofErr w:type="spellStart"/>
      <w:r w:rsidR="005D6F86" w:rsidRPr="005D6F86">
        <w:t>Satıkadın</w:t>
      </w:r>
      <w:proofErr w:type="spellEnd"/>
      <w:r w:rsidR="005D6F86" w:rsidRPr="005D6F86">
        <w:t xml:space="preserve"> Mahallesi, 222403 ada 3 parselde bulunan 5.530,00 m² yüzölçümlü belediye hizmet alanı niteliğindek</w:t>
      </w:r>
      <w:r w:rsidR="005D6F86">
        <w:t>i taşınmaza</w:t>
      </w:r>
      <w:r w:rsidR="005D6F86" w:rsidRPr="005D6F86">
        <w:t xml:space="preserve"> Kahramankazan Belediyesince kullanılmak üzere; Belediye Hizmet Binası Fen İşleri Müdürlüğü, Park ve Bahçeler Müdürlüğü ve Atölyeler Tesisi yapımı için 5393 sayılı Belediye Kanununun 75/d maddeleri uyarınca Büyükşehir Belediyesi Başkanlığına süresi beş yılı g</w:t>
      </w:r>
      <w:r w:rsidR="005D6F86">
        <w:t>eçmemek üzere tahsis edilmiş,</w:t>
      </w:r>
    </w:p>
    <w:p w:rsidR="005D6F86" w:rsidRDefault="005D6F86" w:rsidP="005D6F86">
      <w:pPr>
        <w:tabs>
          <w:tab w:val="left" w:pos="9356"/>
        </w:tabs>
        <w:ind w:right="-1" w:firstLine="709"/>
        <w:jc w:val="both"/>
      </w:pPr>
    </w:p>
    <w:p w:rsidR="005D6F86" w:rsidRDefault="005D6F86" w:rsidP="005D6F86">
      <w:pPr>
        <w:tabs>
          <w:tab w:val="left" w:pos="9356"/>
        </w:tabs>
        <w:ind w:right="-1" w:firstLine="709"/>
        <w:jc w:val="both"/>
      </w:pPr>
      <w:r w:rsidRPr="005D6F86">
        <w:t>5393 sayılı Belediye Kanununun "Diğer kuruluşlarla ilişkiler" başlıklı 75inci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w:t>
      </w:r>
      <w:r>
        <w:t>.</w:t>
      </w:r>
      <w:r w:rsidRPr="005D6F86">
        <w:t>" hükmü yer almaktadır.</w:t>
      </w:r>
    </w:p>
    <w:p w:rsidR="005D6F86" w:rsidRDefault="005D6F86" w:rsidP="005D6F86">
      <w:pPr>
        <w:tabs>
          <w:tab w:val="left" w:pos="9356"/>
        </w:tabs>
        <w:ind w:right="-1" w:firstLine="709"/>
        <w:jc w:val="both"/>
      </w:pPr>
    </w:p>
    <w:p w:rsidR="00EC2401" w:rsidRDefault="005D6F86" w:rsidP="005D6F86">
      <w:pPr>
        <w:tabs>
          <w:tab w:val="left" w:pos="9356"/>
        </w:tabs>
        <w:ind w:right="-1" w:firstLine="709"/>
        <w:jc w:val="both"/>
      </w:pPr>
      <w:bookmarkStart w:id="0" w:name="_GoBack"/>
      <w:bookmarkEnd w:id="0"/>
      <w:r>
        <w:t>Bu nedenle;</w:t>
      </w:r>
      <w:r w:rsidRPr="005D6F86">
        <w:t xml:space="preserve"> Kahramankazan Belediyesi tarafından tahsisi edilen taşınmaz üzerinde Ankaralı vatandaşlarımızın kullanımına yönelik bir belediye hizmet binasının projelendirmesi ve yapımının üstlenilmesi, yapım ile işletme süreçlerine yönelik işbirliği protokolünün düzenlenmesi ve düzenlenecek protokolü imzalamak üzere Büyükşehir Belediye Başkanı veya uygun göreceği bir belediye personeline yetki verebilmesi</w:t>
      </w:r>
      <w:r>
        <w:t xml:space="preserve">ne </w:t>
      </w:r>
      <w:r w:rsidR="00D06D39">
        <w:t xml:space="preserve">ilişkin teklif </w:t>
      </w:r>
      <w:r w:rsidR="000404C2">
        <w:t>oylanarak</w:t>
      </w:r>
      <w:r w:rsidR="00AF34D2">
        <w:t xml:space="preserve"> </w:t>
      </w:r>
      <w:r w:rsidR="00B54C09" w:rsidRPr="007120CB">
        <w:t>oy</w:t>
      </w:r>
      <w:r w:rsidR="00B54C09">
        <w:t>birliği</w:t>
      </w:r>
      <w:r w:rsidR="00B54C09" w:rsidRPr="007120CB">
        <w:t xml:space="preserve"> </w:t>
      </w:r>
      <w:r w:rsidR="00E227D6" w:rsidRPr="007120CB">
        <w:t>ile kabul edildi.</w:t>
      </w:r>
    </w:p>
    <w:p w:rsidR="00EC2401" w:rsidRDefault="00EC2401" w:rsidP="00E227D6">
      <w:pPr>
        <w:ind w:firstLine="709"/>
        <w:jc w:val="both"/>
      </w:pPr>
    </w:p>
    <w:p w:rsidR="00EC2401"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67C4C" w:rsidTr="00C7370F">
        <w:trPr>
          <w:trHeight w:val="594"/>
          <w:jc w:val="center"/>
        </w:trPr>
        <w:tc>
          <w:tcPr>
            <w:tcW w:w="3118" w:type="dxa"/>
            <w:vAlign w:val="center"/>
          </w:tcPr>
          <w:p w:rsidR="00622BAF" w:rsidRPr="00743433" w:rsidRDefault="00B54C09" w:rsidP="001E7D23">
            <w:pPr>
              <w:jc w:val="center"/>
            </w:pPr>
            <w:r>
              <w:t>Ertan IŞIK</w:t>
            </w:r>
          </w:p>
          <w:p w:rsidR="00067C4C" w:rsidRDefault="00EC0BEC" w:rsidP="00B254EE">
            <w:pPr>
              <w:autoSpaceDE w:val="0"/>
              <w:autoSpaceDN w:val="0"/>
              <w:adjustRightInd w:val="0"/>
              <w:jc w:val="center"/>
              <w:rPr>
                <w:color w:val="000000"/>
              </w:rPr>
            </w:pPr>
            <w:r>
              <w:rPr>
                <w:color w:val="000000"/>
              </w:rPr>
              <w:t>Meclis</w:t>
            </w:r>
            <w:r w:rsidR="00CC72AE">
              <w:rPr>
                <w:color w:val="000000"/>
              </w:rPr>
              <w:t xml:space="preserve"> </w:t>
            </w:r>
            <w:r w:rsidR="00B54C0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119" w:type="dxa"/>
            <w:vAlign w:val="center"/>
          </w:tcPr>
          <w:p w:rsidR="00E50C95" w:rsidRDefault="00B54C09" w:rsidP="001E7D23">
            <w:pPr>
              <w:tabs>
                <w:tab w:val="left" w:pos="2920"/>
              </w:tabs>
              <w:jc w:val="center"/>
              <w:rPr>
                <w:color w:val="000000"/>
              </w:rPr>
            </w:pPr>
            <w:r>
              <w:t>Mutafa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3119" w:type="dxa"/>
            <w:vAlign w:val="center"/>
          </w:tcPr>
          <w:p w:rsidR="005E191E" w:rsidRDefault="00B54C09" w:rsidP="00C7370F">
            <w:pPr>
              <w:autoSpaceDE w:val="0"/>
              <w:autoSpaceDN w:val="0"/>
              <w:adjustRightInd w:val="0"/>
              <w:ind w:left="-253" w:firstLine="142"/>
              <w:jc w:val="center"/>
              <w:rPr>
                <w:color w:val="000000"/>
              </w:rPr>
            </w:pPr>
            <w:r>
              <w:rPr>
                <w:color w:val="000000"/>
              </w:rPr>
              <w:t>Özkan DENİZ</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957411">
      <w:headerReference w:type="default" r:id="rId8"/>
      <w:pgSz w:w="11906" w:h="16838"/>
      <w:pgMar w:top="993" w:right="1133" w:bottom="567" w:left="1418" w:header="9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411" w:rsidRDefault="00957411" w:rsidP="00957411">
      <w:r>
        <w:separator/>
      </w:r>
    </w:p>
  </w:endnote>
  <w:endnote w:type="continuationSeparator" w:id="0">
    <w:p w:rsidR="00957411" w:rsidRDefault="00957411" w:rsidP="0095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411" w:rsidRDefault="00957411" w:rsidP="00957411">
      <w:r>
        <w:separator/>
      </w:r>
    </w:p>
  </w:footnote>
  <w:footnote w:type="continuationSeparator" w:id="0">
    <w:p w:rsidR="00957411" w:rsidRDefault="00957411" w:rsidP="0095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57411" w:rsidRPr="002D00A5" w:rsidTr="00D339B2">
      <w:trPr>
        <w:trHeight w:val="1008"/>
      </w:trPr>
      <w:tc>
        <w:tcPr>
          <w:tcW w:w="3510" w:type="dxa"/>
        </w:tcPr>
        <w:p w:rsidR="00957411" w:rsidRPr="002D00A5" w:rsidRDefault="00957411" w:rsidP="00957411">
          <w:pPr>
            <w:jc w:val="center"/>
          </w:pPr>
          <w:r w:rsidRPr="002D00A5">
            <w:t>T.C.</w:t>
          </w:r>
        </w:p>
        <w:p w:rsidR="00957411" w:rsidRPr="002D00A5" w:rsidRDefault="00957411" w:rsidP="00957411">
          <w:pPr>
            <w:jc w:val="center"/>
          </w:pPr>
          <w:r w:rsidRPr="002D00A5">
            <w:t>ANKARA BÜYÜKŞEHİR</w:t>
          </w:r>
        </w:p>
        <w:p w:rsidR="00957411" w:rsidRPr="002D00A5" w:rsidRDefault="00957411" w:rsidP="00957411">
          <w:pPr>
            <w:jc w:val="center"/>
          </w:pPr>
          <w:r w:rsidRPr="002D00A5">
            <w:t>BELEDİYE MECLİSİ</w:t>
          </w:r>
        </w:p>
      </w:tc>
    </w:tr>
  </w:tbl>
  <w:p w:rsidR="00957411" w:rsidRDefault="00957411" w:rsidP="00957411">
    <w:pPr>
      <w:tabs>
        <w:tab w:val="left" w:pos="1935"/>
        <w:tab w:val="left" w:pos="9356"/>
      </w:tabs>
      <w:jc w:val="both"/>
    </w:pPr>
  </w:p>
  <w:p w:rsidR="00957411" w:rsidRDefault="00957411" w:rsidP="00957411">
    <w:pPr>
      <w:tabs>
        <w:tab w:val="left" w:pos="1935"/>
        <w:tab w:val="left" w:pos="9356"/>
      </w:tabs>
      <w:jc w:val="both"/>
    </w:pPr>
  </w:p>
  <w:p w:rsidR="00957411" w:rsidRDefault="00957411" w:rsidP="00957411">
    <w:pPr>
      <w:jc w:val="both"/>
    </w:pPr>
    <w:r>
      <w:t>Karar No: 2</w:t>
    </w:r>
    <w:r w:rsidR="005D6F86">
      <w:t>80</w:t>
    </w:r>
    <w:r w:rsidRPr="002D00A5">
      <w:t xml:space="preserve">                                             </w:t>
    </w:r>
    <w:r>
      <w:t xml:space="preserve">                                  </w:t>
    </w:r>
    <w:r w:rsidRPr="002D00A5">
      <w:t xml:space="preserve">                  </w:t>
    </w:r>
    <w:r>
      <w:t xml:space="preserve">  </w:t>
    </w:r>
    <w:r w:rsidRPr="002D00A5">
      <w:t xml:space="preserve">        </w:t>
    </w:r>
    <w:r>
      <w:t xml:space="preserve">     </w:t>
    </w:r>
    <w:r w:rsidR="00B54C09">
      <w:t>12</w:t>
    </w:r>
    <w:r>
      <w:t>.02.2026</w:t>
    </w:r>
  </w:p>
  <w:p w:rsidR="00957411" w:rsidRDefault="00957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6E3"/>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6F86"/>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86"/>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5741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DDB"/>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A4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4D2"/>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54EE"/>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3B98"/>
    <w:rsid w:val="00B44BFF"/>
    <w:rsid w:val="00B4563F"/>
    <w:rsid w:val="00B46CA3"/>
    <w:rsid w:val="00B501F6"/>
    <w:rsid w:val="00B5076A"/>
    <w:rsid w:val="00B52D98"/>
    <w:rsid w:val="00B53C4B"/>
    <w:rsid w:val="00B540FD"/>
    <w:rsid w:val="00B54A2D"/>
    <w:rsid w:val="00B54C09"/>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AFF"/>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535"/>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70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7C0"/>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09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B1F206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957411"/>
    <w:pPr>
      <w:tabs>
        <w:tab w:val="center" w:pos="4536"/>
        <w:tab w:val="right" w:pos="9072"/>
      </w:tabs>
    </w:pPr>
  </w:style>
  <w:style w:type="character" w:customStyle="1" w:styleId="stBilgiChar">
    <w:name w:val="Üst Bilgi Char"/>
    <w:basedOn w:val="VarsaylanParagrafYazTipi"/>
    <w:link w:val="stBilgi"/>
    <w:rsid w:val="00957411"/>
    <w:rPr>
      <w:sz w:val="24"/>
      <w:szCs w:val="24"/>
    </w:rPr>
  </w:style>
  <w:style w:type="paragraph" w:styleId="AltBilgi">
    <w:name w:val="footer"/>
    <w:basedOn w:val="Normal"/>
    <w:link w:val="AltBilgiChar"/>
    <w:unhideWhenUsed/>
    <w:rsid w:val="00957411"/>
    <w:pPr>
      <w:tabs>
        <w:tab w:val="center" w:pos="4536"/>
        <w:tab w:val="right" w:pos="9072"/>
      </w:tabs>
    </w:pPr>
  </w:style>
  <w:style w:type="character" w:customStyle="1" w:styleId="AltBilgiChar">
    <w:name w:val="Alt Bilgi Char"/>
    <w:basedOn w:val="VarsaylanParagrafYazTipi"/>
    <w:link w:val="AltBilgi"/>
    <w:rsid w:val="009574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FF884-D011-4133-A9CF-9CABA995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1939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2026-02-13T07:12:00Z</cp:lastPrinted>
  <dcterms:created xsi:type="dcterms:W3CDTF">2026-02-13T07:20:00Z</dcterms:created>
  <dcterms:modified xsi:type="dcterms:W3CDTF">2026-02-13T07:20:00Z</dcterms:modified>
</cp:coreProperties>
</file>