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C4" w:rsidRDefault="002D52C4" w:rsidP="00B63F9A">
      <w:pPr>
        <w:ind w:right="-1"/>
        <w:jc w:val="center"/>
      </w:pPr>
    </w:p>
    <w:p w:rsidR="00F60EEE" w:rsidRDefault="00B63F9A" w:rsidP="00B63F9A">
      <w:pPr>
        <w:ind w:right="-1"/>
        <w:jc w:val="center"/>
      </w:pPr>
      <w:r>
        <w:t>K A R A R</w:t>
      </w:r>
    </w:p>
    <w:p w:rsidR="00746CFD" w:rsidRDefault="00746CFD" w:rsidP="00B63F9A">
      <w:pPr>
        <w:ind w:right="-1"/>
        <w:jc w:val="center"/>
      </w:pPr>
    </w:p>
    <w:p w:rsidR="00746CFD" w:rsidRDefault="00746CFD" w:rsidP="00B63F9A">
      <w:pPr>
        <w:ind w:right="-1"/>
        <w:jc w:val="center"/>
      </w:pPr>
    </w:p>
    <w:p w:rsidR="00B63F9A" w:rsidRDefault="00B63F9A" w:rsidP="00B63F9A">
      <w:pPr>
        <w:ind w:right="-1"/>
        <w:jc w:val="center"/>
      </w:pPr>
    </w:p>
    <w:p w:rsidR="00EC582E" w:rsidRDefault="00393647" w:rsidP="00AA7ED1">
      <w:pPr>
        <w:ind w:right="-1" w:firstLine="708"/>
        <w:jc w:val="both"/>
      </w:pPr>
      <w:r>
        <w:t xml:space="preserve">Keçiören İlçesi </w:t>
      </w:r>
      <w:proofErr w:type="spellStart"/>
      <w:r>
        <w:t>Esertepe</w:t>
      </w:r>
      <w:proofErr w:type="spellEnd"/>
      <w:r>
        <w:t xml:space="preserve"> Mahallesi sınırlarında bulunan “244. Sokak” isminin “Şehit Ahmet TAMER Sokak” olarak değiştirilmesine</w:t>
      </w:r>
      <w:r w:rsidR="00FE5077" w:rsidRPr="00C1697D">
        <w:t xml:space="preserve"> </w:t>
      </w:r>
      <w:r w:rsidR="009160FF" w:rsidRPr="00C1697D">
        <w:t xml:space="preserve">ilişkin </w:t>
      </w:r>
      <w:r w:rsidR="00C2435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BC222A">
        <w:t>23</w:t>
      </w:r>
      <w:r w:rsidR="00005846">
        <w:t>.</w:t>
      </w:r>
      <w:r w:rsidR="00FE5077">
        <w:t>01</w:t>
      </w:r>
      <w:r w:rsidR="00B52587">
        <w:t>.202</w:t>
      </w:r>
      <w:r w:rsidR="00FE5077">
        <w:t>6</w:t>
      </w:r>
      <w:r w:rsidR="00A36F50">
        <w:t xml:space="preserve"> tarihli ve </w:t>
      </w:r>
      <w:r w:rsidR="008A071B">
        <w:t>21</w:t>
      </w:r>
      <w:r>
        <w:t>2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BC222A">
        <w:t>11</w:t>
      </w:r>
      <w:r w:rsidR="00EC582E" w:rsidRPr="00E35A5A">
        <w:t>.</w:t>
      </w:r>
      <w:r w:rsidR="00C84895">
        <w:t>0</w:t>
      </w:r>
      <w:r w:rsidR="00FE5077">
        <w:t>2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393647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393647">
        <w:t xml:space="preserve">14.12.2025 tarihinde Diyarbakır İlçesi Tapan Tepeli/Lice İlçesinde görevi başında şehit düşen Ahmet </w:t>
      </w:r>
      <w:proofErr w:type="spellStart"/>
      <w:r w:rsidR="00393647">
        <w:t>TAMER’in</w:t>
      </w:r>
      <w:proofErr w:type="spellEnd"/>
      <w:r w:rsidR="00393647">
        <w:t xml:space="preserve"> isminin yaşatılması amacıyla Keçiören İlçesi </w:t>
      </w:r>
      <w:proofErr w:type="spellStart"/>
      <w:r w:rsidR="00393647">
        <w:t>Esertepe</w:t>
      </w:r>
      <w:proofErr w:type="spellEnd"/>
      <w:r w:rsidR="00393647">
        <w:t xml:space="preserve"> Mahallesi sınırlarında bulunan “244. Sokak” isminin “Şehit Ahmet TAMER Sokak” olarak değiştirilmesi</w:t>
      </w:r>
      <w:r w:rsidR="00393647">
        <w:t>ne</w:t>
      </w:r>
      <w:bookmarkStart w:id="0" w:name="_GoBack"/>
      <w:bookmarkEnd w:id="0"/>
      <w:r w:rsidR="005E7A63" w:rsidRPr="00896330">
        <w:t xml:space="preserve"> </w:t>
      </w:r>
      <w:r w:rsidR="00936478" w:rsidRPr="00896330">
        <w:t xml:space="preserve">ilişkin </w:t>
      </w:r>
      <w:r w:rsidR="00C2435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A10FE2">
        <w:t xml:space="preserve"> </w:t>
      </w:r>
      <w:r w:rsidR="00A10FE2" w:rsidRPr="00A10FE2">
        <w:t>oylamaya katılan 110 üyenin oyuyla</w:t>
      </w:r>
      <w:r w:rsidR="005E7A63">
        <w:t xml:space="preserve"> </w:t>
      </w:r>
      <w:r w:rsidR="00936478" w:rsidRPr="000E4FBC">
        <w:t>oy</w:t>
      </w:r>
      <w:r w:rsidR="007A6B0B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CD0810" w:rsidRDefault="00CD0810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</w:t>
            </w:r>
            <w:r w:rsidR="00BC222A">
              <w:t>rtan IŞIK</w:t>
            </w:r>
          </w:p>
          <w:p w:rsidR="00764D3D" w:rsidRDefault="00BC222A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64D3D" w:rsidRDefault="00FE507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FE5077" w:rsidRDefault="00BC222A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BC222A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31" w:rsidRDefault="00173D31" w:rsidP="00173D31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173D31" w:rsidRPr="002D00A5" w:rsidTr="00425D0C">
      <w:trPr>
        <w:trHeight w:val="1008"/>
      </w:trPr>
      <w:tc>
        <w:tcPr>
          <w:tcW w:w="3510" w:type="dxa"/>
        </w:tcPr>
        <w:p w:rsidR="00173D31" w:rsidRPr="002D00A5" w:rsidRDefault="00173D31" w:rsidP="00173D31">
          <w:pPr>
            <w:ind w:right="-1"/>
            <w:jc w:val="center"/>
          </w:pPr>
          <w:r w:rsidRPr="002D00A5">
            <w:t>T.C.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ANKARA BÜYÜKŞEHİR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BELEDİYE MECLİSİ</w:t>
          </w:r>
        </w:p>
      </w:tc>
    </w:tr>
  </w:tbl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ind w:right="-1"/>
      <w:jc w:val="both"/>
    </w:pPr>
    <w:r>
      <w:t xml:space="preserve">Karar No: </w:t>
    </w:r>
    <w:r w:rsidR="004E715B">
      <w:t>2</w:t>
    </w:r>
    <w:r w:rsidR="00393647">
      <w:t>73</w:t>
    </w:r>
    <w:r>
      <w:t xml:space="preserve">   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BC222A">
      <w:t>11</w:t>
    </w:r>
    <w:r>
      <w:t>.</w:t>
    </w:r>
    <w:r w:rsidR="00FE5077">
      <w:t>02</w:t>
    </w:r>
    <w: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2D1C7C"/>
    <w:multiLevelType w:val="hybridMultilevel"/>
    <w:tmpl w:val="1288521A"/>
    <w:lvl w:ilvl="0" w:tplc="DADE27B8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BC9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9C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973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0A0E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3647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2F63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1EE3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15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E7A6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E4E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97F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6B0B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1B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2AAF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0FE2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22A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435F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810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8A7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1C7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5077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35907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FA01C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8823C-4664-4F88-B29F-CBB2D8D5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2026-02-12T08:13:00Z</cp:lastPrinted>
  <dcterms:created xsi:type="dcterms:W3CDTF">2026-02-12T08:15:00Z</dcterms:created>
  <dcterms:modified xsi:type="dcterms:W3CDTF">2026-02-12T08:15:00Z</dcterms:modified>
</cp:coreProperties>
</file>