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CD04CA" w:rsidP="003859DF">
      <w:pPr>
        <w:ind w:right="-1" w:firstLine="708"/>
        <w:jc w:val="both"/>
      </w:pPr>
      <w:r>
        <w:t xml:space="preserve">Polatlı Dua Tepe Şehir Hastanesinden Hızlı Tren İstasyonu bağlantı yollarının aydınlatılmasına ilişkin Kent Estetiği </w:t>
      </w:r>
      <w:r w:rsidR="00A574C9" w:rsidRPr="007F325F">
        <w:t>Komisyonu</w:t>
      </w:r>
      <w:r w:rsidR="00BC700E">
        <w:t xml:space="preserve">nun </w:t>
      </w:r>
      <w:r>
        <w:t>30</w:t>
      </w:r>
      <w:r w:rsidR="00005846">
        <w:t>.</w:t>
      </w:r>
      <w:r>
        <w:t>01.2026</w:t>
      </w:r>
      <w:r w:rsidR="00855A64">
        <w:t xml:space="preserve"> tarihli ve </w:t>
      </w:r>
      <w:r>
        <w:t>25</w:t>
      </w:r>
      <w:r w:rsidR="00855A64">
        <w:t xml:space="preserve"> </w:t>
      </w:r>
      <w:r w:rsidR="00EC582E" w:rsidRPr="00E35A5A">
        <w:t>sayılı Raporu</w:t>
      </w:r>
      <w:r w:rsidR="009347E1">
        <w:t xml:space="preserve"> Büyükşehir Belediye Meclisinin </w:t>
      </w:r>
      <w:r w:rsidR="00660CDE">
        <w:t>1</w:t>
      </w:r>
      <w:r>
        <w:t>3</w:t>
      </w:r>
      <w:r w:rsidR="00EC582E" w:rsidRPr="00E35A5A">
        <w:t>.</w:t>
      </w:r>
      <w:r>
        <w:t>02</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CD04CA" w:rsidRDefault="00EC582E" w:rsidP="00CD04CA">
      <w:pPr>
        <w:tabs>
          <w:tab w:val="left" w:pos="709"/>
        </w:tabs>
        <w:ind w:right="-1" w:firstLine="709"/>
        <w:jc w:val="both"/>
      </w:pPr>
      <w:r w:rsidRPr="00E35A5A">
        <w:t>Konu üzerinde yapılan görüşmelerde;</w:t>
      </w:r>
      <w:r w:rsidR="002C5AA0">
        <w:t xml:space="preserve"> </w:t>
      </w:r>
      <w:r w:rsidR="00CD04CA">
        <w:t>E90 Ankara Eskişehir yolunun geçtiği ve Polatlı Dua Tepe Şehir Hastanesi kavşağından itibaren Polatlı hızlı tren istasyonu ile D260 Polatlı Haymana yoluna bağlantı hızlı tren istasyonuna kadar olan yolların aydınlatmaları bulunmadığı için hız tren istasyonunu kullanan vatandaşların hava şartlarının zorlaştığı ve akşam geç saatlerde geliş ve gidişlerde çeşitli olumsuzluklar ile karşılaştığı ve trafik kazalarına neden olduğu tespit edilmiş olup,</w:t>
      </w:r>
    </w:p>
    <w:p w:rsidR="00CD04CA" w:rsidRDefault="00CD04CA" w:rsidP="00CD04CA">
      <w:pPr>
        <w:tabs>
          <w:tab w:val="left" w:pos="709"/>
        </w:tabs>
        <w:ind w:right="-1" w:firstLine="709"/>
        <w:jc w:val="both"/>
      </w:pPr>
    </w:p>
    <w:p w:rsidR="001756AB" w:rsidRDefault="00CD04CA" w:rsidP="00CD04CA">
      <w:pPr>
        <w:ind w:firstLine="708"/>
        <w:jc w:val="both"/>
      </w:pPr>
      <w:r>
        <w:t>Polatlı Dua Tepe Şehir Hastanesinden Hızlı Tren İstasyonu bağlantı yollarının aydınlatılması</w:t>
      </w:r>
      <w:r w:rsidR="00A371C4">
        <w:t>na</w:t>
      </w:r>
      <w:r w:rsidR="00A371C4" w:rsidRPr="00732309">
        <w:t xml:space="preserve"> </w:t>
      </w:r>
      <w:r w:rsidR="00936478" w:rsidRPr="00896330">
        <w:t xml:space="preserve">ilişkin </w:t>
      </w:r>
      <w:r>
        <w:t xml:space="preserve">Kent Estetiği </w:t>
      </w:r>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CD04CA" w:rsidRDefault="00CD04CA" w:rsidP="002868C1">
            <w:pPr>
              <w:autoSpaceDE w:val="0"/>
              <w:autoSpaceDN w:val="0"/>
              <w:adjustRightInd w:val="0"/>
              <w:jc w:val="center"/>
            </w:pPr>
            <w:r>
              <w:t>Emre DOĞAN</w:t>
            </w:r>
          </w:p>
          <w:p w:rsidR="00764D3D" w:rsidRDefault="00CD04CA" w:rsidP="002868C1">
            <w:pPr>
              <w:autoSpaceDE w:val="0"/>
              <w:autoSpaceDN w:val="0"/>
              <w:adjustRightInd w:val="0"/>
              <w:jc w:val="center"/>
              <w:rPr>
                <w:color w:val="000000"/>
              </w:rPr>
            </w:pPr>
            <w:r>
              <w:rPr>
                <w:color w:val="000000"/>
              </w:rPr>
              <w:t xml:space="preserve"> Meclis 2</w:t>
            </w:r>
            <w:r w:rsidR="00764D3D">
              <w:rPr>
                <w:color w:val="000000"/>
              </w:rPr>
              <w:t>. Başkan V.</w:t>
            </w:r>
          </w:p>
        </w:tc>
        <w:tc>
          <w:tcPr>
            <w:tcW w:w="3177" w:type="dxa"/>
            <w:vAlign w:val="center"/>
          </w:tcPr>
          <w:p w:rsidR="00CD04CA" w:rsidRDefault="00CD04CA" w:rsidP="00CD04CA">
            <w:pPr>
              <w:tabs>
                <w:tab w:val="left" w:pos="2920"/>
              </w:tabs>
              <w:rPr>
                <w:color w:val="000000"/>
              </w:rPr>
            </w:pPr>
            <w:r>
              <w:rPr>
                <w:color w:val="000000"/>
              </w:rPr>
              <w:t xml:space="preserve">              </w:t>
            </w:r>
            <w:r w:rsidR="00A20519">
              <w:rPr>
                <w:color w:val="000000"/>
              </w:rPr>
              <w:t xml:space="preserve">   </w:t>
            </w:r>
            <w:r>
              <w:rPr>
                <w:color w:val="000000"/>
              </w:rPr>
              <w:t xml:space="preserve">Ece YILMAZ </w:t>
            </w:r>
          </w:p>
          <w:p w:rsidR="00764D3D" w:rsidRDefault="00A20519"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CD04CA" w:rsidRDefault="00A20519" w:rsidP="002868C1">
            <w:pPr>
              <w:autoSpaceDE w:val="0"/>
              <w:autoSpaceDN w:val="0"/>
              <w:adjustRightInd w:val="0"/>
              <w:ind w:left="-20" w:firstLine="20"/>
              <w:jc w:val="center"/>
              <w:rPr>
                <w:color w:val="000000"/>
              </w:rPr>
            </w:pPr>
            <w:r>
              <w:rPr>
                <w:color w:val="000000"/>
              </w:rPr>
              <w:t xml:space="preserve">    </w:t>
            </w:r>
            <w:bookmarkStart w:id="0" w:name="_GoBack"/>
            <w:bookmarkEnd w:id="0"/>
            <w:r w:rsidR="00CD04CA">
              <w:rPr>
                <w:color w:val="000000"/>
              </w:rPr>
              <w:t xml:space="preserve">Cem ŞAHİN </w:t>
            </w:r>
          </w:p>
          <w:p w:rsidR="00764D3D" w:rsidRDefault="00A20519" w:rsidP="002868C1">
            <w:pPr>
              <w:autoSpaceDE w:val="0"/>
              <w:autoSpaceDN w:val="0"/>
              <w:adjustRightInd w:val="0"/>
              <w:ind w:left="-20" w:firstLine="20"/>
              <w:jc w:val="center"/>
              <w:rPr>
                <w:color w:val="000000"/>
              </w:rPr>
            </w:pPr>
            <w:r>
              <w:rPr>
                <w:color w:val="000000"/>
              </w:rPr>
              <w:t xml:space="preserve">    </w:t>
            </w:r>
            <w:r w:rsidR="00764D3D">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CD04CA">
      <w:t xml:space="preserve"> No: 334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w:t>
    </w:r>
    <w:r w:rsidR="00CD04CA">
      <w:t>3.02</w:t>
    </w:r>
    <w:r w:rsidR="00660CDE">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4AB"/>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0519"/>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4C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AEA905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9154A-96AA-4F66-8E0A-85C86309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154</Words>
  <Characters>880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4</cp:revision>
  <cp:lastPrinted>2025-09-10T08:18:00Z</cp:lastPrinted>
  <dcterms:created xsi:type="dcterms:W3CDTF">2026-02-16T07:20:00Z</dcterms:created>
  <dcterms:modified xsi:type="dcterms:W3CDTF">2026-02-16T07:30:00Z</dcterms:modified>
</cp:coreProperties>
</file>