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EE" w:rsidRDefault="00B63F9A" w:rsidP="00B63F9A">
      <w:pPr>
        <w:ind w:right="-1"/>
        <w:jc w:val="center"/>
      </w:pPr>
      <w:r>
        <w:t>K A R A R</w:t>
      </w:r>
    </w:p>
    <w:p w:rsidR="00240E14" w:rsidRDefault="00240E14" w:rsidP="00B63F9A">
      <w:pPr>
        <w:ind w:right="-1"/>
        <w:jc w:val="center"/>
      </w:pPr>
    </w:p>
    <w:p w:rsidR="00EC582E" w:rsidRDefault="00597310" w:rsidP="00AA7ED1">
      <w:pPr>
        <w:ind w:right="-1" w:firstLine="708"/>
        <w:jc w:val="both"/>
      </w:pPr>
      <w:r>
        <w:t xml:space="preserve">Çankaya İlçesi </w:t>
      </w:r>
      <w:proofErr w:type="spellStart"/>
      <w:r>
        <w:t>Yeşilkent</w:t>
      </w:r>
      <w:proofErr w:type="spellEnd"/>
      <w:r>
        <w:t xml:space="preserve"> (</w:t>
      </w:r>
      <w:proofErr w:type="spellStart"/>
      <w:r>
        <w:t>Mühye</w:t>
      </w:r>
      <w:proofErr w:type="spellEnd"/>
      <w:r>
        <w:t>) Mahallesi 29401 ada 13 parselde 1/1000 ölçekli uygulama imar planı değişikliğine</w:t>
      </w:r>
      <w:r w:rsidR="007D42CD">
        <w:t xml:space="preserve"> </w:t>
      </w:r>
      <w:r w:rsidR="009160FF" w:rsidRPr="00C1697D">
        <w:t xml:space="preserve">ilişkin </w:t>
      </w:r>
      <w:r w:rsidR="002C5AA0">
        <w:t>İmar ve Bayındırlık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FE5077">
        <w:t>2</w:t>
      </w:r>
      <w:r w:rsidR="007D42CD">
        <w:t>8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 w:rsidR="000D6FDF">
        <w:t>5</w:t>
      </w:r>
      <w:r w:rsidR="00457FA7">
        <w:t>1</w:t>
      </w:r>
      <w:r>
        <w:t>9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C84895">
        <w:t>1</w:t>
      </w:r>
      <w:r w:rsidR="00FE5077">
        <w:t>0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97310" w:rsidRDefault="00EC582E" w:rsidP="00597310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597310" w:rsidRPr="00EC5D84">
        <w:t xml:space="preserve">Çankaya Belediyesi Yazı İşleri </w:t>
      </w:r>
      <w:proofErr w:type="spellStart"/>
      <w:r w:rsidR="00597310" w:rsidRPr="00EC5D84">
        <w:t>Md.'nün</w:t>
      </w:r>
      <w:proofErr w:type="spellEnd"/>
      <w:r w:rsidR="00597310" w:rsidRPr="00EC5D84">
        <w:t xml:space="preserve"> 13.11.2025 tarihli ve 94628780-050.04.01.01-E.1501898 sayılı yazısı ekinde sunulan; Çankaya Belediye Meclisinin 04.11.2025 tarih ve 484 sayılı Kararı ile uygun görülen </w:t>
      </w:r>
      <w:r w:rsidR="00597310" w:rsidRPr="00EC5D84">
        <w:rPr>
          <w:iCs/>
        </w:rPr>
        <w:t>"</w:t>
      </w:r>
      <w:proofErr w:type="spellStart"/>
      <w:r w:rsidR="00597310" w:rsidRPr="00EC5D84">
        <w:rPr>
          <w:iCs/>
        </w:rPr>
        <w:t>Yeşilkent</w:t>
      </w:r>
      <w:proofErr w:type="spellEnd"/>
      <w:r w:rsidR="00597310" w:rsidRPr="00EC5D84">
        <w:rPr>
          <w:iCs/>
        </w:rPr>
        <w:t xml:space="preserve"> (</w:t>
      </w:r>
      <w:proofErr w:type="spellStart"/>
      <w:r w:rsidR="00597310" w:rsidRPr="00EC5D84">
        <w:rPr>
          <w:iCs/>
        </w:rPr>
        <w:t>Mühye</w:t>
      </w:r>
      <w:proofErr w:type="spellEnd"/>
      <w:r w:rsidR="00597310" w:rsidRPr="00EC5D84">
        <w:rPr>
          <w:iCs/>
        </w:rPr>
        <w:t xml:space="preserve">) Mahallesi 29401 ada 13 sayılı parselde bina yüksekliğinin belirlenmesine ilişkin 1/1000 ölçekli imar planı değişikliği </w:t>
      </w:r>
      <w:proofErr w:type="spellStart"/>
      <w:r w:rsidR="00597310" w:rsidRPr="00EC5D84">
        <w:rPr>
          <w:iCs/>
        </w:rPr>
        <w:t>teklifi"</w:t>
      </w:r>
      <w:r w:rsidR="00597310">
        <w:rPr>
          <w:iCs/>
        </w:rPr>
        <w:t>nin</w:t>
      </w:r>
      <w:proofErr w:type="spellEnd"/>
      <w:r w:rsidR="00597310" w:rsidRPr="00EC5D84">
        <w:t xml:space="preserve"> 5216 sayılı Kanun uyarınca </w:t>
      </w:r>
      <w:r w:rsidR="00597310">
        <w:t xml:space="preserve">İmar ve Şehircilik Dairesi </w:t>
      </w:r>
      <w:r w:rsidR="00597310" w:rsidRPr="00EC5D84">
        <w:t>Başkanlığı</w:t>
      </w:r>
      <w:r w:rsidR="00597310">
        <w:t>na</w:t>
      </w:r>
      <w:r w:rsidR="00597310" w:rsidRPr="00EC5D84">
        <w:t xml:space="preserve"> sunul</w:t>
      </w:r>
      <w:r w:rsidR="00597310">
        <w:t>duğu,</w:t>
      </w:r>
    </w:p>
    <w:p w:rsidR="00597310" w:rsidRDefault="00597310" w:rsidP="00597310">
      <w:pPr>
        <w:tabs>
          <w:tab w:val="left" w:pos="0"/>
        </w:tabs>
        <w:ind w:right="-1" w:firstLine="709"/>
        <w:jc w:val="both"/>
      </w:pPr>
    </w:p>
    <w:p w:rsidR="00597310" w:rsidRPr="00EC5D84" w:rsidRDefault="00597310" w:rsidP="00597310">
      <w:pPr>
        <w:tabs>
          <w:tab w:val="left" w:pos="0"/>
        </w:tabs>
        <w:ind w:right="-1" w:firstLine="709"/>
        <w:jc w:val="both"/>
      </w:pPr>
      <w:r w:rsidRPr="00EC5D84">
        <w:rPr>
          <w:b/>
          <w:bCs/>
        </w:rPr>
        <w:t>Yapılan incelemede;</w:t>
      </w:r>
    </w:p>
    <w:p w:rsidR="00597310" w:rsidRDefault="00597310" w:rsidP="00597310">
      <w:pPr>
        <w:tabs>
          <w:tab w:val="left" w:pos="0"/>
        </w:tabs>
        <w:ind w:right="-1" w:firstLine="709"/>
        <w:jc w:val="both"/>
      </w:pPr>
      <w:r w:rsidRPr="00EC5D84">
        <w:rPr>
          <w:b/>
          <w:bCs/>
        </w:rPr>
        <w:t>Teklife Konu Alanın Mülkiyet ve Mevcut İmar Durumunun;</w:t>
      </w:r>
    </w:p>
    <w:p w:rsidR="00597310" w:rsidRDefault="00597310" w:rsidP="00597310">
      <w:pPr>
        <w:tabs>
          <w:tab w:val="left" w:pos="0"/>
        </w:tabs>
        <w:ind w:right="-1" w:firstLine="709"/>
        <w:jc w:val="both"/>
      </w:pPr>
      <w:r w:rsidRPr="00EC5D84">
        <w:t>15058.78 m</w:t>
      </w:r>
      <w:r w:rsidRPr="007B1D9C">
        <w:rPr>
          <w:vertAlign w:val="superscript"/>
        </w:rPr>
        <w:t>2</w:t>
      </w:r>
      <w:r w:rsidRPr="00EC5D84">
        <w:t xml:space="preserve"> tapu senet yüzölçümünde mülkiyeti Maliye</w:t>
      </w:r>
      <w:r>
        <w:t xml:space="preserve"> Hazinesine ait Bakanlık Makamı</w:t>
      </w:r>
      <w:r w:rsidRPr="00EC5D84">
        <w:t xml:space="preserve">nın 01/06/2017 tarih ve 23188637.754.06.06/2532 sayılı Olur'u ile uygun görülerek; 775/3414/3811/4608 ve 5609 sayılı Gecekondu Kanunu uyarınca onaylanan 1/5000 ve 1/1000 ölçekli "Ankara İli, Çankaya İlçesi, </w:t>
      </w:r>
      <w:proofErr w:type="spellStart"/>
      <w:r w:rsidRPr="00EC5D84">
        <w:t>Mühye</w:t>
      </w:r>
      <w:proofErr w:type="spellEnd"/>
      <w:r w:rsidRPr="00EC5D84">
        <w:t xml:space="preserve"> Köyü Gecekondu Önleme Bölgesi Muhtelif Parseller ve Tescil Dışı Alanlara İlişkin Nazım ve Uygulama İmar Planları" kapsamında Emsal(E)=0.80 </w:t>
      </w:r>
      <w:proofErr w:type="spellStart"/>
      <w:r w:rsidRPr="00EC5D84">
        <w:t>Hmax</w:t>
      </w:r>
      <w:proofErr w:type="spellEnd"/>
      <w:r w:rsidRPr="00EC5D84">
        <w:t>=Serbest yapılaşma koşullarında "Eğitim Tesis Alanı" kullanımında kaldığı,</w:t>
      </w:r>
    </w:p>
    <w:p w:rsidR="00597310" w:rsidRDefault="00597310" w:rsidP="00597310">
      <w:pPr>
        <w:tabs>
          <w:tab w:val="left" w:pos="0"/>
        </w:tabs>
        <w:ind w:right="-1" w:firstLine="709"/>
        <w:jc w:val="both"/>
      </w:pPr>
    </w:p>
    <w:p w:rsidR="00597310" w:rsidRDefault="00597310" w:rsidP="00597310">
      <w:pPr>
        <w:tabs>
          <w:tab w:val="left" w:pos="0"/>
        </w:tabs>
        <w:ind w:right="-1" w:firstLine="709"/>
        <w:jc w:val="both"/>
      </w:pPr>
      <w:r w:rsidRPr="00EC5D84">
        <w:rPr>
          <w:b/>
          <w:bCs/>
        </w:rPr>
        <w:t>Plan Teklifi ve Açıklama Raporunda;</w:t>
      </w:r>
      <w:r w:rsidRPr="00EC5D84">
        <w:t> 3194 sayılı Kanunun 8. maddesine eklenen </w:t>
      </w:r>
      <w:r w:rsidRPr="00EC5D84">
        <w:rPr>
          <w:iCs/>
        </w:rPr>
        <w:t xml:space="preserve">"İmar planlarında bina yükseklikleri </w:t>
      </w:r>
      <w:proofErr w:type="spellStart"/>
      <w:proofErr w:type="gramStart"/>
      <w:r w:rsidRPr="00EC5D84">
        <w:rPr>
          <w:iCs/>
        </w:rPr>
        <w:t>Yençok:Serbest</w:t>
      </w:r>
      <w:proofErr w:type="spellEnd"/>
      <w:proofErr w:type="gramEnd"/>
      <w:r w:rsidRPr="00EC5D84">
        <w:rPr>
          <w:iCs/>
        </w:rPr>
        <w:t xml:space="preserve"> olarak belirlenemez. Sanayi alanları, ibadethane alanları ve tarımsal amaçlı silo yapıları hariç olmak üzere mer'i imar planlarında </w:t>
      </w:r>
      <w:proofErr w:type="spellStart"/>
      <w:proofErr w:type="gramStart"/>
      <w:r w:rsidRPr="00EC5D84">
        <w:rPr>
          <w:iCs/>
        </w:rPr>
        <w:t>Yençok:Serbest</w:t>
      </w:r>
      <w:proofErr w:type="spellEnd"/>
      <w:proofErr w:type="gramEnd"/>
      <w:r w:rsidRPr="00EC5D84">
        <w:rPr>
          <w:iCs/>
        </w:rPr>
        <w:t xml:space="preserve"> olarak belirlenmiş yükseklikler; emsal değerde değişiklik yapılmaksızın çevredeki mevcut teşekküller ve siluet dikkate alınarak, imar planı değişiklikleri ve revizyonları yapılmak suretiyle ilgili idare meclis kararı ile belirlenir..."</w:t>
      </w:r>
      <w:r w:rsidRPr="00EC5D84">
        <w:t> hükmü gereğince bina yüksekliklerini belirleme zorunluluğu olduğunun belirtildiği,</w:t>
      </w:r>
    </w:p>
    <w:p w:rsidR="00597310" w:rsidRDefault="00597310" w:rsidP="00597310">
      <w:pPr>
        <w:tabs>
          <w:tab w:val="left" w:pos="0"/>
        </w:tabs>
        <w:ind w:right="-1" w:firstLine="709"/>
        <w:jc w:val="both"/>
      </w:pPr>
    </w:p>
    <w:p w:rsidR="00597310" w:rsidRDefault="00597310" w:rsidP="00597310">
      <w:pPr>
        <w:tabs>
          <w:tab w:val="left" w:pos="0"/>
        </w:tabs>
        <w:ind w:right="-1" w:firstLine="709"/>
        <w:jc w:val="both"/>
      </w:pPr>
      <w:r w:rsidRPr="00EC5D84">
        <w:rPr>
          <w:b/>
          <w:bCs/>
        </w:rPr>
        <w:t>1/1000 ölçekli Uygulama İmar Planı Değişikliği Teklifinde; </w:t>
      </w:r>
      <w:r w:rsidRPr="00EC5D84">
        <w:t xml:space="preserve">29401/13 sayılı ada/parsele ilişkin kullanım kararı ve toplam inşaat alanı değiştirilmeksizin </w:t>
      </w:r>
      <w:proofErr w:type="spellStart"/>
      <w:r w:rsidRPr="00EC5D84">
        <w:t>Yençok</w:t>
      </w:r>
      <w:proofErr w:type="spellEnd"/>
      <w:r w:rsidRPr="00EC5D84">
        <w:t xml:space="preserve"> değeri belirlendiği,</w:t>
      </w:r>
    </w:p>
    <w:p w:rsidR="00597310" w:rsidRDefault="00597310" w:rsidP="00597310">
      <w:pPr>
        <w:tabs>
          <w:tab w:val="left" w:pos="0"/>
        </w:tabs>
        <w:ind w:right="-1" w:firstLine="709"/>
        <w:jc w:val="both"/>
      </w:pPr>
      <w:r w:rsidRPr="00EC5D84">
        <w:t xml:space="preserve">1. 29401/13 sayılı parselde </w:t>
      </w:r>
      <w:proofErr w:type="spellStart"/>
      <w:r w:rsidRPr="00EC5D84">
        <w:t>Yençok</w:t>
      </w:r>
      <w:proofErr w:type="spellEnd"/>
      <w:r w:rsidRPr="00EC5D84">
        <w:t xml:space="preserve">=5 </w:t>
      </w:r>
      <w:proofErr w:type="gramStart"/>
      <w:r w:rsidRPr="00EC5D84">
        <w:t>Kattır</w:t>
      </w:r>
      <w:proofErr w:type="gramEnd"/>
      <w:r w:rsidRPr="00EC5D84">
        <w:t>.</w:t>
      </w:r>
    </w:p>
    <w:p w:rsidR="00597310" w:rsidRDefault="00597310" w:rsidP="00597310">
      <w:pPr>
        <w:tabs>
          <w:tab w:val="left" w:pos="0"/>
        </w:tabs>
        <w:ind w:right="-1" w:firstLine="709"/>
        <w:jc w:val="both"/>
      </w:pPr>
      <w:r>
        <w:t>Ş</w:t>
      </w:r>
      <w:r w:rsidRPr="00EC5D84">
        <w:t>eklinde 1 adet plan notu önerildiği,</w:t>
      </w:r>
    </w:p>
    <w:p w:rsidR="00597310" w:rsidRDefault="00597310" w:rsidP="00597310">
      <w:pPr>
        <w:tabs>
          <w:tab w:val="left" w:pos="0"/>
        </w:tabs>
        <w:ind w:right="-1" w:firstLine="709"/>
        <w:jc w:val="both"/>
      </w:pPr>
    </w:p>
    <w:p w:rsidR="00597310" w:rsidRDefault="00597310" w:rsidP="00597310">
      <w:pPr>
        <w:tabs>
          <w:tab w:val="left" w:pos="0"/>
        </w:tabs>
        <w:ind w:right="-1" w:firstLine="709"/>
        <w:jc w:val="both"/>
      </w:pPr>
      <w:r w:rsidRPr="00EC5D84">
        <w:rPr>
          <w:b/>
          <w:bCs/>
        </w:rPr>
        <w:t>Başkanlığımızca yapılan değerlendirmede;</w:t>
      </w:r>
      <w:r w:rsidRPr="00EC5D84">
        <w:t> Bina yüksekliğinin belirlenmesine ilişkin 1/1000 ölçekli Uygulama İmar Planı değişikliği teklifine ilişkin çevrede karşılaştırma yapılacak eğitim alanı bulunmamakla birlikte genelde donatı alanlarında Yençok:5 kat belirlenmesinden dolayı teklif Yençok:5 kat yüksekliğin uygun olduğu </w:t>
      </w:r>
      <w:r>
        <w:t>görüş ve sonucuna varıldığı,</w:t>
      </w:r>
      <w:bookmarkStart w:id="0" w:name="_GoBack"/>
      <w:bookmarkEnd w:id="0"/>
    </w:p>
    <w:p w:rsidR="00597310" w:rsidRDefault="00597310" w:rsidP="00597310">
      <w:pPr>
        <w:tabs>
          <w:tab w:val="left" w:pos="0"/>
        </w:tabs>
        <w:ind w:right="-1" w:firstLine="709"/>
        <w:jc w:val="both"/>
      </w:pPr>
    </w:p>
    <w:p w:rsidR="001756AB" w:rsidRDefault="00597310" w:rsidP="00597310">
      <w:pPr>
        <w:tabs>
          <w:tab w:val="left" w:pos="0"/>
        </w:tabs>
        <w:ind w:right="-1" w:firstLine="709"/>
        <w:jc w:val="both"/>
      </w:pPr>
      <w:r>
        <w:t>Hususları tespit edilmiş olup,</w:t>
      </w:r>
      <w:r w:rsidRPr="00EC5D84">
        <w:t xml:space="preserve"> Çankaya İlçesi </w:t>
      </w:r>
      <w:proofErr w:type="spellStart"/>
      <w:r w:rsidRPr="00EC5D84">
        <w:t>Yeşilkent</w:t>
      </w:r>
      <w:proofErr w:type="spellEnd"/>
      <w:r w:rsidRPr="00EC5D84">
        <w:t xml:space="preserve"> (</w:t>
      </w:r>
      <w:proofErr w:type="spellStart"/>
      <w:r w:rsidRPr="00EC5D84">
        <w:t>Mühye</w:t>
      </w:r>
      <w:proofErr w:type="spellEnd"/>
      <w:r w:rsidRPr="00EC5D84">
        <w:t>) Mahallesi 29401 ada 13 parselde </w:t>
      </w:r>
      <w:r>
        <w:t>b</w:t>
      </w:r>
      <w:r w:rsidRPr="00EC5D84">
        <w:rPr>
          <w:iCs/>
        </w:rPr>
        <w:t xml:space="preserve">ina yüksekliğinin belirlenmesine </w:t>
      </w:r>
      <w:r>
        <w:rPr>
          <w:iCs/>
        </w:rPr>
        <w:t xml:space="preserve">yönelik </w:t>
      </w:r>
      <w:r w:rsidRPr="00EC5D84">
        <w:rPr>
          <w:iCs/>
        </w:rPr>
        <w:t xml:space="preserve">1/1000 ölçekli </w:t>
      </w:r>
      <w:r>
        <w:rPr>
          <w:iCs/>
        </w:rPr>
        <w:t>uygulama imar planı değişikliği</w:t>
      </w:r>
      <w:r w:rsidRPr="00EC5D84">
        <w:rPr>
          <w:iCs/>
        </w:rPr>
        <w:t>nin</w:t>
      </w:r>
      <w:r>
        <w:rPr>
          <w:iCs/>
        </w:rPr>
        <w:t xml:space="preserve"> </w:t>
      </w:r>
      <w:r w:rsidRPr="00B17FF6">
        <w:rPr>
          <w:iCs/>
        </w:rPr>
        <w:t>“</w:t>
      </w:r>
      <w:proofErr w:type="spellStart"/>
      <w:r w:rsidRPr="00B17FF6">
        <w:rPr>
          <w:iCs/>
        </w:rPr>
        <w:t>onayı”</w:t>
      </w:r>
      <w:r>
        <w:rPr>
          <w:iCs/>
        </w:rPr>
        <w:t>na</w:t>
      </w:r>
      <w:proofErr w:type="spellEnd"/>
      <w:r w:rsidR="00B374B0">
        <w:t xml:space="preserve">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97310" w:rsidRDefault="00597310" w:rsidP="00597310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FE5077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AA7ED1">
      <w:headerReference w:type="default" r:id="rId8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FE5077">
      <w:t>2</w:t>
    </w:r>
    <w:r w:rsidR="00D208BA">
      <w:t>3</w:t>
    </w:r>
    <w:r w:rsidR="00597310">
      <w:t>4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FE5077">
      <w:t>10</w:t>
    </w:r>
    <w:r>
      <w:t>.</w:t>
    </w:r>
    <w:r w:rsidR="00FE5077">
      <w:t>02</w:t>
    </w:r>
    <w:r>
      <w:t>.2026</w:t>
    </w:r>
  </w:p>
  <w:p w:rsidR="00B63F9A" w:rsidRDefault="00B63F9A" w:rsidP="00B63F9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DF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4A6E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0E14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28AE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18D4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FA7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10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CD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7E4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BBF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4B0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8BA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A7EB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6A0D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AC44-197E-43ED-8285-35BE28C1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2026-02-11T08:18:00Z</dcterms:created>
  <dcterms:modified xsi:type="dcterms:W3CDTF">2026-02-11T08:18:00Z</dcterms:modified>
</cp:coreProperties>
</file>