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3F7962" w:rsidP="003859DF">
      <w:pPr>
        <w:ind w:right="-1" w:firstLine="708"/>
        <w:jc w:val="both"/>
      </w:pPr>
      <w:proofErr w:type="spellStart"/>
      <w:r>
        <w:t>Kahramankazan</w:t>
      </w:r>
      <w:proofErr w:type="spellEnd"/>
      <w:r>
        <w:t xml:space="preserve"> İlçesinde çiftçilik ve hayvancılıkla uğraşan vatandaşlarımıza su kaynaklarının verimli kullanılması konusunda seminerler düzenlenmesine </w:t>
      </w:r>
      <w:r>
        <w:t xml:space="preserve">ilişkin Tarım ve Hayvancılık </w:t>
      </w:r>
      <w:r w:rsidR="00A574C9" w:rsidRPr="007F325F">
        <w:t>Komisyonu</w:t>
      </w:r>
      <w:r w:rsidR="00BC700E">
        <w:t xml:space="preserve">nun </w:t>
      </w:r>
      <w:r w:rsidR="00A9081E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proofErr w:type="spellStart"/>
      <w:r w:rsidR="003F7962">
        <w:t>Kahramankazan</w:t>
      </w:r>
      <w:proofErr w:type="spellEnd"/>
      <w:r w:rsidR="003F7962">
        <w:t xml:space="preserve"> İlçesinde çiftçilik ve hayvancılıkla uğraşan vatandaşlarımıza su kaynaklarının verimli kullanılması konusunda Büyükşehir Belediyesi bütçe </w:t>
      </w:r>
      <w:proofErr w:type="gramStart"/>
      <w:r w:rsidR="003F7962">
        <w:t>imkanları</w:t>
      </w:r>
      <w:proofErr w:type="gramEnd"/>
      <w:r w:rsidR="003F7962">
        <w:t xml:space="preserve"> doğrultusunda seminerler düzenlenmesi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F7962">
        <w:t>Tarım ve Hayvancılık</w:t>
      </w:r>
      <w:r w:rsidR="003F7962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3F7962">
      <w:t xml:space="preserve"> No: 307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15320-C5E8-41FD-9877-EEB9AC00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2026-02-13T07:02:00Z</dcterms:created>
  <dcterms:modified xsi:type="dcterms:W3CDTF">2026-02-13T07:02:00Z</dcterms:modified>
</cp:coreProperties>
</file>