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02E" w:rsidRDefault="002B402E" w:rsidP="00475990">
      <w:pPr>
        <w:tabs>
          <w:tab w:val="left" w:pos="9356"/>
        </w:tabs>
        <w:ind w:right="283"/>
        <w:jc w:val="both"/>
      </w:pPr>
    </w:p>
    <w:p w:rsidR="00A35532" w:rsidRDefault="00A35532" w:rsidP="00475990">
      <w:pPr>
        <w:tabs>
          <w:tab w:val="left" w:pos="9356"/>
        </w:tabs>
        <w:ind w:right="283"/>
        <w:jc w:val="both"/>
      </w:pPr>
    </w:p>
    <w:p w:rsidR="0077160C" w:rsidRPr="00CF4638" w:rsidRDefault="005C0890" w:rsidP="0091377C">
      <w:pPr>
        <w:ind w:right="283"/>
        <w:jc w:val="center"/>
        <w:rPr>
          <w:sz w:val="23"/>
          <w:szCs w:val="23"/>
        </w:rPr>
      </w:pPr>
      <w:r w:rsidRPr="00CF4638">
        <w:rPr>
          <w:sz w:val="23"/>
          <w:szCs w:val="23"/>
        </w:rPr>
        <w:t>K A R A R</w:t>
      </w:r>
    </w:p>
    <w:p w:rsidR="00697D2F" w:rsidRDefault="00697D2F" w:rsidP="0091377C">
      <w:pPr>
        <w:ind w:right="283"/>
        <w:rPr>
          <w:sz w:val="23"/>
          <w:szCs w:val="23"/>
        </w:rPr>
      </w:pPr>
    </w:p>
    <w:p w:rsidR="002B402E" w:rsidRDefault="002B402E" w:rsidP="0091377C">
      <w:pPr>
        <w:ind w:right="283"/>
        <w:rPr>
          <w:sz w:val="23"/>
          <w:szCs w:val="23"/>
        </w:rPr>
      </w:pPr>
    </w:p>
    <w:p w:rsidR="002B402E" w:rsidRPr="00CF4638" w:rsidRDefault="002B402E" w:rsidP="0091377C">
      <w:pPr>
        <w:ind w:right="283"/>
        <w:rPr>
          <w:sz w:val="23"/>
          <w:szCs w:val="23"/>
        </w:rPr>
      </w:pPr>
    </w:p>
    <w:p w:rsidR="0077160C" w:rsidRPr="002B402E" w:rsidRDefault="00DD03B0" w:rsidP="0091377C">
      <w:pPr>
        <w:tabs>
          <w:tab w:val="left" w:pos="9356"/>
        </w:tabs>
        <w:ind w:right="283" w:firstLine="708"/>
        <w:jc w:val="both"/>
      </w:pPr>
      <w:r>
        <w:t xml:space="preserve">Mülkiyeti Belediyemize ait Nallıhan </w:t>
      </w:r>
      <w:proofErr w:type="spellStart"/>
      <w:r>
        <w:t>Hoşebe</w:t>
      </w:r>
      <w:proofErr w:type="spellEnd"/>
      <w:r>
        <w:t xml:space="preserve"> Piknik Alanı ve Sosyal Tesisinin işletme hakkının 10 (on) yıl süreyle Bel-</w:t>
      </w:r>
      <w:proofErr w:type="spellStart"/>
      <w:r>
        <w:t>Pa</w:t>
      </w:r>
      <w:proofErr w:type="spellEnd"/>
      <w:r>
        <w:t xml:space="preserve"> </w:t>
      </w:r>
      <w:proofErr w:type="spellStart"/>
      <w:r>
        <w:t>A.Ş.’ye</w:t>
      </w:r>
      <w:proofErr w:type="spellEnd"/>
      <w:r>
        <w:t xml:space="preserve"> devredilmesine yönelik alınan </w:t>
      </w:r>
      <w:r w:rsidRPr="00320FD8">
        <w:t xml:space="preserve">Büyükşehir Belediye Meclisinin </w:t>
      </w:r>
      <w:r>
        <w:t>08</w:t>
      </w:r>
      <w:r w:rsidRPr="00320FD8">
        <w:t>.0</w:t>
      </w:r>
      <w:r>
        <w:t>6</w:t>
      </w:r>
      <w:r w:rsidRPr="00320FD8">
        <w:t>.202</w:t>
      </w:r>
      <w:r>
        <w:t>2 tarihli ve 1131</w:t>
      </w:r>
      <w:r w:rsidRPr="00320FD8">
        <w:t xml:space="preserve"> sayılı Kararının iptal edil</w:t>
      </w:r>
      <w:r>
        <w:t>mesine ilişkin</w:t>
      </w:r>
      <w:r>
        <w:t xml:space="preserve"> Emlak ve İstimlak </w:t>
      </w:r>
      <w:r w:rsidR="003911C1">
        <w:t>Dairesi Başkanlığının</w:t>
      </w:r>
      <w:r w:rsidR="0077160C" w:rsidRPr="002B402E">
        <w:t xml:space="preserve"> </w:t>
      </w:r>
      <w:r w:rsidR="00D24BDF">
        <w:t>04</w:t>
      </w:r>
      <w:r w:rsidR="004565BF" w:rsidRPr="002B402E">
        <w:t>.</w:t>
      </w:r>
      <w:r w:rsidR="00D24BDF">
        <w:t>02</w:t>
      </w:r>
      <w:r w:rsidR="004565BF" w:rsidRPr="002B402E">
        <w:t>.</w:t>
      </w:r>
      <w:r w:rsidR="0077160C" w:rsidRPr="002B402E">
        <w:t>202</w:t>
      </w:r>
      <w:r w:rsidR="002B402E">
        <w:t>6</w:t>
      </w:r>
      <w:r w:rsidR="0077160C" w:rsidRPr="002B402E">
        <w:t xml:space="preserve"> tarihli</w:t>
      </w:r>
      <w:r w:rsidR="00D24BDF">
        <w:t xml:space="preserve"> ve </w:t>
      </w:r>
      <w:r w:rsidR="00DC517B" w:rsidRPr="002B402E">
        <w:t>E-</w:t>
      </w:r>
      <w:r w:rsidR="003911C1">
        <w:t>2</w:t>
      </w:r>
      <w:r>
        <w:t>094</w:t>
      </w:r>
      <w:r w:rsidR="00D24BDF">
        <w:t>5</w:t>
      </w:r>
      <w:r>
        <w:t>09</w:t>
      </w:r>
      <w:r w:rsidR="00D24BDF">
        <w:t xml:space="preserve"> </w:t>
      </w:r>
      <w:r w:rsidR="00DC517B" w:rsidRPr="002B402E">
        <w:t>sayılı</w:t>
      </w:r>
      <w:r w:rsidR="0077160C" w:rsidRPr="002B402E">
        <w:t xml:space="preserve"> </w:t>
      </w:r>
      <w:r w:rsidR="00DC517B" w:rsidRPr="002B402E">
        <w:t>yazısı</w:t>
      </w:r>
      <w:r w:rsidR="0077160C" w:rsidRPr="002B402E">
        <w:t xml:space="preserve"> Büyükşehir Belediye Meclisimizin </w:t>
      </w:r>
      <w:r w:rsidR="001213EF">
        <w:t>09</w:t>
      </w:r>
      <w:r w:rsidR="0077160C" w:rsidRPr="002B402E">
        <w:t>.</w:t>
      </w:r>
      <w:r w:rsidR="001213EF">
        <w:t>02</w:t>
      </w:r>
      <w:r w:rsidR="0077160C" w:rsidRPr="002B402E">
        <w:t>.202</w:t>
      </w:r>
      <w:r w:rsidR="00475990" w:rsidRPr="002B402E">
        <w:t>6</w:t>
      </w:r>
      <w:r w:rsidR="0077160C" w:rsidRPr="002B402E">
        <w:t xml:space="preserve"> tarihli toplantısında okundu.</w:t>
      </w:r>
    </w:p>
    <w:p w:rsidR="0077160C" w:rsidRPr="002B402E" w:rsidRDefault="0077160C" w:rsidP="0091377C">
      <w:pPr>
        <w:tabs>
          <w:tab w:val="left" w:pos="9356"/>
        </w:tabs>
        <w:ind w:right="283" w:firstLine="708"/>
        <w:jc w:val="both"/>
      </w:pPr>
    </w:p>
    <w:p w:rsidR="00DD03B0" w:rsidRDefault="0077160C" w:rsidP="00DD03B0">
      <w:pPr>
        <w:tabs>
          <w:tab w:val="left" w:pos="9356"/>
        </w:tabs>
        <w:ind w:right="283" w:firstLine="708"/>
        <w:jc w:val="both"/>
        <w:rPr>
          <w:color w:val="000000"/>
        </w:rPr>
      </w:pPr>
      <w:r w:rsidRPr="002B402E">
        <w:t xml:space="preserve">Konunun Komisyona gönderilmeden görüşülüp karara bağlanmasını isteyen Meclis </w:t>
      </w:r>
      <w:r w:rsidR="0091377C" w:rsidRPr="002B402E">
        <w:t>1</w:t>
      </w:r>
      <w:r w:rsidRPr="002B402E">
        <w:t xml:space="preserve">. Başkan Vekili </w:t>
      </w:r>
      <w:r w:rsidR="0091377C" w:rsidRPr="002B402E">
        <w:t>Ertan IŞIK</w:t>
      </w:r>
      <w:r w:rsidRPr="002B402E">
        <w:t>’ın şifahi önerisinin kabulü ile konu üzerinde yapılan görüşmelerden sonra;</w:t>
      </w:r>
      <w:r w:rsidR="00DD03B0" w:rsidRPr="00DD03B0">
        <w:t xml:space="preserve"> İşletme v</w:t>
      </w:r>
      <w:r w:rsidR="00DD03B0">
        <w:t>e İştirakler Dairesi Başkanlığı’</w:t>
      </w:r>
      <w:r w:rsidR="00DD03B0" w:rsidRPr="00DD03B0">
        <w:t>nın 14.01.2026 tarihli ve E-2080827 sayılı yazısı</w:t>
      </w:r>
      <w:r w:rsidR="00DD03B0">
        <w:t>nda</w:t>
      </w:r>
      <w:r w:rsidR="00DD03B0" w:rsidRPr="00DD03B0">
        <w:rPr>
          <w:color w:val="000000"/>
        </w:rPr>
        <w:t>; Bel-</w:t>
      </w:r>
      <w:proofErr w:type="spellStart"/>
      <w:r w:rsidR="00DD03B0" w:rsidRPr="00DD03B0">
        <w:rPr>
          <w:color w:val="000000"/>
        </w:rPr>
        <w:t>Pa</w:t>
      </w:r>
      <w:proofErr w:type="spellEnd"/>
      <w:r w:rsidR="00DD03B0" w:rsidRPr="00DD03B0">
        <w:rPr>
          <w:color w:val="000000"/>
        </w:rPr>
        <w:t xml:space="preserve"> Ankara Eğitim Sağlık Hizmetleri İnşaat Enerji Gıda Temizlik İthalat İhracat Tic. A.Ş. tarafından Nallıhan </w:t>
      </w:r>
      <w:proofErr w:type="spellStart"/>
      <w:r w:rsidR="00DD03B0" w:rsidRPr="00DD03B0">
        <w:rPr>
          <w:color w:val="000000"/>
        </w:rPr>
        <w:t>Hoşebe</w:t>
      </w:r>
      <w:proofErr w:type="spellEnd"/>
      <w:r w:rsidR="00DD03B0" w:rsidRPr="00DD03B0">
        <w:rPr>
          <w:color w:val="000000"/>
        </w:rPr>
        <w:t xml:space="preserve"> Piknik Alanı ve Sosyal Tesisi için hazırlanan yazı ekindeki 24.01.2025 tarihli inceleme raporuna istinaden; tesisisin fiziki koşulları, kullanım yoğunluğu ve </w:t>
      </w:r>
      <w:proofErr w:type="spellStart"/>
      <w:r w:rsidR="00DD03B0" w:rsidRPr="00DD03B0">
        <w:rPr>
          <w:color w:val="000000"/>
        </w:rPr>
        <w:t>işletilebilirlik</w:t>
      </w:r>
      <w:proofErr w:type="spellEnd"/>
      <w:r w:rsidR="00DD03B0" w:rsidRPr="00DD03B0">
        <w:rPr>
          <w:color w:val="000000"/>
        </w:rPr>
        <w:t xml:space="preserve"> potansiyelinin ayrıntılı şekilde değerlendirildiği, alanın 1. derece sit alanı ve Milli Parklar bölgesinde yer alması, mesire alanı niteliği nedeniyle yapılabilecek faaliyetlerin sınırlı olduğu, sosyal tesis binasında aktif bir ısıtma sisteminin bulunmaması nedeni ile kış aylarında kullanılamaz durumda olduğu, yapısal özelliklerinin sürekli gelir getirecek ticari işletmeye uygun olmaması ve kış döneminde ziyaretçi talebinin düşük olması gibi hususlar göz önüne alındığı, raporda belirtildiği üzere; tesisin yıl boyunca işletilebilmesi için ilave yatırımların gerektiği, ancak geri dönüşünün belirsiz olduğu ve ekonomik risk oluşturduğu, bu nedenle, mevcut koşullar altında tesisin işletilmesinin mali sürdürülebilirlik hedefleri ve kaynak planlaması ile uyumsuzluğu gerekçeleriyle, taraflarınca işletilmesinin uygun olmadığı belirtilip, tahsis işleminin iptal edilmesi</w:t>
      </w:r>
      <w:r w:rsidR="00DD03B0">
        <w:rPr>
          <w:color w:val="000000"/>
        </w:rPr>
        <w:t xml:space="preserve"> istenilmiş olup,</w:t>
      </w:r>
    </w:p>
    <w:p w:rsidR="00DD03B0" w:rsidRDefault="00DD03B0" w:rsidP="00DD03B0">
      <w:pPr>
        <w:tabs>
          <w:tab w:val="left" w:pos="9356"/>
        </w:tabs>
        <w:ind w:right="283" w:firstLine="708"/>
        <w:jc w:val="both"/>
        <w:rPr>
          <w:color w:val="000000"/>
        </w:rPr>
      </w:pPr>
    </w:p>
    <w:p w:rsidR="0085785E" w:rsidRPr="002B402E" w:rsidRDefault="00DD03B0" w:rsidP="00DD03B0">
      <w:pPr>
        <w:tabs>
          <w:tab w:val="left" w:pos="9356"/>
        </w:tabs>
        <w:ind w:right="283" w:firstLine="708"/>
        <w:jc w:val="both"/>
      </w:pPr>
      <w:r>
        <w:rPr>
          <w:color w:val="000000"/>
        </w:rPr>
        <w:t>Bu nedenle; M</w:t>
      </w:r>
      <w:r w:rsidRPr="00DD03B0">
        <w:rPr>
          <w:color w:val="000000"/>
        </w:rPr>
        <w:t xml:space="preserve">ülkiyeti </w:t>
      </w:r>
      <w:r>
        <w:rPr>
          <w:color w:val="000000"/>
        </w:rPr>
        <w:t xml:space="preserve"> Büyükşehir </w:t>
      </w:r>
      <w:r w:rsidRPr="00DD03B0">
        <w:rPr>
          <w:color w:val="000000"/>
        </w:rPr>
        <w:t>Belediye</w:t>
      </w:r>
      <w:r>
        <w:rPr>
          <w:color w:val="000000"/>
        </w:rPr>
        <w:t>sine</w:t>
      </w:r>
      <w:r w:rsidRPr="00DD03B0">
        <w:rPr>
          <w:color w:val="000000"/>
        </w:rPr>
        <w:t xml:space="preserve"> ait Nallıhan </w:t>
      </w:r>
      <w:proofErr w:type="spellStart"/>
      <w:r w:rsidRPr="00DD03B0">
        <w:rPr>
          <w:color w:val="000000"/>
        </w:rPr>
        <w:t>Hoşebe</w:t>
      </w:r>
      <w:proofErr w:type="spellEnd"/>
      <w:r w:rsidRPr="00DD03B0">
        <w:rPr>
          <w:color w:val="000000"/>
        </w:rPr>
        <w:t xml:space="preserve"> Piknik Alanı v</w:t>
      </w:r>
      <w:r>
        <w:rPr>
          <w:color w:val="000000"/>
        </w:rPr>
        <w:t xml:space="preserve">e Sosyal Tesise ilişkin olarak, </w:t>
      </w:r>
      <w:r w:rsidRPr="00DD03B0">
        <w:rPr>
          <w:color w:val="000000"/>
        </w:rPr>
        <w:t>Büyükşehir Belediye Meclisinin 08.</w:t>
      </w:r>
      <w:r>
        <w:rPr>
          <w:color w:val="000000"/>
        </w:rPr>
        <w:t>06.2022 tarihli ve 1131 sayılı K</w:t>
      </w:r>
      <w:r w:rsidRPr="00DD03B0">
        <w:rPr>
          <w:color w:val="000000"/>
        </w:rPr>
        <w:t>ararı ile söz konusu alanın 10 (on) yıl süreyle Bel-</w:t>
      </w:r>
      <w:proofErr w:type="spellStart"/>
      <w:r w:rsidRPr="00DD03B0">
        <w:rPr>
          <w:color w:val="000000"/>
        </w:rPr>
        <w:t>Pa</w:t>
      </w:r>
      <w:proofErr w:type="spellEnd"/>
      <w:r w:rsidRPr="00DD03B0">
        <w:rPr>
          <w:color w:val="000000"/>
        </w:rPr>
        <w:t xml:space="preserve"> Ankara Eğitim Sağlık Hizmetleri İnşaat Enerji Gıda Temizlik İthalat İhracat Tic. </w:t>
      </w:r>
      <w:proofErr w:type="spellStart"/>
      <w:r w:rsidRPr="00DD03B0">
        <w:rPr>
          <w:color w:val="000000"/>
        </w:rPr>
        <w:t>A.Ş.’ye</w:t>
      </w:r>
      <w:proofErr w:type="spellEnd"/>
      <w:r w:rsidRPr="00DD03B0">
        <w:rPr>
          <w:color w:val="000000"/>
        </w:rPr>
        <w:t xml:space="preserve"> işletme hakkının devrine ilişkin alınan kararın iptal edilmesi</w:t>
      </w:r>
      <w:r>
        <w:t>ne</w:t>
      </w:r>
      <w:r w:rsidR="003911C1" w:rsidRPr="00D24BDF">
        <w:t xml:space="preserve"> ilişkin teklif</w:t>
      </w:r>
      <w:r w:rsidR="00F06F00" w:rsidRPr="00D24BDF">
        <w:t xml:space="preserve"> </w:t>
      </w:r>
      <w:r w:rsidR="0077160C" w:rsidRPr="00D24BDF">
        <w:t>oylanarak</w:t>
      </w:r>
      <w:r w:rsidR="005924CB" w:rsidRPr="00D24BDF">
        <w:t xml:space="preserve"> </w:t>
      </w:r>
      <w:r w:rsidR="0077160C" w:rsidRPr="00D24BDF">
        <w:t>oybirliği ile kabul edildi.</w:t>
      </w:r>
    </w:p>
    <w:p w:rsidR="00CF4638" w:rsidRPr="002B402E" w:rsidRDefault="00CF4638" w:rsidP="00475990">
      <w:pPr>
        <w:tabs>
          <w:tab w:val="left" w:pos="9356"/>
        </w:tabs>
        <w:ind w:right="283" w:firstLine="708"/>
        <w:jc w:val="both"/>
      </w:pPr>
    </w:p>
    <w:p w:rsidR="00CF4638" w:rsidRDefault="00CF4638" w:rsidP="00475990">
      <w:pPr>
        <w:tabs>
          <w:tab w:val="left" w:pos="9356"/>
        </w:tabs>
        <w:ind w:right="283" w:firstLine="708"/>
        <w:jc w:val="both"/>
      </w:pPr>
    </w:p>
    <w:p w:rsidR="002B402E" w:rsidRDefault="002B402E" w:rsidP="00475990">
      <w:pPr>
        <w:tabs>
          <w:tab w:val="left" w:pos="9356"/>
        </w:tabs>
        <w:ind w:right="283" w:firstLine="708"/>
        <w:jc w:val="both"/>
      </w:pPr>
    </w:p>
    <w:p w:rsidR="002B402E" w:rsidRPr="002B402E" w:rsidRDefault="002B402E" w:rsidP="00475990">
      <w:pPr>
        <w:tabs>
          <w:tab w:val="left" w:pos="9356"/>
        </w:tabs>
        <w:ind w:right="283" w:firstLine="708"/>
        <w:jc w:val="both"/>
      </w:pPr>
    </w:p>
    <w:p w:rsidR="00CF4638" w:rsidRPr="002B402E" w:rsidRDefault="00CF4638" w:rsidP="00475990">
      <w:pPr>
        <w:tabs>
          <w:tab w:val="left" w:pos="9356"/>
        </w:tabs>
        <w:ind w:right="283" w:firstLine="708"/>
        <w:jc w:val="both"/>
      </w:pPr>
      <w:bookmarkStart w:id="0" w:name="_GoBack"/>
      <w:bookmarkEnd w:id="0"/>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CF4638" w:rsidRPr="002B402E" w:rsidTr="0046486E">
        <w:trPr>
          <w:trHeight w:val="594"/>
          <w:jc w:val="center"/>
        </w:trPr>
        <w:tc>
          <w:tcPr>
            <w:tcW w:w="2689" w:type="dxa"/>
            <w:vAlign w:val="center"/>
          </w:tcPr>
          <w:p w:rsidR="00CF4638" w:rsidRPr="002B402E" w:rsidRDefault="00CF4638" w:rsidP="0046486E">
            <w:pPr>
              <w:jc w:val="center"/>
            </w:pPr>
            <w:r w:rsidRPr="002B402E">
              <w:t>Ertan IŞIK</w:t>
            </w:r>
          </w:p>
          <w:p w:rsidR="00CF4638" w:rsidRPr="002B402E" w:rsidRDefault="00CF4638" w:rsidP="0046486E">
            <w:pPr>
              <w:autoSpaceDE w:val="0"/>
              <w:autoSpaceDN w:val="0"/>
              <w:adjustRightInd w:val="0"/>
              <w:jc w:val="center"/>
              <w:rPr>
                <w:color w:val="000000"/>
              </w:rPr>
            </w:pPr>
            <w:r w:rsidRPr="002B402E">
              <w:rPr>
                <w:color w:val="000000"/>
              </w:rPr>
              <w:t>Meclis 1. Başkan V.</w:t>
            </w:r>
          </w:p>
        </w:tc>
        <w:tc>
          <w:tcPr>
            <w:tcW w:w="3690" w:type="dxa"/>
            <w:vAlign w:val="center"/>
          </w:tcPr>
          <w:p w:rsidR="00CF4638" w:rsidRPr="002B402E" w:rsidRDefault="00CF4638" w:rsidP="0046486E">
            <w:pPr>
              <w:tabs>
                <w:tab w:val="left" w:pos="2920"/>
              </w:tabs>
              <w:jc w:val="center"/>
              <w:rPr>
                <w:color w:val="000000"/>
              </w:rPr>
            </w:pPr>
            <w:r w:rsidRPr="002B402E">
              <w:t>E</w:t>
            </w:r>
            <w:r w:rsidR="001213EF">
              <w:t>ce YILMAZ</w:t>
            </w:r>
          </w:p>
          <w:p w:rsidR="00CF4638" w:rsidRPr="002B402E" w:rsidRDefault="00CF4638" w:rsidP="0046486E">
            <w:pPr>
              <w:tabs>
                <w:tab w:val="left" w:pos="2920"/>
              </w:tabs>
              <w:jc w:val="center"/>
              <w:rPr>
                <w:color w:val="000000"/>
              </w:rPr>
            </w:pPr>
            <w:r w:rsidRPr="002B402E">
              <w:rPr>
                <w:color w:val="000000"/>
              </w:rPr>
              <w:t>Divan Kâtibi</w:t>
            </w:r>
          </w:p>
        </w:tc>
        <w:tc>
          <w:tcPr>
            <w:tcW w:w="2977" w:type="dxa"/>
            <w:vAlign w:val="center"/>
          </w:tcPr>
          <w:p w:rsidR="00CF4638" w:rsidRPr="002B402E" w:rsidRDefault="001213EF" w:rsidP="0046486E">
            <w:pPr>
              <w:autoSpaceDE w:val="0"/>
              <w:autoSpaceDN w:val="0"/>
              <w:adjustRightInd w:val="0"/>
              <w:ind w:left="-253" w:firstLine="142"/>
              <w:rPr>
                <w:color w:val="000000"/>
              </w:rPr>
            </w:pPr>
            <w:r>
              <w:rPr>
                <w:color w:val="000000"/>
              </w:rPr>
              <w:t xml:space="preserve">              Cem ŞAHİN</w:t>
            </w:r>
          </w:p>
          <w:p w:rsidR="00CF4638" w:rsidRPr="002B402E" w:rsidRDefault="00CF4638" w:rsidP="0046486E">
            <w:pPr>
              <w:autoSpaceDE w:val="0"/>
              <w:autoSpaceDN w:val="0"/>
              <w:adjustRightInd w:val="0"/>
              <w:ind w:left="-20" w:firstLine="8"/>
              <w:jc w:val="center"/>
              <w:rPr>
                <w:color w:val="000000"/>
              </w:rPr>
            </w:pPr>
            <w:r w:rsidRPr="002B402E">
              <w:rPr>
                <w:color w:val="000000"/>
              </w:rPr>
              <w:t>Divan Kâtibi</w:t>
            </w:r>
          </w:p>
        </w:tc>
      </w:tr>
    </w:tbl>
    <w:p w:rsidR="00CF4638" w:rsidRDefault="00CF4638" w:rsidP="00475990">
      <w:pPr>
        <w:tabs>
          <w:tab w:val="left" w:pos="9356"/>
        </w:tabs>
        <w:ind w:right="283" w:firstLine="708"/>
        <w:jc w:val="both"/>
      </w:pPr>
    </w:p>
    <w:sectPr w:rsidR="00CF4638" w:rsidSect="00DC517B">
      <w:headerReference w:type="default" r:id="rId8"/>
      <w:pgSz w:w="11906" w:h="16838"/>
      <w:pgMar w:top="993" w:right="849"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02E" w:rsidRDefault="002B402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517B" w:rsidRPr="002D00A5" w:rsidTr="00DC517B">
      <w:trPr>
        <w:trHeight w:val="1008"/>
      </w:trPr>
      <w:tc>
        <w:tcPr>
          <w:tcW w:w="3510" w:type="dxa"/>
        </w:tcPr>
        <w:p w:rsidR="00DC517B" w:rsidRPr="002D00A5" w:rsidRDefault="00DC517B" w:rsidP="00DC517B">
          <w:pPr>
            <w:ind w:right="283"/>
            <w:jc w:val="center"/>
          </w:pPr>
          <w:r w:rsidRPr="002D00A5">
            <w:t>T.C.</w:t>
          </w:r>
        </w:p>
        <w:p w:rsidR="00DC517B" w:rsidRPr="002D00A5" w:rsidRDefault="00DC517B" w:rsidP="00DC517B">
          <w:pPr>
            <w:ind w:right="283"/>
            <w:jc w:val="center"/>
          </w:pPr>
          <w:r w:rsidRPr="002D00A5">
            <w:t>ANKARA BÜYÜKŞEHİR</w:t>
          </w:r>
        </w:p>
        <w:p w:rsidR="00DC517B" w:rsidRPr="002D00A5" w:rsidRDefault="00DC517B" w:rsidP="00DC517B">
          <w:pPr>
            <w:ind w:right="283"/>
            <w:jc w:val="center"/>
          </w:pPr>
          <w:r w:rsidRPr="002D00A5">
            <w:t>BELEDİYE MECLİSİ</w:t>
          </w:r>
        </w:p>
      </w:tc>
    </w:tr>
  </w:tbl>
  <w:p w:rsidR="00DC517B" w:rsidRDefault="00DC517B" w:rsidP="00DC517B">
    <w:pPr>
      <w:tabs>
        <w:tab w:val="left" w:pos="1935"/>
      </w:tabs>
      <w:ind w:right="283"/>
      <w:jc w:val="both"/>
    </w:pPr>
  </w:p>
  <w:p w:rsidR="002B402E" w:rsidRDefault="002B402E" w:rsidP="00DC517B">
    <w:pPr>
      <w:tabs>
        <w:tab w:val="left" w:pos="1935"/>
      </w:tabs>
      <w:ind w:right="283"/>
      <w:jc w:val="both"/>
    </w:pPr>
  </w:p>
  <w:p w:rsidR="00DC517B" w:rsidRDefault="00B0462C" w:rsidP="001213EF">
    <w:pPr>
      <w:tabs>
        <w:tab w:val="left" w:pos="9356"/>
      </w:tabs>
      <w:ind w:right="283"/>
      <w:jc w:val="both"/>
    </w:pPr>
    <w:r>
      <w:t xml:space="preserve">Karar No: </w:t>
    </w:r>
    <w:r w:rsidR="00DD03B0">
      <w:t>198</w:t>
    </w:r>
    <w:r w:rsidR="00DC517B" w:rsidRPr="002D00A5">
      <w:t xml:space="preserve">                                             </w:t>
    </w:r>
    <w:r w:rsidR="00DC517B">
      <w:t xml:space="preserve">                                  </w:t>
    </w:r>
    <w:r w:rsidR="00DC517B" w:rsidRPr="002D00A5">
      <w:t xml:space="preserve">                           </w:t>
    </w:r>
    <w:r w:rsidR="00475990">
      <w:t xml:space="preserve">       </w:t>
    </w:r>
    <w:r w:rsidR="00DC517B">
      <w:t xml:space="preserve"> </w:t>
    </w:r>
    <w:r w:rsidR="001213EF">
      <w:t xml:space="preserve"> 09</w:t>
    </w:r>
    <w:r w:rsidR="00DC517B">
      <w:t>.</w:t>
    </w:r>
    <w:r w:rsidR="001213EF">
      <w:t>02</w:t>
    </w:r>
    <w:r w:rsidR="00DC517B">
      <w:t>.202</w:t>
    </w:r>
    <w:r w:rsidR="00475990">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13E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02E"/>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1C1"/>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87E2E"/>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56D8"/>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3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638"/>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4BDF"/>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180"/>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3B0"/>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00"/>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92B"/>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F48B8D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D03FB-6101-41ED-9C5E-98ECBCC6D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306</Words>
  <Characters>2129</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2026-01-14T10:37:00Z</cp:lastPrinted>
  <dcterms:created xsi:type="dcterms:W3CDTF">2026-02-10T12:14:00Z</dcterms:created>
  <dcterms:modified xsi:type="dcterms:W3CDTF">2026-02-10T12:14:00Z</dcterms:modified>
</cp:coreProperties>
</file>