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0F23D8" w:rsidP="00D06D39">
      <w:pPr>
        <w:tabs>
          <w:tab w:val="left" w:pos="9356"/>
        </w:tabs>
        <w:ind w:right="-1" w:firstLine="708"/>
        <w:jc w:val="both"/>
      </w:pPr>
      <w:r>
        <w:t xml:space="preserve">Mülkiyeti Belediyemize ait Çankaya İlçesi Karakusunlar Mahallesi 27462 ada 2 parseldeki 35 no.lu bağımsız bölümün 10 (on) yıl süreyle bedelsiz olarak Tarihi Kentler Birliği Başkanlığına tahsis edilmesine </w:t>
      </w:r>
      <w:r w:rsidR="00AA4B2B" w:rsidRPr="00AA4B2B">
        <w:t xml:space="preserve">ilişkin </w:t>
      </w:r>
      <w:r>
        <w:t>Emlak ve İstimlak</w:t>
      </w:r>
      <w:r w:rsidR="00AA4B2B" w:rsidRPr="00AA4B2B">
        <w:t xml:space="preserve"> Dairesi Başkanlığının </w:t>
      </w:r>
      <w:r>
        <w:t>04</w:t>
      </w:r>
      <w:r w:rsidR="00AA4B2B" w:rsidRPr="00AA4B2B">
        <w:t>.</w:t>
      </w:r>
      <w:r w:rsidR="00957411">
        <w:t>02</w:t>
      </w:r>
      <w:r w:rsidR="00AA4B2B" w:rsidRPr="00AA4B2B">
        <w:t>.202</w:t>
      </w:r>
      <w:r w:rsidR="00AA4B2B">
        <w:t>6</w:t>
      </w:r>
      <w:r w:rsidR="00AA4B2B" w:rsidRPr="00AA4B2B">
        <w:t xml:space="preserve"> tarihli ve E-</w:t>
      </w:r>
      <w:r>
        <w:t>2100956</w:t>
      </w:r>
      <w:r w:rsidR="00AA4B2B" w:rsidRPr="00AA4B2B">
        <w:t xml:space="preserve"> sayılı yazısı Büyükşehir Belediye Meclisimizin </w:t>
      </w:r>
      <w:r w:rsidR="00957411">
        <w:t>09.02</w:t>
      </w:r>
      <w:r w:rsidR="00AA4B2B" w:rsidRPr="00AA4B2B">
        <w:t>.2026 tarihli toplantısında okundu.</w:t>
      </w:r>
    </w:p>
    <w:p w:rsidR="00AA4B2B" w:rsidRDefault="00AA4B2B" w:rsidP="00D06D39">
      <w:pPr>
        <w:tabs>
          <w:tab w:val="left" w:pos="9356"/>
        </w:tabs>
        <w:ind w:right="-1" w:firstLine="709"/>
        <w:jc w:val="both"/>
      </w:pPr>
    </w:p>
    <w:p w:rsidR="000F23D8" w:rsidRDefault="004168F8" w:rsidP="000F23D8">
      <w:pPr>
        <w:tabs>
          <w:tab w:val="left" w:pos="9356"/>
        </w:tabs>
        <w:ind w:right="-1"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0F23D8">
        <w:t xml:space="preserve"> </w:t>
      </w:r>
      <w:r w:rsidR="000F23D8" w:rsidRPr="000F23D8">
        <w:t>Tarihi Kentler Birliği Başkanlığı</w:t>
      </w:r>
      <w:r w:rsidR="000F23D8">
        <w:t>nın</w:t>
      </w:r>
      <w:r w:rsidR="000F23D8" w:rsidRPr="000F23D8">
        <w:t xml:space="preserve"> 24.12.2025 tarihli ve E-</w:t>
      </w:r>
      <w:r w:rsidR="000F23D8">
        <w:t>323 sayılı yazı</w:t>
      </w:r>
      <w:r w:rsidR="000F23D8" w:rsidRPr="000F23D8">
        <w:t xml:space="preserve"> ile Tarihi Kentler Birliğinin Ankara temsilciliği şubesi olarak faaliyet göstermek üzere Başkentimiz olan Ankara'da açmak istenildiği, bu konuda </w:t>
      </w:r>
      <w:r w:rsidR="000F23D8">
        <w:t xml:space="preserve">Büyükşehir </w:t>
      </w:r>
      <w:r w:rsidR="000F23D8" w:rsidRPr="000F23D8">
        <w:t>Belediye</w:t>
      </w:r>
      <w:r w:rsidR="000F23D8">
        <w:t>sin</w:t>
      </w:r>
      <w:r w:rsidR="000F23D8" w:rsidRPr="000F23D8">
        <w:t>den birliğin kullanabilmesi adına taşınmaz tahsisi talep edilmiştir.</w:t>
      </w:r>
    </w:p>
    <w:p w:rsidR="000F23D8" w:rsidRDefault="000F23D8" w:rsidP="000F23D8">
      <w:pPr>
        <w:tabs>
          <w:tab w:val="left" w:pos="9356"/>
        </w:tabs>
        <w:ind w:right="-1" w:firstLine="709"/>
        <w:jc w:val="both"/>
      </w:pPr>
    </w:p>
    <w:p w:rsidR="000F23D8" w:rsidRDefault="000F23D8" w:rsidP="000F23D8">
      <w:pPr>
        <w:tabs>
          <w:tab w:val="left" w:pos="9356"/>
        </w:tabs>
        <w:ind w:right="-1" w:firstLine="709"/>
        <w:jc w:val="both"/>
      </w:pPr>
      <w:r w:rsidRPr="000F23D8">
        <w:t>5393 sayılı Belediye Kanunu'nun 75'inci maddesinin (d) bendinde; "Kendilerine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w:t>
      </w:r>
      <w:r>
        <w:t>mkündür." hükmü yer almaktadır.</w:t>
      </w:r>
    </w:p>
    <w:p w:rsidR="000F23D8" w:rsidRDefault="000F23D8" w:rsidP="000F23D8">
      <w:pPr>
        <w:tabs>
          <w:tab w:val="left" w:pos="9356"/>
        </w:tabs>
        <w:ind w:right="-1" w:firstLine="709"/>
        <w:jc w:val="both"/>
      </w:pPr>
    </w:p>
    <w:p w:rsidR="00EC2401" w:rsidRDefault="000F23D8" w:rsidP="000F23D8">
      <w:pPr>
        <w:tabs>
          <w:tab w:val="left" w:pos="9356"/>
        </w:tabs>
        <w:ind w:right="-1" w:firstLine="709"/>
        <w:jc w:val="both"/>
      </w:pPr>
      <w:r>
        <w:t>Bu nedenle;</w:t>
      </w:r>
      <w:r w:rsidRPr="000F23D8">
        <w:t xml:space="preserve"> Mülkiyeti </w:t>
      </w:r>
      <w:r>
        <w:t xml:space="preserve">Büyükşehir </w:t>
      </w:r>
      <w:r w:rsidRPr="000F23D8">
        <w:t>Belediye</w:t>
      </w:r>
      <w:r>
        <w:t>sine</w:t>
      </w:r>
      <w:r w:rsidRPr="000F23D8">
        <w:t xml:space="preserve"> ait Çankaya İlçesi Karakusunlar Mahallesi 27462 ada 2 parsel üzerinde yer alan 35 numaralı bağımsız bölümün Tarihi Kentler Birliği Başkanlığı'nın Ankara Temsilciliği Şubesi faaliyetlerinde kullanılmak üzere 5393 sayılı Belediye Kanunu’nun 75'inci maddesinin (d) bendi kapsamında Tarihi Kentler Birliği Başkanlığı adına 10 yıl süre ile bedelsiz tahsis edilmesi, tahsise ilişkin protokol düzenlenmesi, düzenlenecek protokolleri imzalamak üzere Büyükşehir Belediye Başkanı veya uygun göreceği bir Belediye personeline yetki verilmesi</w:t>
      </w:r>
      <w:r>
        <w:t>ne</w:t>
      </w:r>
      <w:r w:rsidRPr="000F23D8">
        <w:t xml:space="preserve"> </w:t>
      </w:r>
      <w:r w:rsidR="00D06D39">
        <w:t xml:space="preserve">ilişkin 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0F23D8">
        <w:trPr>
          <w:trHeight w:val="594"/>
          <w:jc w:val="center"/>
        </w:trPr>
        <w:tc>
          <w:tcPr>
            <w:tcW w:w="3118"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420E20" w:rsidP="001E7D23">
            <w:pPr>
              <w:tabs>
                <w:tab w:val="left" w:pos="2920"/>
              </w:tabs>
              <w:jc w:val="center"/>
              <w:rPr>
                <w:color w:val="000000"/>
              </w:rPr>
            </w:pPr>
            <w:r>
              <w:t>E</w:t>
            </w:r>
            <w:r w:rsidR="0022494D">
              <w:t>ce YI</w:t>
            </w:r>
            <w:r w:rsidR="007938A3">
              <w:t>L</w:t>
            </w:r>
            <w:r w:rsidR="0022494D">
              <w:t>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7938A3" w:rsidP="000F23D8">
            <w:pPr>
              <w:autoSpaceDE w:val="0"/>
              <w:autoSpaceDN w:val="0"/>
              <w:adjustRightInd w:val="0"/>
              <w:ind w:left="-253" w:firstLine="142"/>
              <w:jc w:val="center"/>
              <w:rPr>
                <w:color w:val="000000"/>
              </w:rPr>
            </w:pPr>
            <w:r>
              <w:rPr>
                <w:color w:val="000000"/>
              </w:rPr>
              <w:t xml:space="preserve"> </w:t>
            </w:r>
            <w:bookmarkStart w:id="0" w:name="_GoBack"/>
            <w:bookmarkEnd w:id="0"/>
            <w:r w:rsidR="000F23D8">
              <w:rPr>
                <w:color w:val="000000"/>
              </w:rPr>
              <w:t>Cem ŞAHİN</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0F23D8" w:rsidP="00957411">
    <w:pPr>
      <w:jc w:val="both"/>
    </w:pPr>
    <w:r>
      <w:t>Karar No: 199</w:t>
    </w:r>
    <w:r w:rsidR="00957411" w:rsidRPr="002D00A5">
      <w:t xml:space="preserve">                                             </w:t>
    </w:r>
    <w:r w:rsidR="00957411">
      <w:t xml:space="preserve">                                  </w:t>
    </w:r>
    <w:r w:rsidR="00957411" w:rsidRPr="002D00A5">
      <w:t xml:space="preserve">                  </w:t>
    </w:r>
    <w:r w:rsidR="00957411">
      <w:t xml:space="preserve">  </w:t>
    </w:r>
    <w:r w:rsidR="00957411" w:rsidRPr="002D00A5">
      <w:t xml:space="preserve">        </w:t>
    </w:r>
    <w:r w:rsidR="00957411">
      <w:t xml:space="preserve">     09.02.2026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23D8"/>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494D"/>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38A3"/>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ACB"/>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F5855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472E-F065-4B93-89DB-D42FD496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2026-02-10T15:12:00Z</cp:lastPrinted>
  <dcterms:created xsi:type="dcterms:W3CDTF">2026-02-10T11:52:00Z</dcterms:created>
  <dcterms:modified xsi:type="dcterms:W3CDTF">2026-02-10T15:27:00Z</dcterms:modified>
</cp:coreProperties>
</file>