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80AAA" w:rsidP="003859DF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 Kanuni Sultan Süleyman Mahallesi sınırlarında bulunan “575. Cadde” isminin “</w:t>
      </w:r>
      <w:proofErr w:type="spellStart"/>
      <w:r>
        <w:t>Turasan</w:t>
      </w:r>
      <w:proofErr w:type="spellEnd"/>
      <w:r>
        <w:t xml:space="preserve"> Bey Caddesi” olarak değiştirilmesine </w:t>
      </w:r>
      <w:r w:rsidRPr="00CD331D">
        <w:t>ilişkin</w:t>
      </w:r>
      <w:r>
        <w:t xml:space="preserve">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203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proofErr w:type="spellStart"/>
      <w:r w:rsidR="00480AAA">
        <w:t>Kahramankazan</w:t>
      </w:r>
      <w:proofErr w:type="spellEnd"/>
      <w:r w:rsidR="00480AAA">
        <w:t xml:space="preserve"> İlçesi Kanuni Sultan Süleyman Mahallesi sınırlarında bulunan “575. Cadde” isminin “</w:t>
      </w:r>
      <w:proofErr w:type="spellStart"/>
      <w:r w:rsidR="00480AAA">
        <w:t>Turasan</w:t>
      </w:r>
      <w:proofErr w:type="spellEnd"/>
      <w:r w:rsidR="00480AAA">
        <w:t xml:space="preserve"> Bey Caddesi” olarak değiştirilmesi</w:t>
      </w:r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480AAA">
      <w:t xml:space="preserve"> No: 119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82260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5614-C9EC-4ECE-87DE-D9643421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2026-01-16T07:55:00Z</dcterms:created>
  <dcterms:modified xsi:type="dcterms:W3CDTF">2026-01-16T07:55:00Z</dcterms:modified>
</cp:coreProperties>
</file>