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252E10">
        <w:t>43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B4AF4">
        <w:t xml:space="preserve">      13</w:t>
      </w:r>
      <w:r w:rsidR="00305F2F">
        <w:t>.</w:t>
      </w:r>
      <w:r w:rsidR="007B4AF4">
        <w:t>01</w:t>
      </w:r>
      <w:r w:rsidR="0077160C">
        <w:t>.202</w:t>
      </w:r>
      <w:r w:rsidR="007B4AF4">
        <w:t>6</w:t>
      </w:r>
    </w:p>
    <w:p w:rsidR="00876087" w:rsidRDefault="00876087" w:rsidP="006C13C6">
      <w:pPr>
        <w:ind w:right="-1"/>
        <w:jc w:val="both"/>
      </w:pPr>
    </w:p>
    <w:p w:rsidR="007B4AF4" w:rsidRDefault="007B4AF4" w:rsidP="006C13C6">
      <w:pPr>
        <w:ind w:right="-1"/>
        <w:jc w:val="both"/>
      </w:pPr>
    </w:p>
    <w:p w:rsidR="00252E10" w:rsidRDefault="00252E10" w:rsidP="006C13C6">
      <w:pPr>
        <w:ind w:right="-1"/>
        <w:jc w:val="both"/>
      </w:pPr>
    </w:p>
    <w:p w:rsidR="005713AA" w:rsidRDefault="005C0890" w:rsidP="006C13C6">
      <w:pPr>
        <w:ind w:right="-1"/>
        <w:jc w:val="center"/>
      </w:pPr>
      <w:r w:rsidRPr="002D00A5">
        <w:t>K A R A R</w:t>
      </w:r>
    </w:p>
    <w:p w:rsidR="008236CC" w:rsidRDefault="008236CC" w:rsidP="00AA7ED1">
      <w:pPr>
        <w:ind w:right="-1"/>
      </w:pPr>
    </w:p>
    <w:p w:rsidR="007B4AF4" w:rsidRDefault="007B4AF4" w:rsidP="00AA7ED1">
      <w:pPr>
        <w:ind w:right="-1"/>
      </w:pPr>
    </w:p>
    <w:p w:rsidR="00252E10" w:rsidRDefault="00252E10" w:rsidP="00AA7ED1">
      <w:pPr>
        <w:ind w:right="-1"/>
      </w:pPr>
    </w:p>
    <w:p w:rsidR="00EC582E" w:rsidRDefault="00252E10" w:rsidP="00AA7ED1">
      <w:pPr>
        <w:ind w:right="-1" w:firstLine="708"/>
        <w:jc w:val="both"/>
      </w:pPr>
      <w:r>
        <w:t>Çankaya İlçesi Çiğdem Mahallesi 13779/3, 13780/3, 13843/1, 13844/1, 25385/1, 27346/1, 27350/1 ve 27430/1 ada parsellerde 1/1500 ölçekli imar plan değişikliğine ilişkin</w:t>
      </w:r>
      <w:r>
        <w:t xml:space="preserve"> </w:t>
      </w:r>
      <w:r w:rsidR="00005846" w:rsidRPr="00A35AF8">
        <w:t>İmar ve Bayındırlık</w:t>
      </w:r>
      <w:r w:rsidR="00A574C9" w:rsidRPr="007F325F">
        <w:t xml:space="preserve"> Komisyonu</w:t>
      </w:r>
      <w:r w:rsidR="00005846">
        <w:t xml:space="preserve">nun </w:t>
      </w:r>
      <w:r w:rsidR="0088107B">
        <w:t>24</w:t>
      </w:r>
      <w:r w:rsidR="00005846">
        <w:t>.</w:t>
      </w:r>
      <w:r w:rsidR="00717B43">
        <w:t>1</w:t>
      </w:r>
      <w:r w:rsidR="007B4AF4">
        <w:t>2</w:t>
      </w:r>
      <w:r w:rsidR="00B52587">
        <w:t>.2025</w:t>
      </w:r>
      <w:r w:rsidR="00717B43">
        <w:t xml:space="preserve"> </w:t>
      </w:r>
      <w:r w:rsidR="00EC582E" w:rsidRPr="00E35A5A">
        <w:t xml:space="preserve">tarihli ve </w:t>
      </w:r>
      <w:r>
        <w:t xml:space="preserve">468 </w:t>
      </w:r>
      <w:r w:rsidR="00EC582E" w:rsidRPr="00E35A5A">
        <w:t xml:space="preserve">sayılı Raporu Büyükşehir Belediye Meclisinin </w:t>
      </w:r>
      <w:r w:rsidR="007B4AF4">
        <w:t>13</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252E10" w:rsidRDefault="00EC582E" w:rsidP="00252E10">
      <w:pPr>
        <w:tabs>
          <w:tab w:val="left" w:pos="9638"/>
        </w:tabs>
        <w:ind w:right="-1" w:firstLine="709"/>
        <w:jc w:val="both"/>
      </w:pPr>
      <w:r w:rsidRPr="00E35A5A">
        <w:t>Konu üzerinde yapılan görüşmelerde;</w:t>
      </w:r>
      <w:r w:rsidR="00896330">
        <w:t xml:space="preserve"> </w:t>
      </w:r>
      <w:r w:rsidR="00252E10" w:rsidRPr="006845CC">
        <w:t xml:space="preserve">Çankaya Belediye Başkanlığı Yazı İşleri Müdürlüğünün 15.09.2025 tarihli ve 24622402-050.04.01.01-E.1445174 sayılı yazısı </w:t>
      </w:r>
      <w:r w:rsidR="00252E10">
        <w:t>ile, Çankaya Belediye Meclisi</w:t>
      </w:r>
      <w:r w:rsidR="00252E10" w:rsidRPr="006845CC">
        <w:t>nin 02.09.2025 tarih ve 398 sayılı Kararı ile uygun görülen, "Çankaya İlçesi Çiğdem Mahallesi 13779 ada 3, 13780 ada 3, 13843 ada 1, 13844 ada 1, 25385 ada 1, 27346 ada 1, 27350 ada 1 ve 27430 ada 1 sayılı parsellerin kat yüksekliğinin belirlenmesine ilişkin 1/1500 ölçekli plan değişikliği teklifi"ne ait dosya</w:t>
      </w:r>
      <w:r w:rsidR="00252E10">
        <w:t>nın</w:t>
      </w:r>
      <w:r w:rsidR="00252E10" w:rsidRPr="006845CC">
        <w:t>, 5216 sayılı Kanun uyarınca</w:t>
      </w:r>
      <w:r w:rsidR="00252E10">
        <w:t xml:space="preserve"> İmar ve Şehircilik Dairesi</w:t>
      </w:r>
      <w:r w:rsidR="00252E10" w:rsidRPr="006845CC">
        <w:t xml:space="preserve"> Başkanlığı</w:t>
      </w:r>
      <w:r w:rsidR="00252E10">
        <w:t>na</w:t>
      </w:r>
      <w:r w:rsidR="00252E10" w:rsidRPr="006845CC">
        <w:t xml:space="preserve"> sunul</w:t>
      </w:r>
      <w:r w:rsidR="00252E10">
        <w:t>duğu,</w:t>
      </w:r>
    </w:p>
    <w:p w:rsidR="00252E10" w:rsidRDefault="00252E10" w:rsidP="00252E10">
      <w:pPr>
        <w:tabs>
          <w:tab w:val="left" w:pos="9638"/>
        </w:tabs>
        <w:ind w:right="-1" w:firstLine="709"/>
        <w:jc w:val="both"/>
      </w:pPr>
    </w:p>
    <w:p w:rsidR="00252E10" w:rsidRPr="006845CC" w:rsidRDefault="00252E10" w:rsidP="00252E10">
      <w:pPr>
        <w:tabs>
          <w:tab w:val="left" w:pos="9638"/>
        </w:tabs>
        <w:ind w:right="-1" w:firstLine="709"/>
        <w:jc w:val="both"/>
        <w:rPr>
          <w:b/>
        </w:rPr>
      </w:pPr>
      <w:r w:rsidRPr="006845CC">
        <w:rPr>
          <w:b/>
        </w:rPr>
        <w:t>Yapılan incelemede;</w:t>
      </w:r>
    </w:p>
    <w:p w:rsidR="00252E10" w:rsidRPr="006845CC" w:rsidRDefault="00252E10" w:rsidP="00252E10">
      <w:pPr>
        <w:tabs>
          <w:tab w:val="left" w:pos="9638"/>
        </w:tabs>
        <w:ind w:right="-1" w:firstLine="709"/>
        <w:jc w:val="both"/>
        <w:rPr>
          <w:b/>
        </w:rPr>
      </w:pPr>
      <w:r w:rsidRPr="006845CC">
        <w:rPr>
          <w:b/>
        </w:rPr>
        <w:t>Teklife Konu Alanın Mevcut İmar Durumunun; </w:t>
      </w:r>
    </w:p>
    <w:p w:rsidR="00252E10" w:rsidRDefault="00252E10" w:rsidP="00252E10">
      <w:pPr>
        <w:tabs>
          <w:tab w:val="left" w:pos="9638"/>
        </w:tabs>
        <w:ind w:right="-1" w:firstLine="709"/>
        <w:jc w:val="both"/>
      </w:pPr>
      <w:r w:rsidRPr="006845CC">
        <w:t>13779 ada 3 sayılı parselin Çankaya Belediye Meclisinin 06.03.2015 gün ve 244 sayılı Kararı ile uygun görülen, Ankara Büyükşehir Belediye Meclisinin 12.06.2015 tarih ve 1210 sayılı Karar</w:t>
      </w:r>
      <w:r>
        <w:t>ı</w:t>
      </w:r>
      <w:r w:rsidRPr="006845CC">
        <w:t xml:space="preserve"> ile onaylanan "13779 ada 3 parselde 1/1000 ölçekli uygulama imar plan değişikliği" kapsamında "Oyun ve Spor Alanı" kullanımında "E:0.20, Yençok:Serbest" yapılaşma koşullarında ka</w:t>
      </w:r>
      <w:r>
        <w:t>ldığı,</w:t>
      </w: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r w:rsidRPr="006845CC">
        <w:t>13780 ada 3 sayılı parselin Çankaya Belediye Meclisinin 04.07.2012 gün ve 506 sayılı Kararı ile uygun görülen, Ankara Büyükşehir Belediye Meclisinin 28.11.2012 tarih ve 1995 sayılı Karar</w:t>
      </w:r>
      <w:r>
        <w:t>ı</w:t>
      </w:r>
      <w:r w:rsidRPr="006845CC">
        <w:t xml:space="preserve"> ile onaylanan "13780 ada 3 ve 4 parsellerde İmar Durumunun Yeniden Düzenlenmesi Etüdü" kapsamında "Pansiyonlu Ortaöğretim Tesis Alanı" kullanımında "E:1.50, Hmax:Serbest" y</w:t>
      </w:r>
      <w:r>
        <w:t>apılaşma koşullarında kaldığı,</w:t>
      </w: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r w:rsidRPr="006845CC">
        <w:t>13843 ada 1, 13844 ada 1 ve 27346 ada 1 sayılı parsellerin İmar İdare Heyetinin 23.01.1980 gün ve 47/80 sayılı Kararı ile Karakusunlar köyü tp.7484 sayılı parselde önerilen yerel yerleşim planı İmar ve İskân Bakanlığı Planlama Genel Müdürlüğünce 17.10.1980 tarihinde onay</w:t>
      </w:r>
      <w:r>
        <w:t>lanan plan kapsamında kaldığı,</w:t>
      </w: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r w:rsidRPr="006845CC">
        <w:t>27350 ada 1 sayılı parselin Çankaya Belediye Meclisinin 02.06.2017 gün ve 409 sayılı Kararı ile uygun görülen, Ankara Büyükşehir Belediye Meclisinin 11.07.2017 tarih ve 1342 sayılı Karar</w:t>
      </w:r>
      <w:r>
        <w:t>ı</w:t>
      </w:r>
      <w:r w:rsidRPr="006845CC">
        <w:t xml:space="preserve"> ile onaylanan "27350 ada 1 parsele ait 1/1000 ölçekli uygulama imar plan değişikliği" kapsamında "Eğitim Tesisi Alanı" kullanımında "E:1.20, Yençok:Serbest" y</w:t>
      </w:r>
      <w:r>
        <w:t>apılaşma koşullarında kaldığı,</w:t>
      </w: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2E10" w:rsidRPr="002D00A5" w:rsidTr="002E0962">
        <w:trPr>
          <w:trHeight w:val="1008"/>
        </w:trPr>
        <w:tc>
          <w:tcPr>
            <w:tcW w:w="3510" w:type="dxa"/>
          </w:tcPr>
          <w:p w:rsidR="00252E10" w:rsidRDefault="00252E10" w:rsidP="002E0962">
            <w:pPr>
              <w:ind w:right="-1"/>
              <w:jc w:val="center"/>
            </w:pPr>
          </w:p>
          <w:p w:rsidR="00252E10" w:rsidRPr="002D00A5" w:rsidRDefault="00252E10" w:rsidP="002E0962">
            <w:pPr>
              <w:ind w:right="-1"/>
              <w:jc w:val="center"/>
            </w:pPr>
            <w:r w:rsidRPr="002D00A5">
              <w:t>T.C.</w:t>
            </w:r>
          </w:p>
          <w:p w:rsidR="00252E10" w:rsidRPr="002D00A5" w:rsidRDefault="00252E10" w:rsidP="002E0962">
            <w:pPr>
              <w:ind w:right="-1"/>
              <w:jc w:val="center"/>
            </w:pPr>
            <w:r w:rsidRPr="002D00A5">
              <w:t>ANKARA BÜYÜKŞEHİR</w:t>
            </w:r>
          </w:p>
          <w:p w:rsidR="00252E10" w:rsidRDefault="00252E10" w:rsidP="002E0962">
            <w:pPr>
              <w:ind w:right="-1"/>
              <w:jc w:val="center"/>
            </w:pPr>
            <w:r w:rsidRPr="002D00A5">
              <w:t>BELEDİYE MECLİSİ</w:t>
            </w:r>
          </w:p>
          <w:p w:rsidR="00252E10" w:rsidRPr="002D00A5" w:rsidRDefault="00252E10" w:rsidP="002E0962">
            <w:pPr>
              <w:ind w:right="-1"/>
              <w:jc w:val="center"/>
            </w:pPr>
          </w:p>
        </w:tc>
      </w:tr>
    </w:tbl>
    <w:p w:rsidR="00252E10" w:rsidRDefault="00252E10" w:rsidP="00252E10">
      <w:pPr>
        <w:tabs>
          <w:tab w:val="left" w:pos="1935"/>
          <w:tab w:val="left" w:pos="9356"/>
        </w:tabs>
        <w:ind w:right="-1"/>
        <w:jc w:val="both"/>
      </w:pPr>
    </w:p>
    <w:p w:rsidR="00252E10" w:rsidRDefault="00252E10" w:rsidP="00252E10">
      <w:pPr>
        <w:tabs>
          <w:tab w:val="left" w:pos="1935"/>
          <w:tab w:val="left" w:pos="9356"/>
        </w:tabs>
        <w:ind w:right="-1"/>
        <w:jc w:val="both"/>
      </w:pPr>
    </w:p>
    <w:p w:rsidR="00252E10" w:rsidRDefault="00252E10" w:rsidP="00252E10">
      <w:pPr>
        <w:tabs>
          <w:tab w:val="left" w:pos="9638"/>
        </w:tabs>
        <w:ind w:right="-1"/>
        <w:jc w:val="both"/>
      </w:pPr>
      <w:r>
        <w:t>Karar No: 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252E10" w:rsidRDefault="00252E10" w:rsidP="00252E10">
      <w:pPr>
        <w:tabs>
          <w:tab w:val="left" w:pos="9638"/>
        </w:tabs>
        <w:ind w:right="-1"/>
        <w:jc w:val="both"/>
      </w:pPr>
    </w:p>
    <w:p w:rsidR="00252E10" w:rsidRDefault="00252E10" w:rsidP="00252E10">
      <w:pPr>
        <w:tabs>
          <w:tab w:val="left" w:pos="9638"/>
        </w:tabs>
        <w:ind w:right="-1"/>
        <w:jc w:val="both"/>
      </w:pPr>
    </w:p>
    <w:p w:rsidR="00252E10" w:rsidRDefault="00252E10" w:rsidP="00252E10">
      <w:pPr>
        <w:tabs>
          <w:tab w:val="left" w:pos="9638"/>
        </w:tabs>
        <w:ind w:right="-1"/>
        <w:jc w:val="both"/>
      </w:pPr>
    </w:p>
    <w:p w:rsidR="00252E10" w:rsidRDefault="00252E10" w:rsidP="00252E10">
      <w:pPr>
        <w:tabs>
          <w:tab w:val="left" w:pos="9638"/>
        </w:tabs>
        <w:ind w:right="-1"/>
        <w:jc w:val="center"/>
      </w:pPr>
      <w:r>
        <w:t>-2-</w:t>
      </w:r>
    </w:p>
    <w:p w:rsidR="00252E10" w:rsidRDefault="00252E10" w:rsidP="00252E10">
      <w:pPr>
        <w:tabs>
          <w:tab w:val="left" w:pos="9638"/>
        </w:tabs>
        <w:ind w:right="-1"/>
        <w:jc w:val="center"/>
      </w:pPr>
    </w:p>
    <w:p w:rsidR="00252E10" w:rsidRDefault="00252E10" w:rsidP="00252E10">
      <w:pPr>
        <w:tabs>
          <w:tab w:val="left" w:pos="9638"/>
        </w:tabs>
        <w:ind w:right="-1"/>
        <w:jc w:val="center"/>
      </w:pP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r w:rsidRPr="006845CC">
        <w:t>25385 ada 1 sayılı parselin Çankaya Belediye Meclisinin 29.08.1986 gün ve 201 sayılı Kararı ile uygun görülen Ankara Büyükşehir Belediyesince 19.01.1987 tarihinde onaylanan "Karakusunlar tp.88 parsele ait imar planı" kapsamında "Konut Alanı</w:t>
      </w:r>
      <w:r>
        <w:t>" kullanımında kaldığı,</w:t>
      </w: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r w:rsidRPr="006845CC">
        <w:t>27430 ada 1 sayılı parselin Çankaya Belediye Meclisinin 04.09.2013 gün ve 523 sayılı Kararı ile uygun görülen, Ankara Büyükşehir Belediyesince 10.12.2013 tarih ve 2180 sayılı Kararla onaylanan "27430 ada 1 parselde 1/1000 ölçekli uygulama imar plan değişikliği" kapsamında "Özel Sosyo Kültürel Tesis Alanı" kullanımında "E:0.60, Hmax:Serbest" yapılaşm</w:t>
      </w:r>
      <w:r>
        <w:t>a koşullarında kaldığı,</w:t>
      </w:r>
    </w:p>
    <w:p w:rsidR="00252E10" w:rsidRDefault="00252E10" w:rsidP="00252E10">
      <w:pPr>
        <w:tabs>
          <w:tab w:val="left" w:pos="9638"/>
        </w:tabs>
        <w:ind w:right="-1" w:firstLine="709"/>
        <w:jc w:val="both"/>
      </w:pPr>
    </w:p>
    <w:p w:rsidR="00252E10" w:rsidRPr="006845CC" w:rsidRDefault="00252E10" w:rsidP="00252E10">
      <w:pPr>
        <w:tabs>
          <w:tab w:val="left" w:pos="9638"/>
        </w:tabs>
        <w:ind w:right="-1" w:firstLine="709"/>
        <w:jc w:val="both"/>
        <w:rPr>
          <w:b/>
        </w:rPr>
      </w:pPr>
      <w:r w:rsidRPr="006845CC">
        <w:rPr>
          <w:b/>
        </w:rPr>
        <w:t>Kat Yüksekliklerinin Belirlenmesine İlişkin Plan Değişikliği Teklifinde;</w:t>
      </w:r>
    </w:p>
    <w:p w:rsidR="00252E10" w:rsidRDefault="00252E10" w:rsidP="00252E10">
      <w:pPr>
        <w:tabs>
          <w:tab w:val="left" w:pos="9638"/>
        </w:tabs>
        <w:ind w:right="-1" w:firstLine="709"/>
        <w:jc w:val="both"/>
      </w:pPr>
      <w:r w:rsidRPr="006845CC">
        <w:t>20.02.2020 gün ve 31045 sayılı Resmi Gazete</w:t>
      </w:r>
      <w:r>
        <w:t>’</w:t>
      </w:r>
      <w:r w:rsidRPr="006845CC">
        <w:t>de yayımlanan 7221 sayılı Coğrafi Bilgi Sistemleri ile Bazı Kanunlarda Değişiklik Yapılması Hakkında Kanun ile 3194 sayılı İmar Kanununun çeşitli maddelerinin yanı sıra 8. Maddesinin (b) fıkrasında "...imar planlarında bina yüksekliklerinin serbest olarak belirlenemeyeceği, sanayi alanları, ibadethane alanları ve tarımsal amaçlı silo yapıları hariç olmak üzere mer'i planlarında yençok: serbest olarak belirlenmiş yüksekliklerin; emsal değerde değişiklik yapılmaksızın çevredeki mevcut teşekküller ve silüet dikkate alınarak, imar planı değişiklikleri ve revizyonları yapılmak suretiyle ilgili idare meclis kararı ile belirleneceği...</w:t>
      </w:r>
      <w:r>
        <w:t>" ifade edildiği,</w:t>
      </w: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r w:rsidRPr="006845CC">
        <w:t>Bu çerçevede, Çankaya Belediyesince, ilçe sınırları içerisinde imar planları ile bina yükseklikleri "Yençok:Serbest" olarak belirlenmiş ve/veya hiç belirlenmemiş olan parsellerin tespiti yapılarak, yapılaşması kısmen tamamlanmış, kısmen boş parsellerin bulunduğu alanlarda, öncelikli olarak yapı ruhsatı düzenlenmesi de dikkate alındığı ve etaplar</w:t>
      </w:r>
      <w:r>
        <w:t xml:space="preserve"> halinde çalışmalar yapıldığı,</w:t>
      </w: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r w:rsidRPr="006845CC">
        <w:t>"Bina Yüksekliklerinin Belirlenmesi" amacıyla hazırlanan bu çalışma kapsamında, Çiğdem Mahallesinde yapılaşma koşulları tanımlı "Hmax:Serbest" olan parsellerin çalışma alanı içerisine alındığı, buna göre; çalışma alanının imarın 13779 ada 3, 13780 ada 3, 13843 ada 1, 13844 ada 1, 25385 ada 1, 27346 ada 1, 27350 ada 1, 27430 ada 1 sayılı parsellerini kapsadığı ancak; Çiğdem Mahallesinde Kentsel Dönüşüm Proje Alanı kapsamında olan Şirindere Vadisi ile dava süreçleri devam eden ve plan değişikliği teklifi sunulan imar ada/parsellerinin bu kapsam içerisinde ele alınmadı</w:t>
      </w:r>
      <w:r>
        <w:t>ğı,</w:t>
      </w: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r w:rsidRPr="006845CC">
        <w:t>B</w:t>
      </w:r>
      <w:r>
        <w:t>u tespitlerden yola çıkılarak;</w:t>
      </w:r>
    </w:p>
    <w:p w:rsidR="00252E10" w:rsidRDefault="00252E10" w:rsidP="00252E10">
      <w:pPr>
        <w:tabs>
          <w:tab w:val="left" w:pos="9638"/>
        </w:tabs>
        <w:ind w:right="-1" w:firstLine="709"/>
        <w:jc w:val="both"/>
        <w:rPr>
          <w:b/>
        </w:rPr>
      </w:pPr>
      <w:r w:rsidRPr="00F77DEA">
        <w:rPr>
          <w:b/>
        </w:rPr>
        <w:t>13779 ada 3 sayılı parsel</w:t>
      </w:r>
      <w:r w:rsidRPr="006845CC">
        <w:t>in "Oyun ve Spor Alanı" kullanımına uygun olarak </w:t>
      </w:r>
      <w:r w:rsidRPr="00F77DEA">
        <w:rPr>
          <w:b/>
        </w:rPr>
        <w:t>Yençok:2 kat,</w:t>
      </w:r>
    </w:p>
    <w:p w:rsidR="00252E10" w:rsidRDefault="00252E10" w:rsidP="00252E10">
      <w:pPr>
        <w:tabs>
          <w:tab w:val="left" w:pos="9638"/>
        </w:tabs>
        <w:ind w:right="-1" w:firstLine="709"/>
        <w:jc w:val="both"/>
        <w:rPr>
          <w:b/>
        </w:rPr>
      </w:pPr>
    </w:p>
    <w:p w:rsidR="00252E10" w:rsidRDefault="00252E10" w:rsidP="00252E10">
      <w:pPr>
        <w:tabs>
          <w:tab w:val="left" w:pos="9638"/>
        </w:tabs>
        <w:ind w:right="-1" w:firstLine="709"/>
        <w:jc w:val="both"/>
        <w:rPr>
          <w:b/>
        </w:rPr>
      </w:pPr>
    </w:p>
    <w:p w:rsidR="00252E10" w:rsidRDefault="00252E10" w:rsidP="00252E10">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52E10" w:rsidRPr="002D00A5" w:rsidTr="002E0962">
        <w:trPr>
          <w:trHeight w:val="1008"/>
        </w:trPr>
        <w:tc>
          <w:tcPr>
            <w:tcW w:w="3510" w:type="dxa"/>
          </w:tcPr>
          <w:p w:rsidR="00252E10" w:rsidRDefault="00252E10" w:rsidP="002E0962">
            <w:pPr>
              <w:ind w:right="-1"/>
              <w:jc w:val="center"/>
            </w:pPr>
          </w:p>
          <w:p w:rsidR="00252E10" w:rsidRPr="002D00A5" w:rsidRDefault="00252E10" w:rsidP="002E0962">
            <w:pPr>
              <w:ind w:right="-1"/>
              <w:jc w:val="center"/>
            </w:pPr>
            <w:r w:rsidRPr="002D00A5">
              <w:t>T.C.</w:t>
            </w:r>
          </w:p>
          <w:p w:rsidR="00252E10" w:rsidRPr="002D00A5" w:rsidRDefault="00252E10" w:rsidP="002E0962">
            <w:pPr>
              <w:ind w:right="-1"/>
              <w:jc w:val="center"/>
            </w:pPr>
            <w:r w:rsidRPr="002D00A5">
              <w:t>ANKARA BÜYÜKŞEHİR</w:t>
            </w:r>
          </w:p>
          <w:p w:rsidR="00252E10" w:rsidRDefault="00252E10" w:rsidP="002E0962">
            <w:pPr>
              <w:ind w:right="-1"/>
              <w:jc w:val="center"/>
            </w:pPr>
            <w:r w:rsidRPr="002D00A5">
              <w:t>BELEDİYE MECLİSİ</w:t>
            </w:r>
          </w:p>
          <w:p w:rsidR="00252E10" w:rsidRPr="002D00A5" w:rsidRDefault="00252E10" w:rsidP="002E0962">
            <w:pPr>
              <w:ind w:right="-1"/>
              <w:jc w:val="center"/>
            </w:pPr>
          </w:p>
        </w:tc>
      </w:tr>
    </w:tbl>
    <w:p w:rsidR="00252E10" w:rsidRDefault="00252E10" w:rsidP="00252E10">
      <w:pPr>
        <w:tabs>
          <w:tab w:val="left" w:pos="1935"/>
          <w:tab w:val="left" w:pos="9356"/>
        </w:tabs>
        <w:ind w:right="-1"/>
        <w:jc w:val="both"/>
      </w:pPr>
    </w:p>
    <w:p w:rsidR="00252E10" w:rsidRDefault="00252E10" w:rsidP="00252E10">
      <w:pPr>
        <w:tabs>
          <w:tab w:val="left" w:pos="1935"/>
          <w:tab w:val="left" w:pos="9356"/>
        </w:tabs>
        <w:ind w:right="-1"/>
        <w:jc w:val="both"/>
      </w:pPr>
    </w:p>
    <w:p w:rsidR="00252E10" w:rsidRDefault="00252E10" w:rsidP="00252E10">
      <w:pPr>
        <w:tabs>
          <w:tab w:val="left" w:pos="9638"/>
        </w:tabs>
        <w:ind w:right="-1"/>
        <w:jc w:val="both"/>
      </w:pPr>
      <w:r>
        <w:t>Karar No: 43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252E10" w:rsidRDefault="00252E10" w:rsidP="00252E10">
      <w:pPr>
        <w:tabs>
          <w:tab w:val="left" w:pos="9638"/>
        </w:tabs>
        <w:ind w:right="-1"/>
        <w:jc w:val="both"/>
      </w:pPr>
    </w:p>
    <w:p w:rsidR="00252E10" w:rsidRDefault="00252E10" w:rsidP="00252E10">
      <w:pPr>
        <w:tabs>
          <w:tab w:val="left" w:pos="9638"/>
        </w:tabs>
        <w:ind w:right="-1"/>
        <w:jc w:val="both"/>
      </w:pPr>
    </w:p>
    <w:p w:rsidR="00252E10" w:rsidRDefault="00252E10" w:rsidP="00252E10">
      <w:pPr>
        <w:tabs>
          <w:tab w:val="left" w:pos="9638"/>
        </w:tabs>
        <w:ind w:right="-1"/>
        <w:jc w:val="both"/>
      </w:pPr>
    </w:p>
    <w:p w:rsidR="00252E10" w:rsidRDefault="00252E10" w:rsidP="00252E10">
      <w:pPr>
        <w:tabs>
          <w:tab w:val="left" w:pos="9638"/>
        </w:tabs>
        <w:ind w:right="-1"/>
        <w:jc w:val="center"/>
        <w:rPr>
          <w:b/>
        </w:rPr>
      </w:pPr>
      <w:r>
        <w:t>-3-</w:t>
      </w:r>
    </w:p>
    <w:p w:rsidR="00252E10" w:rsidRDefault="00252E10" w:rsidP="00252E10">
      <w:pPr>
        <w:tabs>
          <w:tab w:val="left" w:pos="9638"/>
        </w:tabs>
        <w:ind w:right="-1" w:firstLine="709"/>
        <w:jc w:val="both"/>
        <w:rPr>
          <w:b/>
        </w:rPr>
      </w:pPr>
    </w:p>
    <w:p w:rsidR="00252E10" w:rsidRDefault="00252E10" w:rsidP="00252E10">
      <w:pPr>
        <w:tabs>
          <w:tab w:val="left" w:pos="9638"/>
        </w:tabs>
        <w:ind w:right="-1" w:firstLine="709"/>
        <w:jc w:val="both"/>
        <w:rPr>
          <w:b/>
        </w:rPr>
      </w:pPr>
    </w:p>
    <w:p w:rsidR="00252E10" w:rsidRDefault="00252E10" w:rsidP="00252E10">
      <w:pPr>
        <w:tabs>
          <w:tab w:val="left" w:pos="9638"/>
        </w:tabs>
        <w:ind w:right="-1" w:firstLine="709"/>
        <w:jc w:val="both"/>
      </w:pPr>
      <w:bookmarkStart w:id="0" w:name="_GoBack"/>
      <w:bookmarkEnd w:id="0"/>
    </w:p>
    <w:p w:rsidR="00252E10" w:rsidRDefault="00252E10" w:rsidP="00252E10">
      <w:pPr>
        <w:tabs>
          <w:tab w:val="left" w:pos="9638"/>
        </w:tabs>
        <w:ind w:right="-1" w:firstLine="709"/>
        <w:jc w:val="both"/>
      </w:pPr>
      <w:r w:rsidRPr="00F77DEA">
        <w:rPr>
          <w:b/>
        </w:rPr>
        <w:t>13780 ada 3 sayılı parsel</w:t>
      </w:r>
      <w:r w:rsidRPr="006845CC">
        <w:t>de yer alan "Pansiyonlu Orta Öğretim Tesis Alanı"nın ruhsattaki durumu dikkate alınarak </w:t>
      </w:r>
      <w:r w:rsidRPr="00F77DEA">
        <w:rPr>
          <w:b/>
        </w:rPr>
        <w:t>Yençok:5 kat,</w:t>
      </w:r>
    </w:p>
    <w:p w:rsidR="00252E10" w:rsidRDefault="00252E10" w:rsidP="00252E10">
      <w:pPr>
        <w:tabs>
          <w:tab w:val="left" w:pos="9638"/>
        </w:tabs>
        <w:ind w:right="-1" w:firstLine="709"/>
        <w:jc w:val="both"/>
      </w:pPr>
      <w:r w:rsidRPr="00F77DEA">
        <w:rPr>
          <w:b/>
        </w:rPr>
        <w:t>13843 ada 1 sayılı parsel</w:t>
      </w:r>
      <w:r w:rsidRPr="006845CC">
        <w:t>in "Konut Alanı" kullanımındaki ruhsat durumu dikkate alınarak </w:t>
      </w:r>
      <w:r w:rsidRPr="00F77DEA">
        <w:rPr>
          <w:b/>
        </w:rPr>
        <w:t>Yençok:12 kat,</w:t>
      </w:r>
    </w:p>
    <w:p w:rsidR="00252E10" w:rsidRDefault="00252E10" w:rsidP="00252E10">
      <w:pPr>
        <w:tabs>
          <w:tab w:val="left" w:pos="9638"/>
        </w:tabs>
        <w:ind w:right="-1" w:firstLine="709"/>
        <w:jc w:val="both"/>
      </w:pPr>
      <w:r w:rsidRPr="00F77DEA">
        <w:rPr>
          <w:b/>
        </w:rPr>
        <w:t>13844 ada 1 sayılı parsel</w:t>
      </w:r>
      <w:r w:rsidRPr="006845CC">
        <w:t>in "Konut Alanı" kullanımındaki ruhsat durumu dikkate alınarak </w:t>
      </w:r>
      <w:r w:rsidRPr="00F77DEA">
        <w:rPr>
          <w:b/>
        </w:rPr>
        <w:t>Yençok:12 kat,</w:t>
      </w:r>
    </w:p>
    <w:p w:rsidR="00252E10" w:rsidRDefault="00252E10" w:rsidP="00252E10">
      <w:pPr>
        <w:tabs>
          <w:tab w:val="left" w:pos="9638"/>
        </w:tabs>
        <w:ind w:right="-1" w:firstLine="709"/>
        <w:jc w:val="both"/>
      </w:pPr>
      <w:r w:rsidRPr="00F77DEA">
        <w:rPr>
          <w:b/>
        </w:rPr>
        <w:t>25385 ada 1 sayılı parsel</w:t>
      </w:r>
      <w:r w:rsidRPr="006845CC">
        <w:t>in "Konut Alanı" kullanımındaki ruhsat durumu dikkate alınarak </w:t>
      </w:r>
      <w:r w:rsidRPr="00F77DEA">
        <w:rPr>
          <w:b/>
        </w:rPr>
        <w:t>Yençok:8 kat,</w:t>
      </w:r>
    </w:p>
    <w:p w:rsidR="00252E10" w:rsidRDefault="00252E10" w:rsidP="00252E10">
      <w:pPr>
        <w:tabs>
          <w:tab w:val="left" w:pos="9638"/>
        </w:tabs>
        <w:ind w:right="-1" w:firstLine="709"/>
        <w:jc w:val="both"/>
      </w:pPr>
      <w:r w:rsidRPr="00F77DEA">
        <w:rPr>
          <w:b/>
        </w:rPr>
        <w:t>27346 ada 1 sayılı parsel</w:t>
      </w:r>
      <w:r w:rsidRPr="006845CC">
        <w:t>in "Konut Alanı" kullanımındaki ruhsat durumu dikkate alınarak </w:t>
      </w:r>
      <w:r w:rsidRPr="00F77DEA">
        <w:rPr>
          <w:b/>
        </w:rPr>
        <w:t>Yençok:5 kat,</w:t>
      </w:r>
    </w:p>
    <w:p w:rsidR="00252E10" w:rsidRDefault="00252E10" w:rsidP="00252E10">
      <w:pPr>
        <w:tabs>
          <w:tab w:val="left" w:pos="9638"/>
        </w:tabs>
        <w:ind w:right="-1" w:firstLine="709"/>
        <w:jc w:val="both"/>
      </w:pPr>
      <w:r w:rsidRPr="00F77DEA">
        <w:rPr>
          <w:b/>
        </w:rPr>
        <w:t>27350 ada 1 sayılı parsel</w:t>
      </w:r>
      <w:r w:rsidRPr="006845CC">
        <w:t>de yer alan "Eğitim Tesisi Alanı"nın ruhsattaki durumu 4 kat olduğu ancak, bina yükseklikleri belirlenmesinde eğitim alanlarına genel olarak 5 kat verildiği dikkate alınarak </w:t>
      </w:r>
      <w:r w:rsidRPr="00F77DEA">
        <w:rPr>
          <w:b/>
        </w:rPr>
        <w:t>Yençok:5 kat,</w:t>
      </w:r>
    </w:p>
    <w:p w:rsidR="00252E10" w:rsidRDefault="00252E10" w:rsidP="00252E10">
      <w:pPr>
        <w:tabs>
          <w:tab w:val="left" w:pos="9638"/>
        </w:tabs>
        <w:ind w:right="-1" w:firstLine="709"/>
        <w:jc w:val="both"/>
      </w:pPr>
      <w:r w:rsidRPr="00F77DEA">
        <w:rPr>
          <w:b/>
        </w:rPr>
        <w:t>27430 ada 1 sayılı parsel</w:t>
      </w:r>
      <w:r w:rsidRPr="006845CC">
        <w:t>in "Özel Sosyo Kültürel Tesis Alanı" kullanımında ve mevcut yapılaşma koşullarının "E=0.60 Hmax:Serbest" olduğu, SKT kullanımlı ve H:7.00 m yüksekliğindeki komşu parseli ve yüzölçümü gözetilerek </w:t>
      </w:r>
      <w:r w:rsidRPr="00F77DEA">
        <w:rPr>
          <w:b/>
        </w:rPr>
        <w:t>Yençok:2 kat,</w:t>
      </w:r>
    </w:p>
    <w:p w:rsidR="00252E10" w:rsidRDefault="00252E10" w:rsidP="00252E10">
      <w:pPr>
        <w:tabs>
          <w:tab w:val="left" w:pos="9638"/>
        </w:tabs>
        <w:ind w:right="-1" w:firstLine="709"/>
        <w:jc w:val="both"/>
      </w:pPr>
      <w:r w:rsidRPr="006845CC">
        <w:t>Olarak bi</w:t>
      </w:r>
      <w:r>
        <w:t>na yükseklikleri belirlendiği,</w:t>
      </w:r>
    </w:p>
    <w:p w:rsidR="00252E10" w:rsidRDefault="00252E10" w:rsidP="00252E10">
      <w:pPr>
        <w:tabs>
          <w:tab w:val="left" w:pos="9638"/>
        </w:tabs>
        <w:ind w:right="-1" w:firstLine="709"/>
        <w:jc w:val="both"/>
      </w:pPr>
    </w:p>
    <w:p w:rsidR="00252E10" w:rsidRDefault="00252E10" w:rsidP="00252E10">
      <w:pPr>
        <w:tabs>
          <w:tab w:val="left" w:pos="9638"/>
        </w:tabs>
        <w:ind w:right="-1" w:firstLine="709"/>
        <w:jc w:val="both"/>
      </w:pPr>
      <w:r w:rsidRPr="006845CC">
        <w:rPr>
          <w:b/>
        </w:rPr>
        <w:t>Başkanlığımızca yapılan değerlendirmede;</w:t>
      </w:r>
      <w:r w:rsidRPr="006845CC">
        <w:t xml:space="preserve"> İlçe meclis kararına ilişkin bir karar alınması gerektiği, görüş ve sonucuna varıldığı,</w:t>
      </w:r>
    </w:p>
    <w:p w:rsidR="00252E10" w:rsidRDefault="00252E10" w:rsidP="00252E10">
      <w:pPr>
        <w:tabs>
          <w:tab w:val="left" w:pos="9638"/>
        </w:tabs>
        <w:ind w:right="-1" w:firstLine="709"/>
        <w:jc w:val="both"/>
      </w:pPr>
    </w:p>
    <w:p w:rsidR="00371146" w:rsidRDefault="00252E10" w:rsidP="00252E10">
      <w:pPr>
        <w:tabs>
          <w:tab w:val="left" w:pos="9638"/>
        </w:tabs>
        <w:ind w:right="-1" w:firstLine="709"/>
        <w:jc w:val="both"/>
      </w:pPr>
      <w:r>
        <w:t xml:space="preserve">Hususları tespit edilmiş olup, </w:t>
      </w:r>
      <w:r w:rsidRPr="006845CC">
        <w:t>Çankaya İlçesi Çiğdem Mahallesi 13779</w:t>
      </w:r>
      <w:r>
        <w:t>/</w:t>
      </w:r>
      <w:r w:rsidRPr="006845CC">
        <w:t>3, 13780</w:t>
      </w:r>
      <w:r>
        <w:t>/</w:t>
      </w:r>
      <w:r w:rsidRPr="006845CC">
        <w:t>3, 13843</w:t>
      </w:r>
      <w:r>
        <w:t>/</w:t>
      </w:r>
      <w:r w:rsidRPr="006845CC">
        <w:t>1, 13844</w:t>
      </w:r>
      <w:r>
        <w:t>/</w:t>
      </w:r>
      <w:r w:rsidRPr="006845CC">
        <w:t>1, 25385</w:t>
      </w:r>
      <w:r>
        <w:t>/</w:t>
      </w:r>
      <w:r w:rsidRPr="006845CC">
        <w:t>1, 27346</w:t>
      </w:r>
      <w:r>
        <w:t>/</w:t>
      </w:r>
      <w:r w:rsidRPr="006845CC">
        <w:t>1, 27350</w:t>
      </w:r>
      <w:r>
        <w:t>/</w:t>
      </w:r>
      <w:r w:rsidRPr="006845CC">
        <w:t>1 ve 27430</w:t>
      </w:r>
      <w:r>
        <w:t>/</w:t>
      </w:r>
      <w:r w:rsidRPr="006845CC">
        <w:t xml:space="preserve">1 </w:t>
      </w:r>
      <w:r>
        <w:t>ada</w:t>
      </w:r>
      <w:r w:rsidRPr="006845CC">
        <w:t xml:space="preserve"> parseller</w:t>
      </w:r>
      <w:r>
        <w:t>de</w:t>
      </w:r>
      <w:r w:rsidRPr="006845CC">
        <w:t> yüksekliğin</w:t>
      </w:r>
      <w:r>
        <w:t>in</w:t>
      </w:r>
      <w:r w:rsidRPr="006845CC">
        <w:t xml:space="preserve"> belirlenmesine </w:t>
      </w:r>
      <w:r>
        <w:t>yönelik 1</w:t>
      </w:r>
      <w:r w:rsidRPr="006845CC">
        <w:t>/1500 ölçekli imar planı değişikli</w:t>
      </w:r>
      <w:r>
        <w:t xml:space="preserve">ğinin </w:t>
      </w:r>
      <w:r w:rsidRPr="004108CB">
        <w:t>“onayı”</w:t>
      </w:r>
      <w:r w:rsidR="006945AA">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88107B" w:rsidRDefault="0088107B" w:rsidP="0088107B">
      <w:pPr>
        <w:tabs>
          <w:tab w:val="left" w:pos="0"/>
        </w:tabs>
        <w:ind w:right="-1" w:firstLine="709"/>
        <w:jc w:val="both"/>
      </w:pPr>
    </w:p>
    <w:p w:rsidR="0088107B" w:rsidRDefault="0088107B" w:rsidP="0088107B">
      <w:pPr>
        <w:tabs>
          <w:tab w:val="left" w:pos="0"/>
        </w:tabs>
        <w:ind w:right="-1" w:firstLine="709"/>
        <w:jc w:val="both"/>
      </w:pPr>
    </w:p>
    <w:p w:rsidR="00371146" w:rsidRDefault="00371146" w:rsidP="00AA7ED1">
      <w:pPr>
        <w:tabs>
          <w:tab w:val="left" w:pos="709"/>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B4AF4" w:rsidRDefault="007B4AF4" w:rsidP="00C0341E">
            <w:pPr>
              <w:tabs>
                <w:tab w:val="left" w:pos="3268"/>
              </w:tabs>
              <w:jc w:val="center"/>
              <w:rPr>
                <w:color w:val="000000"/>
              </w:rPr>
            </w:pPr>
            <w:r>
              <w:rPr>
                <w:color w:val="000000"/>
              </w:rPr>
              <w:t>Evrim KÜÇÜK</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652D2E">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A86E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8F448-8A34-4A2C-A23B-CD6DEA0C1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6199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2026-01-14T07:29:00Z</dcterms:created>
  <dcterms:modified xsi:type="dcterms:W3CDTF">2026-01-14T07:29:00Z</dcterms:modified>
</cp:coreProperties>
</file>