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CFD" w:rsidRDefault="00B63F9A" w:rsidP="00B63F9A">
      <w:pPr>
        <w:ind w:right="-1"/>
        <w:jc w:val="center"/>
      </w:pPr>
      <w:r>
        <w:t>K A R A R</w:t>
      </w:r>
    </w:p>
    <w:p w:rsidR="00746CFD" w:rsidRDefault="00746CFD" w:rsidP="00B63F9A">
      <w:pPr>
        <w:ind w:right="-1"/>
        <w:jc w:val="center"/>
      </w:pPr>
    </w:p>
    <w:p w:rsidR="00B63F9A" w:rsidRDefault="00B63F9A" w:rsidP="00B63F9A">
      <w:pPr>
        <w:ind w:right="-1"/>
        <w:jc w:val="center"/>
      </w:pPr>
    </w:p>
    <w:p w:rsidR="00EC582E" w:rsidRDefault="004444E8" w:rsidP="00AA7ED1">
      <w:pPr>
        <w:ind w:right="-1" w:firstLine="708"/>
        <w:jc w:val="both"/>
      </w:pPr>
      <w:r>
        <w:t xml:space="preserve">Gölbaşı İlçesi </w:t>
      </w:r>
      <w:proofErr w:type="spellStart"/>
      <w:r>
        <w:t>İncek</w:t>
      </w:r>
      <w:proofErr w:type="spellEnd"/>
      <w:r>
        <w:t xml:space="preserve"> Mahallesi 111254 ada 26 ve 27 parsellerde 1/1000 ölçekli uygulama imar planı değişikliğine</w:t>
      </w:r>
      <w:r w:rsidR="00531A98">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9A6A57">
        <w:t>16</w:t>
      </w:r>
      <w:r w:rsidR="00005846">
        <w:t>.</w:t>
      </w:r>
      <w:r w:rsidR="00A06233">
        <w:t>1</w:t>
      </w:r>
      <w:r w:rsidR="00C84895">
        <w:t>2</w:t>
      </w:r>
      <w:r w:rsidR="00B52587">
        <w:t>.2025</w:t>
      </w:r>
      <w:r w:rsidR="00A36F50">
        <w:t xml:space="preserve"> tarihli ve </w:t>
      </w:r>
      <w:r w:rsidR="00C84895">
        <w:t>4</w:t>
      </w:r>
      <w:r w:rsidR="00746CFD">
        <w:t>3</w:t>
      </w:r>
      <w:r>
        <w:t>8</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4444E8" w:rsidRDefault="00EC582E" w:rsidP="004444E8">
      <w:pPr>
        <w:tabs>
          <w:tab w:val="left" w:pos="9638"/>
        </w:tabs>
        <w:ind w:right="-1" w:firstLine="709"/>
        <w:jc w:val="both"/>
      </w:pPr>
      <w:r w:rsidRPr="00E35A5A">
        <w:t>Konu üzerinde yapılan görüşmelerde;</w:t>
      </w:r>
      <w:r w:rsidR="002C5AA0">
        <w:t xml:space="preserve"> </w:t>
      </w:r>
      <w:r w:rsidR="004444E8" w:rsidRPr="00DA527E">
        <w:t>Neva Planlama</w:t>
      </w:r>
      <w:r w:rsidR="004444E8">
        <w:t>nın</w:t>
      </w:r>
      <w:r w:rsidR="004444E8" w:rsidRPr="00DA527E">
        <w:t xml:space="preserve"> 04.07.2025 tarihli ve 920590 kurum sayılı dilekçesi </w:t>
      </w:r>
      <w:proofErr w:type="gramStart"/>
      <w:r w:rsidR="004444E8" w:rsidRPr="00DA527E">
        <w:t>ile,</w:t>
      </w:r>
      <w:proofErr w:type="gramEnd"/>
      <w:r w:rsidR="004444E8" w:rsidRPr="00DA527E">
        <w:t xml:space="preserve"> "Gölbaşı İlçesi, </w:t>
      </w:r>
      <w:proofErr w:type="spellStart"/>
      <w:r w:rsidR="004444E8" w:rsidRPr="00DA527E">
        <w:t>İncek</w:t>
      </w:r>
      <w:proofErr w:type="spellEnd"/>
      <w:r w:rsidR="004444E8" w:rsidRPr="00DA527E">
        <w:t xml:space="preserve"> Mahallesi, 111254 ada 26 ve 27 no</w:t>
      </w:r>
      <w:r w:rsidR="004444E8">
        <w:t>.</w:t>
      </w:r>
      <w:r w:rsidR="004444E8" w:rsidRPr="00DA527E">
        <w:t xml:space="preserve">lu parsellerde kat seviyesi belirlenmesine yönelik 1/1000 ölçekli uygulama imar planı değişikliği teklifi" ne ilişkin dosya 5216 ve 5393 sayılı Kanun gereği </w:t>
      </w:r>
      <w:r w:rsidR="004444E8">
        <w:t xml:space="preserve">İmar ve Şehircilik Dairesi </w:t>
      </w:r>
      <w:r w:rsidR="004444E8" w:rsidRPr="00DA527E">
        <w:t>Başkanlığı</w:t>
      </w:r>
      <w:r w:rsidR="004444E8">
        <w:t xml:space="preserve">na </w:t>
      </w:r>
      <w:r w:rsidR="004444E8" w:rsidRPr="00DA527E">
        <w:t>sunulmuş olup, konu değerlendirilmek üzere Belediyemiz Meclisine iletilmiş ve Ank</w:t>
      </w:r>
      <w:r w:rsidR="004444E8">
        <w:t>ara Büyükşehir Belediye Meclisi</w:t>
      </w:r>
      <w:r w:rsidR="004444E8" w:rsidRPr="00DA527E">
        <w:t>nin 09.09.2025 tarih ve 1331 sayılı Kararı ile "1/1000 uygulama imar planı değişikliği teklifinin dairesine iadesine"</w:t>
      </w:r>
      <w:r w:rsidR="004444E8">
        <w:t> karar verildiği,</w:t>
      </w:r>
      <w:r w:rsidR="004444E8" w:rsidRPr="00DA527E">
        <w:t xml:space="preserve"> Neva Planlama</w:t>
      </w:r>
      <w:r w:rsidR="004444E8">
        <w:t>nın</w:t>
      </w:r>
      <w:r w:rsidR="004444E8" w:rsidRPr="00DA527E">
        <w:t xml:space="preserve"> 12.11.2025 tarihli ve 1007041 kurum sayılı dilekçesi ile planlama alanında bulunan malik ve yatırımcılar tarafından verilen noter onaylı taahhütler ile plan değişikliği talebi tekraren </w:t>
      </w:r>
      <w:r w:rsidR="004444E8">
        <w:t xml:space="preserve">İmar ve Şehircilik Dairesi </w:t>
      </w:r>
      <w:r w:rsidR="004444E8" w:rsidRPr="00DA527E">
        <w:t>Başkanlığı</w:t>
      </w:r>
      <w:r w:rsidR="004444E8">
        <w:t>na</w:t>
      </w:r>
      <w:r w:rsidR="004444E8" w:rsidRPr="00DA527E">
        <w:t xml:space="preserve"> sunularak gereğinin yapılması</w:t>
      </w:r>
      <w:r w:rsidR="004444E8">
        <w:t>nın</w:t>
      </w:r>
      <w:r w:rsidR="004444E8" w:rsidRPr="00DA527E">
        <w:t xml:space="preserve"> isten</w:t>
      </w:r>
      <w:r w:rsidR="004444E8">
        <w:t>ildiği,</w:t>
      </w: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rPr>
          <w:b/>
        </w:rPr>
      </w:pPr>
      <w:r w:rsidRPr="00DA527E">
        <w:rPr>
          <w:b/>
        </w:rPr>
        <w:t>Yapılan incelemede;</w:t>
      </w:r>
    </w:p>
    <w:p w:rsidR="004444E8" w:rsidRPr="00DA527E" w:rsidRDefault="004444E8" w:rsidP="004444E8">
      <w:pPr>
        <w:tabs>
          <w:tab w:val="left" w:pos="9638"/>
        </w:tabs>
        <w:ind w:right="-1" w:firstLine="709"/>
        <w:jc w:val="both"/>
        <w:rPr>
          <w:b/>
        </w:rPr>
      </w:pPr>
      <w:r w:rsidRPr="00DA527E">
        <w:rPr>
          <w:b/>
        </w:rPr>
        <w:t>Teklife Konu Alanın Mülkiyet ve Mevcut İmar Durumunun,</w:t>
      </w:r>
    </w:p>
    <w:p w:rsidR="004444E8" w:rsidRDefault="004444E8" w:rsidP="004444E8">
      <w:pPr>
        <w:tabs>
          <w:tab w:val="left" w:pos="9638"/>
        </w:tabs>
        <w:ind w:right="-1" w:firstLine="709"/>
        <w:jc w:val="both"/>
      </w:pPr>
      <w:proofErr w:type="gramStart"/>
      <w:r w:rsidRPr="00DA527E">
        <w:t xml:space="preserve">İmar planı değişiklik teklifine konu Gölbaşı İlçesi, </w:t>
      </w:r>
      <w:proofErr w:type="spellStart"/>
      <w:r w:rsidRPr="00DA527E">
        <w:t>İncek</w:t>
      </w:r>
      <w:proofErr w:type="spellEnd"/>
      <w:r w:rsidRPr="00DA527E">
        <w:t xml:space="preserve"> Mahallesi toplam 60.686 m</w:t>
      </w:r>
      <w:r w:rsidRPr="006B0015">
        <w:rPr>
          <w:vertAlign w:val="superscript"/>
        </w:rPr>
        <w:t>2</w:t>
      </w:r>
      <w:r w:rsidRPr="00DA527E">
        <w:t xml:space="preserve"> yüzölçümlü 111254 ada 26 ve 27 no</w:t>
      </w:r>
      <w:r>
        <w:t>.</w:t>
      </w:r>
      <w:r w:rsidRPr="00DA527E">
        <w:t xml:space="preserve">lu parsellerinde içerisinde yer aldığı bölgenin, 5393 Sayılı Belediye Kanununun 73. maddesi doğrultusunda Büyükşehir Belediye Meclisi'nin 2005/3279 sayılı kararı ile onaylanan "Gölbaşı İlçesi, Taşpınar, </w:t>
      </w:r>
      <w:proofErr w:type="spellStart"/>
      <w:r w:rsidRPr="00DA527E">
        <w:t>Kızılçaşar</w:t>
      </w:r>
      <w:proofErr w:type="spellEnd"/>
      <w:r w:rsidRPr="00DA527E">
        <w:t xml:space="preserve"> ve </w:t>
      </w:r>
      <w:proofErr w:type="spellStart"/>
      <w:r w:rsidRPr="00DA527E">
        <w:t>İncek</w:t>
      </w:r>
      <w:proofErr w:type="spellEnd"/>
      <w:r w:rsidRPr="00DA527E">
        <w:t xml:space="preserve"> Mahalleleri Kentsel Dönüşüm ve Gelişim Projesi Alanı</w:t>
      </w:r>
      <w:r>
        <w:t>"  sınırları kapsamında olduğu,</w:t>
      </w:r>
      <w:proofErr w:type="gramEnd"/>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r w:rsidRPr="00DA527E">
        <w:t>Söz konusu ada/parsellerde sınırları çerisinde yer aldığı yaklaşık 26,68 ha. büyüklüğündeki alana yönelik 1/25.000 (</w:t>
      </w:r>
      <w:proofErr w:type="gramStart"/>
      <w:r w:rsidRPr="00DA527E">
        <w:t>PİN:NİP</w:t>
      </w:r>
      <w:proofErr w:type="gramEnd"/>
      <w:r w:rsidRPr="00DA527E">
        <w:t>-3088,35) ve 1/5000 (PİN:NİP-2857,21) ölçekli Nazım İmar Planı Değişiklikleri ile 1/1000 ölçekli Uygulama İmar Planı Değişikliğinin (PİN:UİP-2873,16) Ankara Büyükşehir Belediye Meclisi'nin (ABBM) 15.04.2016 tarih ve 733 sayılı Kararı ile onaylandığı,</w:t>
      </w:r>
    </w:p>
    <w:p w:rsidR="004444E8" w:rsidRDefault="004444E8" w:rsidP="004444E8">
      <w:pPr>
        <w:tabs>
          <w:tab w:val="left" w:pos="9638"/>
        </w:tabs>
        <w:ind w:right="-1" w:firstLine="709"/>
        <w:jc w:val="both"/>
      </w:pPr>
      <w:r w:rsidRPr="00DA527E">
        <w:t>-</w:t>
      </w:r>
      <w:proofErr w:type="spellStart"/>
      <w:r w:rsidRPr="00DA527E">
        <w:t>ABBM'nin</w:t>
      </w:r>
      <w:proofErr w:type="spellEnd"/>
      <w:r w:rsidRPr="00DA527E">
        <w:t> 15.04.2016 tarih ve 733 sayılı kararı ile onaylı ve yürürlükte olan 1/1000 ölçekli Uygulama İmar Planı Değişikliğinin konut ve ticaret alanlarında yapı yüksekliğini çekme mesafelerini ve inşaat alanını belirleyen plan notlarının;</w:t>
      </w:r>
    </w:p>
    <w:p w:rsidR="004444E8" w:rsidRDefault="004444E8" w:rsidP="004444E8">
      <w:pPr>
        <w:tabs>
          <w:tab w:val="left" w:pos="9638"/>
        </w:tabs>
        <w:ind w:right="-1" w:firstLine="709"/>
        <w:jc w:val="both"/>
      </w:pPr>
      <w:r w:rsidRPr="00DA527E">
        <w:t>"2. Adaların parsellenmesi halinde ve yapı yaklaşma mesafesi hesabında cephe alınan yoldaki ön bahçe mesafesi 5 metre yan ve arka bahçe mesafesi 3 metredir.</w:t>
      </w:r>
    </w:p>
    <w:p w:rsidR="004444E8" w:rsidRDefault="004444E8" w:rsidP="004444E8">
      <w:pPr>
        <w:tabs>
          <w:tab w:val="left" w:pos="9638"/>
        </w:tabs>
        <w:ind w:right="-1" w:firstLine="709"/>
        <w:jc w:val="both"/>
      </w:pPr>
      <w:r w:rsidRPr="00DA527E">
        <w:t xml:space="preserve">4. Parsel içerisinde yapılacak peyzaj düzenlemesini destekleyen ve ilave olarak görsel zenginlik yaratacak şekilde binaların inşaat izdüşümü </w:t>
      </w:r>
      <w:proofErr w:type="gramStart"/>
      <w:r w:rsidRPr="00DA527E">
        <w:t>dahilinde</w:t>
      </w:r>
      <w:proofErr w:type="gramEnd"/>
      <w:r w:rsidRPr="00DA527E">
        <w:t xml:space="preserve"> ortak alanlarda ve/veya bağımsız bölüm içerisinde ve normal katlarında yeşil amaçlı kat bahçeleri, bahçe vb. nitelikli alanlar ile önü açık teras ve balkonlar inşaat emsaline dahil edilmeksizin yapılabilir. Ayrıca bağımsız bölüme ait emsal alanının %10’unu geçmemek ve emsal hesabına </w:t>
      </w:r>
      <w:proofErr w:type="gramStart"/>
      <w:r w:rsidRPr="00DA527E">
        <w:t>dahil</w:t>
      </w:r>
      <w:proofErr w:type="gramEnd"/>
      <w:r w:rsidRPr="00DA527E">
        <w:t xml:space="preserve"> edilmemek kaydıyla her bağımsız bölüm içerisinde teknik mekan, depo, çamaşırlık, kiler, vb. yapılabilir.</w:t>
      </w:r>
    </w:p>
    <w:p w:rsidR="004444E8" w:rsidRDefault="004444E8" w:rsidP="004444E8">
      <w:pPr>
        <w:tabs>
          <w:tab w:val="left" w:pos="9638"/>
        </w:tabs>
        <w:ind w:right="-1" w:firstLine="709"/>
        <w:jc w:val="both"/>
      </w:pPr>
      <w:r w:rsidRPr="00DA527E">
        <w:t xml:space="preserve">5. Planlama alanında </w:t>
      </w:r>
      <w:proofErr w:type="spellStart"/>
      <w:r w:rsidRPr="00DA527E">
        <w:t>inşaa</w:t>
      </w:r>
      <w:proofErr w:type="spellEnd"/>
      <w:r w:rsidRPr="00DA527E">
        <w:t xml:space="preserve"> edilecek yapılardaki; otopark, sığınak, kömürlük, depo alanları (15m</w:t>
      </w:r>
      <w:r w:rsidRPr="006B0015">
        <w:rPr>
          <w:vertAlign w:val="superscript"/>
        </w:rPr>
        <w:t>2</w:t>
      </w:r>
      <w:r w:rsidRPr="00DA527E">
        <w:t xml:space="preserve">), tesisat galerileri, tesisat kayıtları, tesisat odaları, teknik hacimler, yangın kaçış koridorları, yangın merdivenleri, </w:t>
      </w:r>
      <w:proofErr w:type="gramStart"/>
      <w:r w:rsidRPr="00DA527E">
        <w:t>rüzgarlık</w:t>
      </w:r>
      <w:proofErr w:type="gramEnd"/>
      <w:r w:rsidRPr="00DA527E">
        <w:t>, kat holleri, ana merdivenler, asansör giriş saçakları, açık yüzme ve süs havuzları, +-0.00 kotu altında kalan alanlar, bodrum katlar, bina içi yapılması yasa ve yönetmelikler ile zorunlu olan müştemilatlar, iç bahçeler emsal haricidir.</w:t>
      </w:r>
    </w:p>
    <w:p w:rsidR="004444E8" w:rsidRDefault="004444E8" w:rsidP="004444E8">
      <w:pPr>
        <w:tabs>
          <w:tab w:val="left" w:pos="9638"/>
        </w:tabs>
        <w:ind w:right="-1" w:firstLine="709"/>
        <w:jc w:val="both"/>
      </w:pPr>
    </w:p>
    <w:p w:rsidR="004444E8" w:rsidRDefault="004444E8" w:rsidP="004444E8">
      <w:pPr>
        <w:tabs>
          <w:tab w:val="left" w:pos="9638"/>
        </w:tabs>
        <w:ind w:right="-1"/>
        <w:jc w:val="center"/>
      </w:pPr>
      <w:r>
        <w:lastRenderedPageBreak/>
        <w:t>-2-</w:t>
      </w:r>
    </w:p>
    <w:p w:rsidR="004444E8" w:rsidRDefault="004444E8" w:rsidP="004444E8">
      <w:pPr>
        <w:tabs>
          <w:tab w:val="left" w:pos="9638"/>
        </w:tabs>
        <w:ind w:right="-1"/>
        <w:jc w:val="center"/>
      </w:pPr>
    </w:p>
    <w:p w:rsidR="004444E8" w:rsidRDefault="004444E8" w:rsidP="004444E8">
      <w:pPr>
        <w:tabs>
          <w:tab w:val="left" w:pos="9638"/>
        </w:tabs>
        <w:ind w:right="-1"/>
        <w:jc w:val="center"/>
      </w:pPr>
    </w:p>
    <w:p w:rsidR="004444E8" w:rsidRDefault="004444E8" w:rsidP="004444E8">
      <w:pPr>
        <w:tabs>
          <w:tab w:val="left" w:pos="9638"/>
        </w:tabs>
        <w:ind w:right="-1" w:firstLine="709"/>
        <w:jc w:val="both"/>
      </w:pPr>
      <w:r w:rsidRPr="00DA527E">
        <w:t xml:space="preserve">7. Konut alanlarında E=2.00 </w:t>
      </w:r>
      <w:proofErr w:type="spellStart"/>
      <w:r w:rsidRPr="00DA527E">
        <w:t>Yençok</w:t>
      </w:r>
      <w:proofErr w:type="spellEnd"/>
      <w:r w:rsidRPr="00DA527E">
        <w:t>=Serbesttir. Konut alanlarında ticari kullanımlar yer alabilir. Ticaret kullanımı toplam inşaat alanının %30</w:t>
      </w:r>
      <w:r>
        <w:t>’</w:t>
      </w:r>
      <w:r w:rsidRPr="00DA527E">
        <w:t xml:space="preserve">undan fazla alınmamak kaydı ile emsale </w:t>
      </w:r>
      <w:proofErr w:type="gramStart"/>
      <w:r w:rsidRPr="00DA527E">
        <w:t>dahil</w:t>
      </w:r>
      <w:proofErr w:type="gramEnd"/>
      <w:r w:rsidRPr="00DA527E">
        <w:t xml:space="preserve"> değildir.</w:t>
      </w:r>
    </w:p>
    <w:p w:rsidR="004444E8" w:rsidRDefault="004444E8" w:rsidP="004444E8">
      <w:pPr>
        <w:tabs>
          <w:tab w:val="left" w:pos="9638"/>
        </w:tabs>
        <w:ind w:right="-1" w:firstLine="709"/>
        <w:jc w:val="both"/>
      </w:pPr>
      <w:r w:rsidRPr="00DA527E">
        <w:t xml:space="preserve">8. Ticaret alanında E=2.00 </w:t>
      </w:r>
      <w:proofErr w:type="spellStart"/>
      <w:r w:rsidRPr="00DA527E">
        <w:t>Yençok</w:t>
      </w:r>
      <w:proofErr w:type="spellEnd"/>
      <w:r w:rsidRPr="00DA527E">
        <w:t xml:space="preserve">=Serbesttir. </w:t>
      </w:r>
      <w:proofErr w:type="gramStart"/>
      <w:r w:rsidRPr="00DA527E">
        <w:t xml:space="preserve">Bu alanlarda iş merkezleri, ofis-büro, çarşı, çok katlı mağazalar, katlı otoparklar, alışveriş merkezleri ve otel gibi konaklama tesisleri, sinema, tiyatro, müze, kütüphane, sergi salonu gibi kültür tesisleri, lokanta, restoran, gazino, düğün salonu gibi eğlenceye yönelik birimler, yönetim binaları, ticari katlı otopark, banka, finans kurumları, yurt, kurs, dershane, özel eğitim ve özel sağlık tesisleri gibi ticaret ve hizmet fonksiyonlarına ilişkin yapılar ve yoldan cephe alan zemin veya bodrum katları konut olarak kullanılmamak ve ayrı bina girişi ve merdiveni olmak koşuluyla yüksek nitelikli konut yer alabilir. </w:t>
      </w:r>
      <w:proofErr w:type="gramEnd"/>
      <w:r w:rsidRPr="00DA527E">
        <w:t>Tüm bu fonksiyonlar birlikte veya ayrı ayrı istenilen oranda tesis edilebilir.  Yapı yaklaşma mesafesi ticaret alanından geçen imar yollarına 10 metre diğer cephelere 5 metredir.</w:t>
      </w:r>
    </w:p>
    <w:p w:rsidR="004444E8" w:rsidRDefault="004444E8" w:rsidP="004444E8">
      <w:pPr>
        <w:tabs>
          <w:tab w:val="left" w:pos="9638"/>
        </w:tabs>
        <w:ind w:right="-1" w:firstLine="709"/>
        <w:jc w:val="both"/>
      </w:pPr>
      <w:r w:rsidRPr="00DA527E">
        <w:t xml:space="preserve">11. Plan onama sınırı içerisindeki ada ve parseller arasında emsal transferi yapılabilir ancak konut emsal transferi </w:t>
      </w:r>
      <w:proofErr w:type="spellStart"/>
      <w:r w:rsidRPr="00DA527E">
        <w:t>max</w:t>
      </w:r>
      <w:proofErr w:type="spellEnd"/>
      <w:r w:rsidRPr="00DA527E">
        <w:t xml:space="preserve"> %50’ye kadardır.”</w:t>
      </w:r>
    </w:p>
    <w:p w:rsidR="004444E8" w:rsidRDefault="004444E8" w:rsidP="004444E8">
      <w:pPr>
        <w:tabs>
          <w:tab w:val="left" w:pos="9638"/>
        </w:tabs>
        <w:ind w:right="-1" w:firstLine="709"/>
        <w:jc w:val="both"/>
      </w:pPr>
      <w:r w:rsidRPr="00DA527E">
        <w:t>Şeklinde olduğu,</w:t>
      </w: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r w:rsidRPr="00DA527E">
        <w:t>Ayrıca 20 no</w:t>
      </w:r>
      <w:r>
        <w:t>.</w:t>
      </w:r>
      <w:r w:rsidRPr="00DA527E">
        <w:t>lu plan notunda “Ankara Büyükşehir Belediyesinin göstereceği bir alanda en az 24 derslikli okul veya muadil inşaat alanlı kapalı spor salonu, aile yaşam ve gençlik merkezi vb. kamusal yapılar plan değişikliğine konu yapılar ile eş zamanlı ve anahtar teslimi yapılacaktır. Bu kamu yapıları teslim edilmeden özel binalara yapı kullanma izni (</w:t>
      </w:r>
      <w:proofErr w:type="gramStart"/>
      <w:r w:rsidRPr="00DA527E">
        <w:t>iskan</w:t>
      </w:r>
      <w:proofErr w:type="gramEnd"/>
      <w:r w:rsidRPr="00DA527E">
        <w:t>) verilmeyecektir.” şeklinde taahhüttün</w:t>
      </w:r>
      <w:r>
        <w:t xml:space="preserve"> bulunduğu,</w:t>
      </w:r>
    </w:p>
    <w:p w:rsidR="004444E8" w:rsidRDefault="004444E8" w:rsidP="004444E8">
      <w:pPr>
        <w:tabs>
          <w:tab w:val="left" w:pos="9638"/>
        </w:tabs>
        <w:ind w:right="-1" w:firstLine="709"/>
        <w:jc w:val="both"/>
      </w:pPr>
    </w:p>
    <w:p w:rsidR="004444E8" w:rsidRPr="00DA527E" w:rsidRDefault="004444E8" w:rsidP="004444E8">
      <w:pPr>
        <w:tabs>
          <w:tab w:val="left" w:pos="9638"/>
        </w:tabs>
        <w:ind w:right="-1" w:firstLine="709"/>
        <w:jc w:val="both"/>
        <w:rPr>
          <w:b/>
        </w:rPr>
      </w:pPr>
      <w:proofErr w:type="spellStart"/>
      <w:r w:rsidRPr="00DA527E">
        <w:rPr>
          <w:b/>
        </w:rPr>
        <w:t>ABBM'nin</w:t>
      </w:r>
      <w:proofErr w:type="spellEnd"/>
      <w:r w:rsidRPr="00DA527E">
        <w:rPr>
          <w:b/>
        </w:rPr>
        <w:t xml:space="preserve"> 15.04.2016 tarih ve 733 sayılı Kararı ile onaylı imar planlarına açılan davaların mahkeme sürecinin;</w:t>
      </w:r>
    </w:p>
    <w:p w:rsidR="004444E8" w:rsidRDefault="004444E8" w:rsidP="004444E8">
      <w:pPr>
        <w:tabs>
          <w:tab w:val="left" w:pos="9638"/>
        </w:tabs>
        <w:ind w:right="-1" w:firstLine="709"/>
        <w:jc w:val="both"/>
      </w:pPr>
      <w:proofErr w:type="gramStart"/>
      <w:r w:rsidRPr="00DA527E">
        <w:t>*</w:t>
      </w:r>
      <w:proofErr w:type="spellStart"/>
      <w:r w:rsidRPr="00DA527E">
        <w:t>ABBM'nin</w:t>
      </w:r>
      <w:proofErr w:type="spellEnd"/>
      <w:r w:rsidRPr="00DA527E">
        <w:t xml:space="preserve"> 15.04.2016 tarih ve 733 sayılı Kararının iptali istemiyle T</w:t>
      </w:r>
      <w:r w:rsidR="0045138D">
        <w:t>****</w:t>
      </w:r>
      <w:r w:rsidRPr="00DA527E">
        <w:t xml:space="preserve"> K</w:t>
      </w:r>
      <w:r w:rsidR="0045138D">
        <w:t>******</w:t>
      </w:r>
      <w:r w:rsidRPr="00DA527E">
        <w:t xml:space="preserve"> tarafından açılan davada; Ankara 3. İdare Mahkemesi'nce verilen 28/11/2018 günlü E:2017/441 K:2018/2317 sayılı iptal kararına ilişkin yapılan istinaf başvurunun reddine dair Ankara Bölge İdare Mahkemesi 5. İdari Dava Dairesinin 26/06/2019 günlü E:2019/266 K:2019/603 sayılı kararının Danıştay 6. Dairesinin 07/02/2022 günlü E:2019/18015 K:2022/1068 sayılı kararı ile bozulmasına ve yeniden bir karar verilmek üzere dosyanın anılan Bölge İdare Mahkemesi İdari Dava Dairesine gönderilmesine karar verildiği, Ankara Bölge İdare Mahkemesi 5.İdari Dava Dairesinin 30/11/2023 günlü E:2022/826, K: 2023/2176 sayılı Kararı ile “dava konusu işlemin iptali yolunda Ankara 3. İdare Mahkemesi'nce verilen 28/11/2018 günlü E:2017/441 K:2018/2317 sayılı kararının kaldırılmasına esastan incelenen davanın reddine”​</w:t>
      </w:r>
      <w:r>
        <w:t>karar verildiği,</w:t>
      </w:r>
      <w:proofErr w:type="gramEnd"/>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roofErr w:type="gramStart"/>
      <w:r w:rsidRPr="00DA527E">
        <w:t>*</w:t>
      </w:r>
      <w:proofErr w:type="spellStart"/>
      <w:r w:rsidRPr="00DA527E">
        <w:t>ABBM'nin</w:t>
      </w:r>
      <w:proofErr w:type="spellEnd"/>
      <w:r w:rsidRPr="00DA527E">
        <w:t> 15.04.2016 tarih ve 733 sayılı Kararının iptali istemiyle TMMOB Şehir Plancıları Odası tarafından açılan davada; Ankara 3. İdare Mahkemesi'nce verilen 28/11/2018 günlü E:2016/5047 K:2018/2320 sayılı iptal kararına ilişkin yapılan istinaf başvurunun reddine dair Ankara Bölge İdare Mahkemesi 5. İdari Dava Dairesinin 26/06/2019 tarih ve E:2019/268 K:2019/604 sayılı Kararının Danıştay 6. Dairesinin 25/01/2022 günlü E:2019/18034 K:2022/719 sayılı kararı ile bozulmasına ve yeniden bir karar verilmek üzere dosyanın anılan Bölge İdare Mahkemesi İdari Dava Dairesine gönderilmesine karar verildiği, Ankara Bölge İdare Mahkemesi 5. İdari Dava Dairesinin 30/11/2023 günlü E:2022/756 K:2023/2177 sayılı kararı ile “dava konusu işlemin iptali yolunda Ankara 3. İdare Mahkemesi'nce verilen 28/11/2018 günlü E:2016/5047 K:2018/2320 sayılı Kararının kaldırılmasına esastan incelenen davanın reddine”</w:t>
      </w:r>
      <w:r>
        <w:t xml:space="preserve"> </w:t>
      </w:r>
      <w:r w:rsidRPr="00DA527E">
        <w:t>​</w:t>
      </w:r>
      <w:r>
        <w:t>karar verildiği,</w:t>
      </w:r>
      <w:proofErr w:type="gramEnd"/>
    </w:p>
    <w:p w:rsidR="004444E8" w:rsidRDefault="004444E8" w:rsidP="004444E8">
      <w:pPr>
        <w:tabs>
          <w:tab w:val="left" w:pos="9638"/>
        </w:tabs>
        <w:ind w:right="-1"/>
        <w:jc w:val="center"/>
      </w:pPr>
      <w:r>
        <w:lastRenderedPageBreak/>
        <w:t>-3-</w:t>
      </w:r>
    </w:p>
    <w:p w:rsidR="004444E8" w:rsidRDefault="004444E8" w:rsidP="004444E8">
      <w:pPr>
        <w:tabs>
          <w:tab w:val="left" w:pos="9638"/>
        </w:tabs>
        <w:ind w:right="-1"/>
        <w:jc w:val="center"/>
      </w:pP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roofErr w:type="gramStart"/>
      <w:r w:rsidRPr="00DA527E">
        <w:t>*</w:t>
      </w:r>
      <w:proofErr w:type="spellStart"/>
      <w:r w:rsidRPr="00DA527E">
        <w:t>ABBM'nin</w:t>
      </w:r>
      <w:proofErr w:type="spellEnd"/>
      <w:r>
        <w:t xml:space="preserve"> </w:t>
      </w:r>
      <w:r w:rsidRPr="00DA527E">
        <w:t>15.04.2016 tarih ve 733 sayılı kararının iptali istemiyle Mimarlar Odası tarafından açılan davada; Ankara 3. İdare Mahkemesi'nce verilen 28/11/2018 günlü E:2017/369 K:2018/2306 sayılı iptal kararına ilişkin yapılan istinaf başvurusunun reddine dair Ankara Bölge İdare Mahkemesi 5. İdari Dava Dairesinin 26/09/2019 günlü E:2019/267 K:2019/602 sayılı kararının Danıştay 6. Dairesinin 25/01/2022 günlü E:2019/18243, K:2022/717 sayılı kararı ile bozulmasına ve yeniden bir karar verilmek üzere dosyanın anılan Bölge İdare Mahkemesi İdari Dava Dairesine gönderilmesine karar verildiği, Ankara Bölge İdare Mahkemesi 5.İdari Dava Dairesinin 17/11/2023 günlü E:2022/703 K:2023/2100 sayılı kararı ile “…dava konusu işlemin iptali yolunda Ankara 3. İdare Mahkemesi'nce verilen 28/11/2018 günlü E:2017/369 K:2018/2306 sayılı kararının kaldırılmasına esastan incelenen davanın reddine” </w:t>
      </w:r>
      <w:r>
        <w:t>karar verildiği,</w:t>
      </w:r>
      <w:proofErr w:type="gramEnd"/>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r w:rsidRPr="00DA527E">
        <w:t>Dolayısı ile her üç davanın sonuçlanmasıyla, </w:t>
      </w:r>
      <w:proofErr w:type="spellStart"/>
      <w:r w:rsidRPr="00DA527E">
        <w:t>ABBM'nin</w:t>
      </w:r>
      <w:proofErr w:type="spellEnd"/>
      <w:r w:rsidRPr="00DA527E">
        <w:t> 15.04.2016 tarih ve 733 sayılı kararı ile onaylı 1/25.000 ve 1/5000 ölçekli Nazım İmar Planı Değişiklikleri ile 1/1000 ölçekli Uygulama İmar Planı Değişikliğinin yürürlükte olduğu,</w:t>
      </w: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r w:rsidRPr="00DA527E">
        <w:t xml:space="preserve">- Harita Şube </w:t>
      </w:r>
      <w:proofErr w:type="spellStart"/>
      <w:r w:rsidRPr="00DA527E">
        <w:t>Müd</w:t>
      </w:r>
      <w:proofErr w:type="spellEnd"/>
      <w:r w:rsidRPr="00DA527E">
        <w:t>.</w:t>
      </w:r>
      <w:r>
        <w:t>’nün</w:t>
      </w:r>
      <w:r w:rsidRPr="00DA527E">
        <w:t xml:space="preserve"> 25.04.2025 tarihli ve E-1699562 sayılı yazısı</w:t>
      </w:r>
      <w:r>
        <w:t xml:space="preserve"> </w:t>
      </w:r>
      <w:r w:rsidRPr="00DA527E">
        <w:t>ile öncesinde parselasyon planlarının "Ankara Büyükşehir Belediye Encümeninin 27.02.2025 tarihli ve 689/707 sayılı kararı ile 3194 sayılı Yasanın 19. maddesi ile 2981/3290 sayılı Yasanın Ek-1 maddesi ve 5216 sayılı Yasanın 7/c maddesine göre onaylanan 87157 no</w:t>
      </w:r>
      <w:r>
        <w:t>.</w:t>
      </w:r>
      <w:r w:rsidRPr="00DA527E">
        <w:t xml:space="preserve">lu parselasyon planına, yasal askı süresinde yapılan 10 adet itiraz dilekçesinden Ankara Büyükşehir Belediye Encümeninin 17.04.2025 tarih ve 1123/1167 sayılı Kararı ile 9 </w:t>
      </w:r>
      <w:proofErr w:type="gramStart"/>
      <w:r w:rsidRPr="00DA527E">
        <w:t>adetinin</w:t>
      </w:r>
      <w:proofErr w:type="gramEnd"/>
      <w:r w:rsidRPr="00DA527E">
        <w:t xml:space="preserve"> uygun bulunmadığı 1 adetinin ise kısmen kabul kısmen ret şeklinde değerlendirilerek 22.04.2025 tarih ve E.1695360 sayılı yazı ile dosyanın kontrolleri yapılarak tescili için ilgili Tapu Müdürlüğüne gönderilmesi için Gölbaşı Kadastro Birimine gönderildiği" bilgisinin tarafımıza iletildiği, bu doğrultuda 111254 ada 21 parselden 111254/26 ve 27 ada/parsellerin oluştuğu ve tescilinin sağlandığı, 26 no</w:t>
      </w:r>
      <w:r>
        <w:t>.</w:t>
      </w:r>
      <w:r w:rsidRPr="00DA527E">
        <w:t>lu parselin 45.998 m</w:t>
      </w:r>
      <w:r w:rsidRPr="0099110B">
        <w:rPr>
          <w:vertAlign w:val="superscript"/>
        </w:rPr>
        <w:t>2</w:t>
      </w:r>
      <w:r w:rsidRPr="00DA527E">
        <w:t>, 27 no</w:t>
      </w:r>
      <w:r>
        <w:t>.</w:t>
      </w:r>
      <w:r w:rsidRPr="00DA527E">
        <w:t>lu parselin is</w:t>
      </w:r>
      <w:r>
        <w:t>e 14.688 m</w:t>
      </w:r>
      <w:r w:rsidRPr="0099110B">
        <w:rPr>
          <w:vertAlign w:val="superscript"/>
        </w:rPr>
        <w:t>2</w:t>
      </w:r>
      <w:r>
        <w:t xml:space="preserve"> yüzölçümlü olduğu,</w:t>
      </w:r>
    </w:p>
    <w:p w:rsidR="004444E8" w:rsidRDefault="004444E8" w:rsidP="004444E8">
      <w:pPr>
        <w:tabs>
          <w:tab w:val="left" w:pos="9638"/>
        </w:tabs>
        <w:ind w:right="-1" w:firstLine="709"/>
        <w:jc w:val="both"/>
      </w:pPr>
    </w:p>
    <w:p w:rsidR="004444E8" w:rsidRPr="00F03B6F" w:rsidRDefault="004444E8" w:rsidP="004444E8">
      <w:pPr>
        <w:tabs>
          <w:tab w:val="left" w:pos="9638"/>
        </w:tabs>
        <w:ind w:right="-1" w:firstLine="709"/>
        <w:jc w:val="both"/>
        <w:rPr>
          <w:b/>
        </w:rPr>
      </w:pPr>
      <w:r w:rsidRPr="00F03B6F">
        <w:rPr>
          <w:b/>
        </w:rPr>
        <w:t>Yapı Yüksekliğinin Belirlenmesi İçerikli Daha Öncesinde Sunulan İmar Planı Tekliflerinde;</w:t>
      </w:r>
    </w:p>
    <w:p w:rsidR="004444E8" w:rsidRDefault="004444E8" w:rsidP="004444E8">
      <w:pPr>
        <w:tabs>
          <w:tab w:val="left" w:pos="9638"/>
        </w:tabs>
        <w:ind w:right="-1" w:firstLine="709"/>
        <w:jc w:val="both"/>
      </w:pPr>
      <w:r w:rsidRPr="00DA527E">
        <w:t>*A</w:t>
      </w:r>
      <w:r w:rsidR="0045138D">
        <w:t>***</w:t>
      </w:r>
      <w:r w:rsidRPr="00DA527E">
        <w:t>-T</w:t>
      </w:r>
      <w:r w:rsidR="0045138D">
        <w:t>**</w:t>
      </w:r>
      <w:r w:rsidRPr="00DA527E">
        <w:t xml:space="preserve"> Planlama Mim. Müh. İnş. Taah. Tic. ve San. Ltd. Şti'nin </w:t>
      </w:r>
      <w:r w:rsidRPr="00F03B6F">
        <w:t>31.10.2024 tarihli ve 761198 kurum sayılı dilekçesi</w:t>
      </w:r>
      <w:r>
        <w:t xml:space="preserve"> </w:t>
      </w:r>
      <w:proofErr w:type="gramStart"/>
      <w:r w:rsidRPr="00DA527E">
        <w:t>ile,</w:t>
      </w:r>
      <w:proofErr w:type="gramEnd"/>
      <w:r w:rsidRPr="00DA527E">
        <w:t xml:space="preserve"> "Gölbaşı İlçesi, </w:t>
      </w:r>
      <w:proofErr w:type="spellStart"/>
      <w:r w:rsidRPr="00DA527E">
        <w:t>İncek</w:t>
      </w:r>
      <w:proofErr w:type="spellEnd"/>
      <w:r w:rsidRPr="00DA527E">
        <w:t xml:space="preserve"> Mahallesi, 111122 ada, 111248 ada 4, 10, 13 no</w:t>
      </w:r>
      <w:r>
        <w:t>.</w:t>
      </w:r>
      <w:r w:rsidRPr="00DA527E">
        <w:t>lu parseller, 111252 ada, 111253 ada 2, 3, 4, 5, 6, 7, 8, 9, 10 no</w:t>
      </w:r>
      <w:r>
        <w:t>.</w:t>
      </w:r>
      <w:r w:rsidRPr="00DA527E">
        <w:t>lu parseller, 111254 ada, 111255 ada, 111256 ada, 111260 ada 6,7,8,9 no</w:t>
      </w:r>
      <w:r>
        <w:t>.</w:t>
      </w:r>
      <w:r w:rsidRPr="00DA527E">
        <w:t>lu parseller, 111261 ada, 111263 ada 7 parsel, 111264 ada 1, 2, 4, 5, 6, 7, 8, 9 no</w:t>
      </w:r>
      <w:r>
        <w:t>.</w:t>
      </w:r>
      <w:r w:rsidRPr="00DA527E">
        <w:t>lu parseller, 118892 ada 1 parsel ve 118893 ada 2, 3 no</w:t>
      </w:r>
      <w:r>
        <w:t>.</w:t>
      </w:r>
      <w:r w:rsidRPr="00DA527E">
        <w:t xml:space="preserve">lu parsellerde kat seviyesi belirlenmesine yönelik 1/1000 ölçekli uygulama imar planı değişikliği teklifi" ne ilişkin dosya 5216 ve 5393 sayılı Kanun gereği Başkanlığımıza sunularak konu değerlendirilmek üzere </w:t>
      </w:r>
      <w:r w:rsidRPr="00F03B6F">
        <w:t>09.01.2025 tarihli ve E-84171958-115-1466050 sayılı Başkanlık Makamı yazımız</w:t>
      </w:r>
      <w:r>
        <w:t xml:space="preserve"> </w:t>
      </w:r>
      <w:r w:rsidRPr="00DA527E">
        <w:t>ile Belediyemiz Meclisine iletilmiş ve Ankara Büyükşehir Belediye Meclisi'nin 11.02.2025 tarih ve 183 sayılı Kararı ile "1/1000 uygulama imar planı değişikliği teklifinin detaylı incelenmesi için </w:t>
      </w:r>
      <w:r w:rsidRPr="00F03B6F">
        <w:rPr>
          <w:b/>
        </w:rPr>
        <w:t>İmar ve Şehircilik Dairesi Başkanlığına iadesine"</w:t>
      </w:r>
      <w:r>
        <w:t> karar verildiği,</w:t>
      </w: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
    <w:p w:rsidR="004444E8" w:rsidRDefault="004444E8" w:rsidP="004444E8">
      <w:pPr>
        <w:tabs>
          <w:tab w:val="left" w:pos="9638"/>
        </w:tabs>
        <w:ind w:right="-1"/>
        <w:jc w:val="center"/>
      </w:pPr>
      <w:r>
        <w:t>-4-</w:t>
      </w: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roofErr w:type="gramStart"/>
      <w:r>
        <w:t>*</w:t>
      </w:r>
      <w:r w:rsidRPr="00DA527E">
        <w:t>Ank</w:t>
      </w:r>
      <w:r>
        <w:t>ara Büyükşehir Belediye Meclisi</w:t>
      </w:r>
      <w:r w:rsidRPr="00DA527E">
        <w:t>nin 11.02.2025 tarih ve 183 sayılı Kararı doğrultusunda Başkanlığımızca hazırlanan teknik değerlendirmemiz </w:t>
      </w:r>
      <w:r w:rsidRPr="00F03B6F">
        <w:t>16.05.2025 tarihli ve E-84171958-115-1646784 sayılı Başkanlık Makamı yazımız</w:t>
      </w:r>
      <w:r>
        <w:t xml:space="preserve"> </w:t>
      </w:r>
      <w:r w:rsidRPr="00DA527E">
        <w:t>i</w:t>
      </w:r>
      <w:r>
        <w:t>le tekraren Belediyemiz Meclisi</w:t>
      </w:r>
      <w:r w:rsidRPr="00DA527E">
        <w:t>ne iletilmiş olup, Ank</w:t>
      </w:r>
      <w:r>
        <w:t>ara Büyükşehir Belediye Meclisi</w:t>
      </w:r>
      <w:r w:rsidRPr="00DA527E">
        <w:t>nin 11.06.2025 tarihli ve 860 sayılı Kararı ile konunun </w:t>
      </w:r>
      <w:r w:rsidRPr="00F03B6F">
        <w:rPr>
          <w:b/>
        </w:rPr>
        <w:t>ilgilisine iadesine</w:t>
      </w:r>
      <w:r>
        <w:t> karar verildiği,</w:t>
      </w:r>
      <w:proofErr w:type="gramEnd"/>
    </w:p>
    <w:p w:rsidR="004444E8" w:rsidRDefault="004444E8" w:rsidP="004444E8">
      <w:pPr>
        <w:tabs>
          <w:tab w:val="left" w:pos="9638"/>
        </w:tabs>
        <w:ind w:right="-1"/>
        <w:jc w:val="both"/>
      </w:pPr>
    </w:p>
    <w:p w:rsidR="004444E8" w:rsidRDefault="004444E8" w:rsidP="004444E8">
      <w:pPr>
        <w:tabs>
          <w:tab w:val="left" w:pos="9638"/>
        </w:tabs>
        <w:ind w:right="-1" w:firstLine="709"/>
        <w:jc w:val="both"/>
      </w:pPr>
      <w:proofErr w:type="gramStart"/>
      <w:r w:rsidRPr="00DA527E">
        <w:t xml:space="preserve">* </w:t>
      </w:r>
      <w:r w:rsidRPr="00F03B6F">
        <w:t>A</w:t>
      </w:r>
      <w:r w:rsidR="0045138D">
        <w:t>***</w:t>
      </w:r>
      <w:r w:rsidRPr="00F03B6F">
        <w:t xml:space="preserve"> T</w:t>
      </w:r>
      <w:r w:rsidR="0045138D">
        <w:t>**</w:t>
      </w:r>
      <w:r w:rsidRPr="00F03B6F">
        <w:t xml:space="preserve"> Planlama 03.07.2025 tarihli ve 919658 kurum sayılı dilekçesi</w:t>
      </w:r>
      <w:r>
        <w:t xml:space="preserve"> </w:t>
      </w:r>
      <w:r w:rsidRPr="00DA527E">
        <w:t xml:space="preserve">ile 1/1000 ölçekli uygulama imar planı değişikliği teklifi  5216 ve 5393 sayılı Kanun gereği tekraren  Başkanlığımıza sunulmuş olup, </w:t>
      </w:r>
      <w:r w:rsidRPr="00F03B6F">
        <w:t>13.08.2025 tarihli ve E-84171958-115-1798699 sayılı Başkanlık Makamı yazımız</w:t>
      </w:r>
      <w:r>
        <w:t xml:space="preserve"> </w:t>
      </w:r>
      <w:r w:rsidRPr="00DA527E">
        <w:t>ile Belediyemiz Meclisi’ne iletilmiş ve Ankara Büyükşehir Belediye Meclisinin 09.09.2025 tarihli ve 1327 sayılı Kararı ile konunun </w:t>
      </w:r>
      <w:r w:rsidRPr="00F03B6F">
        <w:rPr>
          <w:b/>
        </w:rPr>
        <w:t>dairesine iadesine</w:t>
      </w:r>
      <w:r w:rsidRPr="00DA527E">
        <w:t> karar verilmiştir.</w:t>
      </w:r>
      <w:proofErr w:type="gramEnd"/>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r w:rsidRPr="00DA527E">
        <w:t>* </w:t>
      </w:r>
      <w:r w:rsidRPr="00F03B6F">
        <w:t>N</w:t>
      </w:r>
      <w:r w:rsidR="0045138D">
        <w:t>***</w:t>
      </w:r>
      <w:r w:rsidRPr="00F03B6F">
        <w:t xml:space="preserve"> Planlama</w:t>
      </w:r>
      <w:r>
        <w:t>nın</w:t>
      </w:r>
      <w:r w:rsidRPr="00F03B6F">
        <w:t xml:space="preserve"> 04.07.2025 tarihli ve 920590 kurum sayılı dilekçesi</w:t>
      </w:r>
      <w:r>
        <w:t xml:space="preserve"> </w:t>
      </w:r>
      <w:proofErr w:type="gramStart"/>
      <w:r w:rsidRPr="00DA527E">
        <w:t>ile;</w:t>
      </w:r>
      <w:proofErr w:type="gramEnd"/>
      <w:r w:rsidRPr="00DA527E">
        <w:t xml:space="preserve"> "Gölbaşı İlçesi, </w:t>
      </w:r>
      <w:proofErr w:type="spellStart"/>
      <w:r w:rsidRPr="00DA527E">
        <w:t>İncek</w:t>
      </w:r>
      <w:proofErr w:type="spellEnd"/>
      <w:r w:rsidRPr="00DA527E">
        <w:t xml:space="preserve"> Mahallesi, 111254 ada 26 ve 27 no</w:t>
      </w:r>
      <w:r>
        <w:t>.</w:t>
      </w:r>
      <w:r w:rsidRPr="00DA527E">
        <w:t>lu parsellerde kat seviyesi belirlenmesine yönelik 1/1000 ölçekli uygulama imar planı değişikliği teklifi" ne ilişkin dosya 5216 ve 5393 sayılı Kanun gereği Başkanlığımıza sunulmuş ve </w:t>
      </w:r>
      <w:r w:rsidRPr="00F03B6F">
        <w:t>13.08.2025 tarihli ve E-84171958-115-183733</w:t>
      </w:r>
      <w:r>
        <w:t>0 sayılı Başkanlık Makamı yazımız ile Belediyemiz Meclisi</w:t>
      </w:r>
      <w:r w:rsidRPr="00DA527E">
        <w:t>ne iletilmiş ve Ankara B</w:t>
      </w:r>
      <w:r>
        <w:t>üyükşehir Belediye Meclisi</w:t>
      </w:r>
      <w:r w:rsidRPr="00DA527E">
        <w:t>nin 09.09.2025 tarihli ve 1331 sayılı Kararı ile konunun </w:t>
      </w:r>
      <w:r w:rsidRPr="00F03B6F">
        <w:rPr>
          <w:b/>
        </w:rPr>
        <w:t>dairesine iadesine</w:t>
      </w:r>
      <w:r>
        <w:t> karar verildiği,</w:t>
      </w:r>
      <w:r w:rsidRPr="00DA527E">
        <w:t> </w:t>
      </w:r>
    </w:p>
    <w:p w:rsidR="004444E8" w:rsidRDefault="004444E8" w:rsidP="004444E8">
      <w:pPr>
        <w:tabs>
          <w:tab w:val="left" w:pos="9638"/>
        </w:tabs>
        <w:ind w:right="-1" w:firstLine="709"/>
        <w:jc w:val="both"/>
      </w:pPr>
    </w:p>
    <w:p w:rsidR="004444E8" w:rsidRPr="00F03B6F" w:rsidRDefault="004444E8" w:rsidP="004444E8">
      <w:pPr>
        <w:tabs>
          <w:tab w:val="left" w:pos="9638"/>
        </w:tabs>
        <w:ind w:right="-1" w:firstLine="709"/>
        <w:jc w:val="both"/>
        <w:rPr>
          <w:b/>
        </w:rPr>
      </w:pPr>
      <w:r w:rsidRPr="00F03B6F">
        <w:rPr>
          <w:b/>
        </w:rPr>
        <w:t>Plan Teklifi ve Açıklama Raporunda, </w:t>
      </w:r>
    </w:p>
    <w:p w:rsidR="004444E8" w:rsidRDefault="004444E8" w:rsidP="004444E8">
      <w:pPr>
        <w:tabs>
          <w:tab w:val="left" w:pos="9638"/>
        </w:tabs>
        <w:ind w:right="-1" w:firstLine="709"/>
        <w:jc w:val="both"/>
      </w:pPr>
      <w:proofErr w:type="gramStart"/>
      <w:r w:rsidRPr="00DA527E">
        <w:t xml:space="preserve">Planlama gerekçesinin; 7221 sayılı Coğrafi Bilgi Sistemleri İle Bazı Kanunlarda Değişiklik Yapılması Hakkında Kanunun 6.maddesi ile değiştirilen 3194 sayılı İmar Kanunun 8. Maddesi ve yine aynı Kanunun 13. maddesi ile 3194 sayılı İmar Kanununa eklenen Geçici 20. madde uyarınca, imar planlarında bina yükseklikleri </w:t>
      </w:r>
      <w:proofErr w:type="spellStart"/>
      <w:r w:rsidRPr="00DA527E">
        <w:t>Yençok</w:t>
      </w:r>
      <w:proofErr w:type="spellEnd"/>
      <w:r w:rsidRPr="00DA527E">
        <w:t xml:space="preserve">: Serbest olarak belirlenemeyeceğinden mer'i imar planlarında "Serbest" olarak belirlenmiş yüksekliklerin, emsal değerinde değişiklik yapılmaksızın çevredeki mevcut teşekküller ve siluet dikkate alınarak ilgili idare meclis kararı ile belirlenmesi gerekliliği olduğu ve bu kapsamda parsele ilişkin yapılaşma yoğunluğu değiştirilmeden kat yüksekliği önerisi getirildiğinin ifade edildiği, ayrıca plan açıklama raporunda plan değişikliğine konu parsellerin sınırları içerisinde yer aldığı Gölbaşı İlçesi, Taşpınar, </w:t>
      </w:r>
      <w:proofErr w:type="spellStart"/>
      <w:r w:rsidRPr="00DA527E">
        <w:t>Kızılçaşar</w:t>
      </w:r>
      <w:proofErr w:type="spellEnd"/>
      <w:r w:rsidRPr="00DA527E">
        <w:t xml:space="preserve"> ve </w:t>
      </w:r>
      <w:proofErr w:type="spellStart"/>
      <w:r w:rsidRPr="00DA527E">
        <w:t>İncek</w:t>
      </w:r>
      <w:proofErr w:type="spellEnd"/>
      <w:r w:rsidRPr="00DA527E">
        <w:t xml:space="preserve"> Mahalleleri Kentsel Dönüşüm ve Gelişim Projesi Alanı sınırları içerisinde yer alan 111254 adaya yakın ve uzak mesafede bulunan yüksek katlı yapılaşmaların kat adetlerine yönelik uydu görüntüsü üzerinde işli  kat yüksekliği analizi bulunduğu, söz konusu analizde 111254 adaya yakın ve uzak mesafede 18 ila 40 kat aralığında değişen yapıların konumlarının işaretlendiği, </w:t>
      </w:r>
      <w:proofErr w:type="gramEnd"/>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r w:rsidRPr="00DA527E">
        <w:t>Teklif uygulama İmar planı değişikliğinde </w:t>
      </w:r>
      <w:proofErr w:type="spellStart"/>
      <w:r w:rsidRPr="00DA527E">
        <w:t>ABBM'nin</w:t>
      </w:r>
      <w:proofErr w:type="spellEnd"/>
      <w:r w:rsidRPr="00DA527E">
        <w:t> 15.04.2016 tarih ve 733 sayılı Kararı ile onaylı uygulama imar planı 7 no</w:t>
      </w:r>
      <w:r>
        <w:t>.</w:t>
      </w:r>
      <w:r w:rsidRPr="00DA527E">
        <w:t>lu plan notunun; "7. Konut Alanlarında E=2.00 </w:t>
      </w:r>
      <w:proofErr w:type="spellStart"/>
      <w:r w:rsidRPr="00F03B6F">
        <w:rPr>
          <w:b/>
        </w:rPr>
        <w:t>Yençok</w:t>
      </w:r>
      <w:proofErr w:type="spellEnd"/>
      <w:r w:rsidRPr="00F03B6F">
        <w:rPr>
          <w:b/>
        </w:rPr>
        <w:t>=35 KATTIR.</w:t>
      </w:r>
      <w:r w:rsidRPr="00DA527E">
        <w:t> Konut Alanlarında ticari kullanımlar yer alabilir. Ticaret kullanımı toplam inşaat alanının %30'undan fazla alınmamak kaydı ile emsale dahil değildir." şeklinde düzenlenerek, mevcut imar planın 7 no</w:t>
      </w:r>
      <w:r>
        <w:t>.</w:t>
      </w:r>
      <w:r w:rsidRPr="00DA527E">
        <w:t xml:space="preserve">lu plan notunda </w:t>
      </w:r>
      <w:proofErr w:type="spellStart"/>
      <w:proofErr w:type="gramStart"/>
      <w:r w:rsidRPr="00DA527E">
        <w:t>Yençok:Serbest</w:t>
      </w:r>
      <w:proofErr w:type="spellEnd"/>
      <w:proofErr w:type="gramEnd"/>
      <w:r w:rsidRPr="00DA527E">
        <w:t xml:space="preserve"> hükmün Yençok:35 kat olacak şekilde değiştirildiği ve parsellerin konumlu olduğu adadaki plan kararının</w:t>
      </w:r>
      <w:r>
        <w:t xml:space="preserve"> da aynı şekilde düzenlendiği, </w:t>
      </w: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
    <w:p w:rsidR="004444E8" w:rsidRDefault="004444E8" w:rsidP="004444E8">
      <w:pPr>
        <w:tabs>
          <w:tab w:val="left" w:pos="9638"/>
        </w:tabs>
        <w:ind w:right="-1"/>
        <w:jc w:val="center"/>
      </w:pPr>
      <w:r>
        <w:t>-5-</w:t>
      </w:r>
    </w:p>
    <w:p w:rsidR="004444E8" w:rsidRDefault="004444E8" w:rsidP="004444E8">
      <w:pPr>
        <w:tabs>
          <w:tab w:val="left" w:pos="9638"/>
        </w:tabs>
        <w:ind w:right="-1"/>
        <w:jc w:val="center"/>
      </w:pPr>
    </w:p>
    <w:p w:rsidR="004444E8" w:rsidRDefault="004444E8" w:rsidP="004444E8">
      <w:pPr>
        <w:tabs>
          <w:tab w:val="left" w:pos="9638"/>
        </w:tabs>
        <w:ind w:right="-1"/>
        <w:jc w:val="both"/>
      </w:pPr>
    </w:p>
    <w:p w:rsidR="004444E8" w:rsidRPr="00F03B6F" w:rsidRDefault="004444E8" w:rsidP="004444E8">
      <w:pPr>
        <w:tabs>
          <w:tab w:val="left" w:pos="9638"/>
        </w:tabs>
        <w:ind w:right="-1" w:firstLine="709"/>
        <w:jc w:val="both"/>
        <w:rPr>
          <w:b/>
        </w:rPr>
      </w:pPr>
      <w:r w:rsidRPr="00F03B6F">
        <w:rPr>
          <w:b/>
        </w:rPr>
        <w:t>Başkanlığımızca yapılan değerlendirmede;</w:t>
      </w:r>
    </w:p>
    <w:p w:rsidR="004444E8" w:rsidRDefault="004444E8" w:rsidP="004444E8">
      <w:pPr>
        <w:tabs>
          <w:tab w:val="left" w:pos="9638"/>
        </w:tabs>
        <w:ind w:right="-1" w:firstLine="709"/>
        <w:jc w:val="both"/>
      </w:pPr>
      <w:r w:rsidRPr="00DA527E">
        <w:t>-3194 sayılı İmar Kanunu’nu 8. maddesi uyarınca yapı yüksekliği "Serbest" olarak belirlenmiş alanlarda emsal değerde değişiklik yapılmaksızın çevredeki mevcut teşekküller ve yakın çevresindeki siluet de dikkate alınmak kaydıyla yapı yüksekliği belirlenmesinin yasal bir zorunluluk olduğu, </w:t>
      </w: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roofErr w:type="gramStart"/>
      <w:r w:rsidRPr="00DA527E">
        <w:t>-</w:t>
      </w:r>
      <w:proofErr w:type="spellStart"/>
      <w:r w:rsidRPr="00DA527E">
        <w:t>ABBM'nin</w:t>
      </w:r>
      <w:proofErr w:type="spellEnd"/>
      <w:r w:rsidRPr="00DA527E">
        <w:t> 15.04.2016 tarih ve 733 sayılı Kararı ile onaylı 1/5000 ölçekli Nazım İmar Planında, plan paftaları ve plan açıklama raporunda nüfus yoğunluğu kararı bulunmamakla birlikte karar eki 1/5000 ölçekli nazım imar planı paftalarında gelişme konut alanları üzerindeki tarama sıklığının, Mekânsal Planlar Yapım Yönetmeliği'nin Ek-1ç Nazım İmar Planı Gösterimlerinde çok yüksek yoğunluklu gelişme konut alanı (401 kişi/ha üstü) taraması ile uyumlu olduğu, dolayısı ile nazım imar planında gelişme konut alanları tarama sıklığının çok yüksek yoğunluklu gelişme konut alanı (401 kişi/ha üstü) taraması ile uyumlu olması itibariyle nazım imar planı üzerinden planlama alanı bütününde yaşayacak en fazla nüfusu belirlemeye yönelik bir hususun bulunmadığı,</w:t>
      </w:r>
      <w:proofErr w:type="gramEnd"/>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roofErr w:type="gramStart"/>
      <w:r w:rsidRPr="00DA527E">
        <w:t>-1/1000 Uygulama İmar Planı Değişikliği teklifine konu parsellerde minimum kat yüksekliği hesaplamasında; imar planının  4, 7 ve 8 no</w:t>
      </w:r>
      <w:r>
        <w:t>.</w:t>
      </w:r>
      <w:r w:rsidRPr="00DA527E">
        <w:t xml:space="preserve">lu notları ile gelen ilave inşaat artışları ve Planlı Alanlar İmar Yönetmeliği 5/8 maddesi gereği emsal harici yapılabilecek maksimum %30 oranındaki inşaat alanı göz önünde bulundurularak, yapı yaklaşma mesafeleri içinde tek bir kitle halinde yapı yapılması durumunun </w:t>
      </w:r>
      <w:r w:rsidRPr="00F03B6F">
        <w:t>16.05.2025 tarihli ve E-84171958-115-1646784 sayılı Başkanlık Makamı yazımız</w:t>
      </w:r>
      <w:r>
        <w:t xml:space="preserve"> </w:t>
      </w:r>
      <w:r w:rsidRPr="00DA527E">
        <w:t>ekinde hesaplandığı, ancak yapı yaklaşma mesafesi içinde tek bir kitle yapılması durumunun mimari tasarımı ve uygun mimari çözümler oluşturulmasını kısıtlayacağı, bu nedenle yapı yaklaşma mesafeleri içinde birden fazla yapı yapılması ile uygun mimari çözümlerin sağlanabileceği, ancak bu duruma ilişkin olarak yapı oturum alanları üzerinden her parselde olması gerekli en az  kat adedinin tespitine yönelik detaylı bir bilginin plan açıklama raporunda yer almadığı,</w:t>
      </w:r>
      <w:proofErr w:type="gramEnd"/>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roofErr w:type="gramStart"/>
      <w:r w:rsidRPr="00DA527E">
        <w:t>-  Ayrıca 111254 ada 26 ve 27  parsellerde, mevcut imar planındaki yapılaşma koşulları, imar planı notları ile yapılabilecek ilave inşaat alanları ve Planlı Alanlar İmar Yönetmeliği'nin 5/8 maddesi gereği emsal harici yapılabilecek %30 oranındaki ilave inşaat alanı da göz önünde bulundurularak; 111254 ada 26 parselde  yapı taban alanının yaklaşık 1000 m</w:t>
      </w:r>
      <w:r w:rsidRPr="00F869FD">
        <w:rPr>
          <w:vertAlign w:val="superscript"/>
        </w:rPr>
        <w:t>2</w:t>
      </w:r>
      <w:r w:rsidRPr="00DA527E">
        <w:t xml:space="preserve"> kabulü ile 5 blok yapılması halinde 35, 6 blok yapılması halinde 29, 7 blok yapılması halinde ise 25 katta inşaat hakkının kullanılabileceği, 111254 ada 27 parselde ise yapı taban alanı yaklaşık 1000 m</w:t>
      </w:r>
      <w:r w:rsidRPr="00F869FD">
        <w:rPr>
          <w:vertAlign w:val="superscript"/>
        </w:rPr>
        <w:t>2</w:t>
      </w:r>
      <w:r w:rsidRPr="00DA527E">
        <w:t xml:space="preserve"> kabulü ile 2 blok yapılması halinde 28, 3 blok yapılması halinde 19, 4 blok yapılması halinde ise 14 katla sınırlandırılabileceği, kat yüksekliği belirlenmesine ilişkin teknik değerlendirmemizin detayları ile birlikte </w:t>
      </w:r>
      <w:r w:rsidRPr="00F03B6F">
        <w:t>13.08.2025 tarihli ve E-84171958-115-1837330 sayılı Başkanlık Makamı yazımız</w:t>
      </w:r>
      <w:r>
        <w:t xml:space="preserve"> </w:t>
      </w:r>
      <w:r w:rsidRPr="00DA527E">
        <w:t>ekinde sunulduğu, ancak 5 no</w:t>
      </w:r>
      <w:r>
        <w:t>.</w:t>
      </w:r>
      <w:r w:rsidRPr="00DA527E">
        <w:t>lu plan notuyla gelen kot altı emsal harici alanları hesaplanamaması sebebiy</w:t>
      </w:r>
      <w:r>
        <w:t>le değerlendirmeye alınamadığı,</w:t>
      </w:r>
      <w:proofErr w:type="gramEnd"/>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
    <w:p w:rsidR="004444E8" w:rsidRDefault="004444E8" w:rsidP="004444E8">
      <w:pPr>
        <w:tabs>
          <w:tab w:val="left" w:pos="9638"/>
        </w:tabs>
        <w:ind w:right="-1"/>
        <w:jc w:val="center"/>
      </w:pPr>
      <w:r>
        <w:t>-6-</w:t>
      </w: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roofErr w:type="gramStart"/>
      <w:r w:rsidRPr="00DA527E">
        <w:t>- Plan açıklama raporunda, plan değişikliğine konu parsellerin sınırları içerisinde yer aldığı Gölba</w:t>
      </w:r>
      <w:r>
        <w:t xml:space="preserve">şı İlçesi, Taşpınar, </w:t>
      </w:r>
      <w:proofErr w:type="spellStart"/>
      <w:r>
        <w:t>Kızılçaşar</w:t>
      </w:r>
      <w:proofErr w:type="spellEnd"/>
      <w:r w:rsidRPr="00DA527E">
        <w:t xml:space="preserve"> ve </w:t>
      </w:r>
      <w:proofErr w:type="spellStart"/>
      <w:r w:rsidRPr="00DA527E">
        <w:t>İncek</w:t>
      </w:r>
      <w:proofErr w:type="spellEnd"/>
      <w:r w:rsidRPr="00DA527E">
        <w:t xml:space="preserve"> Mahalleleri Kentsel Dönüşüm ve Gelişim Projesi Alanı sınırları içerisinde yer alan 111254 adaya yakın ve uzak mesafede hazırlanan kat yüksekliği analizinde; 111254 adaya yakın ve uzak mesafede 18 ila 40 kat aralığında değişen yapılar işaretlenmiş olmakla birlikte, yakın çevresinde E:0,30 Hmax:6,50 m. (2 kat) yapılaşma koşulları ile tanımlı imar adalarının ve yapılaşmaların da bulunduğu,</w:t>
      </w:r>
      <w:proofErr w:type="gramEnd"/>
    </w:p>
    <w:p w:rsidR="004444E8" w:rsidRPr="00DA527E" w:rsidRDefault="004444E8" w:rsidP="004444E8">
      <w:pPr>
        <w:tabs>
          <w:tab w:val="left" w:pos="9638"/>
        </w:tabs>
        <w:ind w:right="-1" w:firstLine="709"/>
        <w:jc w:val="both"/>
      </w:pPr>
    </w:p>
    <w:p w:rsidR="004444E8" w:rsidRDefault="004444E8" w:rsidP="004444E8">
      <w:pPr>
        <w:tabs>
          <w:tab w:val="left" w:pos="9638"/>
        </w:tabs>
        <w:ind w:right="-1" w:firstLine="709"/>
        <w:jc w:val="both"/>
      </w:pPr>
      <w:proofErr w:type="gramStart"/>
      <w:r w:rsidRPr="00DA527E">
        <w:t xml:space="preserve">- Ankara Büyükşehir Belediye Meclisi’nin 11.06.2025 tarihli ve 860 sayılı Kararında bulunan" 'Ankara Büyükşehir Belediyesinin göstereceği bir alanda en az 24 derslikli okul veya muadil inşaat alanlı kapalı spor salonu, aile yaşam ve gençlik merkezi vb. kamusal yapılar plan değişikliğine konu yapılar ile eş zamanlı ve anahtar teslimi yapılacaktır. </w:t>
      </w:r>
      <w:proofErr w:type="gramEnd"/>
      <w:r w:rsidRPr="00DA527E">
        <w:t>Bu kamu yapıları teslim edilmeden özel binalara yapı kullanma izni (</w:t>
      </w:r>
      <w:proofErr w:type="gramStart"/>
      <w:r w:rsidRPr="00DA527E">
        <w:t>iskan</w:t>
      </w:r>
      <w:proofErr w:type="gramEnd"/>
      <w:r w:rsidRPr="00DA527E">
        <w:t xml:space="preserve">) verilmeyecektir.' şeklinde taahhüdün planlama alanındaki taşınmazlar arasında nasıl dağıtımının yapılacağına dair belirsizlik bulunması nedenleriyle talebin ilgilisine </w:t>
      </w:r>
      <w:proofErr w:type="spellStart"/>
      <w:r w:rsidRPr="00DA527E">
        <w:t>iadesi”ne</w:t>
      </w:r>
      <w:proofErr w:type="spellEnd"/>
      <w:r w:rsidRPr="00DA527E">
        <w:t xml:space="preserve">" şeklinde gerekçeye ilişkin olarak </w:t>
      </w:r>
      <w:r w:rsidRPr="00F03B6F">
        <w:t>Neva Planlama 12.11.2025 tarihli ve</w:t>
      </w:r>
      <w:r>
        <w:t xml:space="preserve"> 1007041 kurum sayılı dilekçesi ekinde;</w:t>
      </w: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r w:rsidRPr="00DA527E">
        <w:t>*111254 ada 26 ve 27 parsel, 123874 ada 1 parsel, 123880</w:t>
      </w:r>
      <w:r>
        <w:t xml:space="preserve"> ada 1 parselde minimum 32 kat,</w:t>
      </w:r>
    </w:p>
    <w:p w:rsidR="004444E8" w:rsidRDefault="004444E8" w:rsidP="004444E8">
      <w:pPr>
        <w:tabs>
          <w:tab w:val="left" w:pos="9638"/>
        </w:tabs>
        <w:ind w:right="-1" w:firstLine="709"/>
        <w:jc w:val="both"/>
      </w:pPr>
      <w:r w:rsidRPr="00DA527E">
        <w:t>*111879 ada 1 parsel, 123875 ada 1 ve 2 parsel, 123872 ada 1 ve 2 parsel, 123873 ada 1, 3, 4, 5 v</w:t>
      </w:r>
      <w:r>
        <w:t>e 6 parsellerde minimum 25 kat,</w:t>
      </w:r>
    </w:p>
    <w:p w:rsidR="004444E8" w:rsidRDefault="004444E8" w:rsidP="004444E8">
      <w:pPr>
        <w:tabs>
          <w:tab w:val="left" w:pos="9638"/>
        </w:tabs>
        <w:ind w:right="-1" w:firstLine="709"/>
        <w:jc w:val="both"/>
      </w:pPr>
      <w:r w:rsidRPr="00DA527E">
        <w:t>*111260 ada 16 ve 17 parsel, 111127 ada 13 parsel, 111248 ada 15, 16 ve 17 parsellerde 20 kat, 1112</w:t>
      </w:r>
      <w:r>
        <w:t>63 ada 14 no.lu parselde 10 kat,</w:t>
      </w:r>
    </w:p>
    <w:p w:rsidR="004444E8" w:rsidRDefault="004444E8" w:rsidP="004444E8">
      <w:pPr>
        <w:tabs>
          <w:tab w:val="left" w:pos="9638"/>
        </w:tabs>
        <w:ind w:right="-1" w:firstLine="709"/>
        <w:jc w:val="both"/>
      </w:pPr>
    </w:p>
    <w:p w:rsidR="004444E8" w:rsidRDefault="004444E8" w:rsidP="004444E8">
      <w:pPr>
        <w:tabs>
          <w:tab w:val="left" w:pos="9638"/>
        </w:tabs>
        <w:ind w:right="-1" w:firstLine="709"/>
        <w:jc w:val="both"/>
      </w:pPr>
      <w:proofErr w:type="gramStart"/>
      <w:r w:rsidRPr="00DA527E">
        <w:t>Yüksekliğin verilmesi koşulu ile </w:t>
      </w:r>
      <w:proofErr w:type="spellStart"/>
      <w:r w:rsidRPr="00DA527E">
        <w:t>ABBM'nin</w:t>
      </w:r>
      <w:proofErr w:type="spellEnd"/>
      <w:r w:rsidRPr="00DA527E">
        <w:t xml:space="preserve"> 15.04.2016 tarih 733 sayılı kararı ile onaylanan plan kapsamında 24 derslikli okul veya muadil inşaat alanını Ankara Büyükşehir Belediyesi'nin göstereceği bir alanda toplam 10000 m</w:t>
      </w:r>
      <w:r w:rsidRPr="00F869FD">
        <w:rPr>
          <w:vertAlign w:val="superscript"/>
        </w:rPr>
        <w:t>2</w:t>
      </w:r>
      <w:r w:rsidRPr="00DA527E">
        <w:t xml:space="preserve"> olarak kapalı spor salonu, aile yaşam ve gençlik merkezi vb. kamusal yapıların yapımına, </w:t>
      </w:r>
      <w:proofErr w:type="spellStart"/>
      <w:r w:rsidRPr="00DA527E">
        <w:t>İncek</w:t>
      </w:r>
      <w:proofErr w:type="spellEnd"/>
      <w:r w:rsidRPr="00DA527E">
        <w:t xml:space="preserve"> Mahallesi 123874 ada 1 parsel hissedarı G</w:t>
      </w:r>
      <w:r w:rsidR="0045138D">
        <w:t>**</w:t>
      </w:r>
      <w:r w:rsidRPr="00DA527E">
        <w:t xml:space="preserve"> B</w:t>
      </w:r>
      <w:r w:rsidR="0045138D">
        <w:t>****</w:t>
      </w:r>
      <w:r w:rsidRPr="00DA527E">
        <w:t xml:space="preserve"> Sanayi ve Ticaret A.Ş.'</w:t>
      </w:r>
      <w:proofErr w:type="spellStart"/>
      <w:r w:rsidRPr="00DA527E">
        <w:t>nin</w:t>
      </w:r>
      <w:proofErr w:type="spellEnd"/>
      <w:r w:rsidRPr="00DA527E">
        <w:t xml:space="preserve"> 2500 m</w:t>
      </w:r>
      <w:r w:rsidRPr="00F869FD">
        <w:rPr>
          <w:vertAlign w:val="superscript"/>
        </w:rPr>
        <w:t>2</w:t>
      </w:r>
      <w:r w:rsidRPr="00DA527E">
        <w:t xml:space="preserve">, </w:t>
      </w:r>
      <w:proofErr w:type="spellStart"/>
      <w:r w:rsidRPr="00DA527E">
        <w:t>İncek</w:t>
      </w:r>
      <w:proofErr w:type="spellEnd"/>
      <w:r w:rsidRPr="00DA527E">
        <w:t xml:space="preserve"> Mahallesi 111254 ada 26 parsel müteahhidi olarak F</w:t>
      </w:r>
      <w:r w:rsidR="0045138D">
        <w:t>****</w:t>
      </w:r>
      <w:r w:rsidRPr="00DA527E">
        <w:t xml:space="preserve"> İnşaat Yapı Sanayi Tic. Ltd. Şti</w:t>
      </w:r>
      <w:r>
        <w:t>.</w:t>
      </w:r>
      <w:r w:rsidRPr="00DA527E">
        <w:t>'</w:t>
      </w:r>
      <w:proofErr w:type="spellStart"/>
      <w:r w:rsidRPr="00DA527E">
        <w:t>nin</w:t>
      </w:r>
      <w:proofErr w:type="spellEnd"/>
      <w:r w:rsidRPr="00DA527E">
        <w:t xml:space="preserve"> 5000 m², </w:t>
      </w:r>
      <w:proofErr w:type="spellStart"/>
      <w:r w:rsidRPr="00DA527E">
        <w:t>İncek</w:t>
      </w:r>
      <w:proofErr w:type="spellEnd"/>
      <w:r w:rsidRPr="00DA527E">
        <w:t xml:space="preserve"> Mahallesi 111254 ada 27 parsel hissedarı​</w:t>
      </w:r>
      <w:r>
        <w:t xml:space="preserve"> </w:t>
      </w:r>
      <w:r w:rsidRPr="00DA527E">
        <w:t>E</w:t>
      </w:r>
      <w:r w:rsidR="0045138D">
        <w:t>***</w:t>
      </w:r>
      <w:r w:rsidRPr="00DA527E">
        <w:t xml:space="preserve"> G</w:t>
      </w:r>
      <w:r w:rsidR="0045138D">
        <w:t>*******</w:t>
      </w:r>
      <w:r w:rsidRPr="00DA527E">
        <w:t xml:space="preserve"> İnşaat Mimarlık Taahhüt San. ve</w:t>
      </w:r>
      <w:proofErr w:type="gramEnd"/>
      <w:r w:rsidRPr="00DA527E">
        <w:t xml:space="preserve"> Tic. Ltd. Şti</w:t>
      </w:r>
      <w:r>
        <w:t>.</w:t>
      </w:r>
      <w:r w:rsidRPr="00DA527E">
        <w:t>'</w:t>
      </w:r>
      <w:proofErr w:type="spellStart"/>
      <w:r w:rsidRPr="00DA527E">
        <w:t>nin</w:t>
      </w:r>
      <w:proofErr w:type="spellEnd"/>
      <w:r w:rsidRPr="00DA527E">
        <w:t xml:space="preserve"> 2500 m</w:t>
      </w:r>
      <w:r w:rsidRPr="00F869FD">
        <w:rPr>
          <w:vertAlign w:val="superscript"/>
        </w:rPr>
        <w:t>2</w:t>
      </w:r>
      <w:r w:rsidRPr="00DA527E">
        <w:t> katılım sağlayacağını, noter tasdikli suretleriyle birlikte taahhüt ettiği, ayrıca talep edilen minimum yapı yüksekliklerine ilişkin</w:t>
      </w:r>
      <w:r>
        <w:t xml:space="preserve"> bilgi paftasının da sunulduğu,</w:t>
      </w:r>
    </w:p>
    <w:p w:rsidR="004444E8" w:rsidRDefault="004444E8" w:rsidP="004444E8">
      <w:pPr>
        <w:tabs>
          <w:tab w:val="left" w:pos="9638"/>
        </w:tabs>
        <w:ind w:right="-1" w:firstLine="709"/>
        <w:jc w:val="both"/>
      </w:pPr>
    </w:p>
    <w:p w:rsidR="004444E8" w:rsidRPr="00DA527E" w:rsidRDefault="004444E8" w:rsidP="004444E8">
      <w:pPr>
        <w:tabs>
          <w:tab w:val="left" w:pos="9638"/>
        </w:tabs>
        <w:ind w:right="-1" w:firstLine="709"/>
        <w:jc w:val="both"/>
      </w:pPr>
      <w:proofErr w:type="gramStart"/>
      <w:r w:rsidRPr="00DA527E">
        <w:t xml:space="preserve">-Ayrıca </w:t>
      </w:r>
      <w:r w:rsidRPr="00F03B6F">
        <w:t>S.S. B</w:t>
      </w:r>
      <w:r w:rsidR="0045138D">
        <w:t>******</w:t>
      </w:r>
      <w:r w:rsidRPr="00F03B6F">
        <w:t xml:space="preserve"> D</w:t>
      </w:r>
      <w:r w:rsidR="0045138D">
        <w:t>***</w:t>
      </w:r>
      <w:r w:rsidRPr="00F03B6F">
        <w:t xml:space="preserve"> P</w:t>
      </w:r>
      <w:r w:rsidR="0045138D">
        <w:t>***</w:t>
      </w:r>
      <w:r w:rsidRPr="00F03B6F">
        <w:t xml:space="preserve"> E</w:t>
      </w:r>
      <w:r w:rsidR="0045138D">
        <w:t>*****</w:t>
      </w:r>
      <w:r w:rsidRPr="00F03B6F">
        <w:t xml:space="preserve"> Konut Yapı Kooperatifi</w:t>
      </w:r>
      <w:r>
        <w:t>nin</w:t>
      </w:r>
      <w:r w:rsidRPr="00F03B6F">
        <w:t xml:space="preserve"> 07.10.2025 tarihli ve 981368 kurum sayılı dilekçesi</w:t>
      </w:r>
      <w:r>
        <w:t xml:space="preserve"> </w:t>
      </w:r>
      <w:r w:rsidRPr="00DA527E">
        <w:t>ile mülkiyeti S.S. B</w:t>
      </w:r>
      <w:r w:rsidR="0045138D">
        <w:t>******</w:t>
      </w:r>
      <w:r w:rsidRPr="00DA527E">
        <w:t xml:space="preserve"> D</w:t>
      </w:r>
      <w:r w:rsidR="0045138D">
        <w:t>***</w:t>
      </w:r>
      <w:r w:rsidRPr="00DA527E">
        <w:t xml:space="preserve"> P</w:t>
      </w:r>
      <w:r w:rsidR="0045138D">
        <w:t>***</w:t>
      </w:r>
      <w:r w:rsidRPr="00DA527E">
        <w:t xml:space="preserve"> </w:t>
      </w:r>
      <w:r w:rsidR="0045138D">
        <w:t>E*****</w:t>
      </w:r>
      <w:r w:rsidRPr="00DA527E">
        <w:t xml:space="preserve"> Konut Kooperatifine ait </w:t>
      </w:r>
      <w:proofErr w:type="spellStart"/>
      <w:r w:rsidRPr="00DA527E">
        <w:t>İncek</w:t>
      </w:r>
      <w:proofErr w:type="spellEnd"/>
      <w:r w:rsidRPr="00DA527E">
        <w:t xml:space="preserve"> 111254 ada 26 parselde onaylı imar planı ve plan hükümleri çerçevesinde gerekli taahhütleri kurum adına vermeye F</w:t>
      </w:r>
      <w:r w:rsidR="0045138D">
        <w:t>****</w:t>
      </w:r>
      <w:r w:rsidRPr="00DA527E">
        <w:t xml:space="preserve"> İnşaat Yapı Sanayi Ticaret LTD. ŞTİ</w:t>
      </w:r>
      <w:r>
        <w:t>.</w:t>
      </w:r>
      <w:r w:rsidRPr="00DA527E">
        <w:t>’</w:t>
      </w:r>
      <w:proofErr w:type="spellStart"/>
      <w:r w:rsidRPr="00DA527E">
        <w:t>nin</w:t>
      </w:r>
      <w:proofErr w:type="spellEnd"/>
      <w:r w:rsidRPr="00DA527E">
        <w:t xml:space="preserve"> yetkili olduğu, </w:t>
      </w:r>
      <w:r w:rsidRPr="00F03B6F">
        <w:t>A</w:t>
      </w:r>
      <w:r w:rsidR="0045138D">
        <w:t>***</w:t>
      </w:r>
      <w:r w:rsidRPr="00F03B6F">
        <w:t>-Tek Planlama</w:t>
      </w:r>
      <w:r>
        <w:t>nın</w:t>
      </w:r>
      <w:r w:rsidRPr="00F03B6F">
        <w:t xml:space="preserve"> 01.10.2025 tarihli ve 977786 kurum sayılı dilekçesi</w:t>
      </w:r>
      <w:r>
        <w:t xml:space="preserve"> </w:t>
      </w:r>
      <w:r w:rsidRPr="00DA527E">
        <w:t>ile de </w:t>
      </w:r>
      <w:proofErr w:type="spellStart"/>
      <w:r w:rsidRPr="00DA527E">
        <w:t>ABBM'nin</w:t>
      </w:r>
      <w:proofErr w:type="spellEnd"/>
      <w:r w:rsidRPr="00DA527E">
        <w:t xml:space="preserve"> 15.04.2016 tarih 733 sayılı  Kararı ile onaylanan plan kapsamında 24 derslikli okul veya muadil inşaat alanını Ankara Büyükşehir Belediyesi'nin göst</w:t>
      </w:r>
      <w:r>
        <w:t>ereceği bir alanda toplam 10000</w:t>
      </w:r>
      <w:r w:rsidRPr="00DA527E">
        <w:t>m</w:t>
      </w:r>
      <w:r w:rsidRPr="00F869FD">
        <w:rPr>
          <w:vertAlign w:val="superscript"/>
        </w:rPr>
        <w:t>2</w:t>
      </w:r>
      <w:r w:rsidRPr="00DA527E">
        <w:t xml:space="preserve"> olarak kapalı spor salonu, aile yaşam ve gençlik merkezi vb. kamusal yapıların yapımına G</w:t>
      </w:r>
      <w:r w:rsidR="0045138D">
        <w:t>**</w:t>
      </w:r>
      <w:r w:rsidRPr="00DA527E">
        <w:t xml:space="preserve"> B</w:t>
      </w:r>
      <w:r w:rsidR="0045138D">
        <w:t>****</w:t>
      </w:r>
      <w:r w:rsidRPr="00DA527E">
        <w:t xml:space="preserve"> Sanayi ve Ticaret A.Ş. 2500 m</w:t>
      </w:r>
      <w:r w:rsidRPr="00F869FD">
        <w:rPr>
          <w:vertAlign w:val="superscript"/>
        </w:rPr>
        <w:t>2</w:t>
      </w:r>
      <w:r w:rsidRPr="00DA527E">
        <w:t>, F</w:t>
      </w:r>
      <w:r w:rsidR="0045138D">
        <w:t>****</w:t>
      </w:r>
      <w:r w:rsidRPr="00DA527E">
        <w:t xml:space="preserve"> İnşaat Yapı Sanayi Tic. Ltd. Şti 5000 m</w:t>
      </w:r>
      <w:r w:rsidRPr="00F869FD">
        <w:rPr>
          <w:vertAlign w:val="superscript"/>
        </w:rPr>
        <w:t>2</w:t>
      </w:r>
      <w:r w:rsidRPr="00DA527E">
        <w:t>, E</w:t>
      </w:r>
      <w:r w:rsidR="0045138D">
        <w:t>***</w:t>
      </w:r>
      <w:r w:rsidRPr="00DA527E">
        <w:t xml:space="preserve"> G</w:t>
      </w:r>
      <w:r w:rsidR="0045138D">
        <w:t>*******</w:t>
      </w:r>
      <w:bookmarkStart w:id="0" w:name="_GoBack"/>
      <w:bookmarkEnd w:id="0"/>
      <w:r w:rsidRPr="00DA527E">
        <w:t xml:space="preserve"> İnşaat Mimarlık Taahhüt San. ve</w:t>
      </w:r>
      <w:proofErr w:type="gramEnd"/>
      <w:r w:rsidRPr="00DA527E">
        <w:t xml:space="preserve"> Tic. Ltd. Şti 2500 m</w:t>
      </w:r>
      <w:r w:rsidRPr="006B1454">
        <w:rPr>
          <w:vertAlign w:val="superscript"/>
        </w:rPr>
        <w:t>2</w:t>
      </w:r>
      <w:r w:rsidRPr="00DA527E">
        <w:t> katılım sağlayacağına ilişkin yönetim kurulu kararlarının noter tasdikli suretlerinin talep edilen minimum yapı yüksekliklerine ilişkin bilgi paftası ile birlikte Başkanlığımıza iletilmiş olup, mevcut teşekküller ve siluet dikkate alınarak yapı yüksekliği belirlenmesi gerektiği değerlendirilmekle birlikte nihai karar merciinin Belediyemiz Meclisi olduğu</w:t>
      </w:r>
      <w:r>
        <w:t xml:space="preserve"> görüş ve sonucuna varıldığı,</w:t>
      </w:r>
    </w:p>
    <w:p w:rsidR="004444E8" w:rsidRDefault="004444E8" w:rsidP="004444E8">
      <w:pPr>
        <w:tabs>
          <w:tab w:val="left" w:pos="9638"/>
        </w:tabs>
        <w:ind w:right="-1" w:firstLine="709"/>
        <w:jc w:val="both"/>
      </w:pPr>
    </w:p>
    <w:p w:rsidR="004444E8" w:rsidRDefault="004444E8" w:rsidP="004444E8">
      <w:pPr>
        <w:tabs>
          <w:tab w:val="left" w:pos="9638"/>
        </w:tabs>
        <w:ind w:right="-1"/>
        <w:jc w:val="center"/>
      </w:pPr>
      <w:r>
        <w:t>-7-</w:t>
      </w:r>
    </w:p>
    <w:p w:rsidR="004444E8" w:rsidRDefault="004444E8" w:rsidP="004444E8">
      <w:pPr>
        <w:tabs>
          <w:tab w:val="left" w:pos="9638"/>
        </w:tabs>
        <w:ind w:right="-1"/>
        <w:jc w:val="center"/>
      </w:pPr>
    </w:p>
    <w:p w:rsidR="004444E8" w:rsidRDefault="004444E8" w:rsidP="004444E8">
      <w:pPr>
        <w:tabs>
          <w:tab w:val="left" w:pos="9638"/>
        </w:tabs>
        <w:ind w:right="-1"/>
        <w:jc w:val="both"/>
      </w:pPr>
    </w:p>
    <w:p w:rsidR="00051A3B" w:rsidRDefault="004444E8" w:rsidP="004444E8">
      <w:pPr>
        <w:ind w:firstLine="708"/>
        <w:jc w:val="both"/>
      </w:pPr>
      <w:r w:rsidRPr="00DA527E">
        <w:br/>
      </w:r>
      <w:r w:rsidRPr="00DA527E">
        <w:t> </w:t>
      </w:r>
      <w:r w:rsidRPr="00DA527E">
        <w:t> </w:t>
      </w:r>
      <w:r w:rsidRPr="00DA527E">
        <w:t> </w:t>
      </w:r>
      <w:proofErr w:type="gramStart"/>
      <w:r>
        <w:t xml:space="preserve">Hususları tespit edilmiş olup, </w:t>
      </w:r>
      <w:r w:rsidRPr="00DA527E">
        <w:t xml:space="preserve">Gölbaşı İlçesi </w:t>
      </w:r>
      <w:proofErr w:type="spellStart"/>
      <w:r w:rsidRPr="00DA527E">
        <w:t>İncek</w:t>
      </w:r>
      <w:proofErr w:type="spellEnd"/>
      <w:r w:rsidRPr="00DA527E">
        <w:t xml:space="preserve"> Mahallesi 111254 ada 26 ve 27 parsellerde yapı yüksekliği</w:t>
      </w:r>
      <w:r>
        <w:t>nin</w:t>
      </w:r>
      <w:r w:rsidRPr="00DA527E">
        <w:t xml:space="preserve"> belirlenmesine yönelik 1/1000</w:t>
      </w:r>
      <w:r>
        <w:t xml:space="preserve"> ölçekli</w:t>
      </w:r>
      <w:r w:rsidRPr="00DA527E">
        <w:t xml:space="preserve"> uygulama i</w:t>
      </w:r>
      <w:r>
        <w:t xml:space="preserve">mar planı değişikliği teklifinin komisyonumuzun 15.12.2025 tarih ve 433 sayılı raporu ile değerlendirildiğinden “ilgilisine </w:t>
      </w:r>
      <w:proofErr w:type="spellStart"/>
      <w:r>
        <w:t>iadesi”ne</w:t>
      </w:r>
      <w:proofErr w:type="spellEnd"/>
      <w:r w:rsidR="005D7D6B">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roofErr w:type="gramEnd"/>
    </w:p>
    <w:p w:rsidR="00764D3D" w:rsidRDefault="00764D3D" w:rsidP="005D13A5">
      <w:pPr>
        <w:tabs>
          <w:tab w:val="left" w:pos="0"/>
        </w:tabs>
        <w:ind w:right="-1" w:firstLine="709"/>
        <w:jc w:val="both"/>
      </w:pPr>
    </w:p>
    <w:p w:rsidR="00DE7EC4" w:rsidRDefault="00DE7EC4"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DE7EC4" w:rsidRDefault="00DE7EC4" w:rsidP="00173D31">
    <w:pPr>
      <w:tabs>
        <w:tab w:val="left" w:pos="1935"/>
        <w:tab w:val="left" w:pos="9356"/>
      </w:tabs>
      <w:ind w:right="-1"/>
      <w:jc w:val="both"/>
    </w:pPr>
  </w:p>
  <w:p w:rsidR="00173D31" w:rsidRDefault="006E2351" w:rsidP="00173D31">
    <w:pPr>
      <w:ind w:right="-1"/>
      <w:jc w:val="both"/>
    </w:pPr>
    <w:r>
      <w:t>Karar No: 1</w:t>
    </w:r>
    <w:r w:rsidR="004444E8">
      <w:t>7</w:t>
    </w:r>
    <w:r w:rsidR="00173D31">
      <w:t xml:space="preserve">   </w:t>
    </w:r>
    <w:r w:rsidR="00173D31" w:rsidRPr="002D00A5">
      <w:t xml:space="preserve">                                    </w:t>
    </w:r>
    <w:r w:rsidR="00173D31">
      <w:t xml:space="preserve">                                  </w:t>
    </w:r>
    <w:r w:rsidR="00173D31" w:rsidRPr="002D00A5">
      <w:t xml:space="preserve">                </w:t>
    </w:r>
    <w:r w:rsidR="00173D31">
      <w:t xml:space="preserve">  </w:t>
    </w:r>
    <w:r w:rsidR="00173D31" w:rsidRPr="002D00A5">
      <w:t xml:space="preserve">         </w:t>
    </w:r>
    <w:r w:rsidR="00173D31">
      <w:t xml:space="preserve"> </w:t>
    </w:r>
    <w:r w:rsidR="00173D31" w:rsidRPr="002D00A5">
      <w:t xml:space="preserve">  </w:t>
    </w:r>
    <w:r w:rsidR="00173D31">
      <w:t xml:space="preserve">         </w:t>
    </w:r>
    <w:r>
      <w:t xml:space="preserve">      </w:t>
    </w:r>
    <w:r w:rsidR="00173D31">
      <w:t>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614DB7"/>
    <w:multiLevelType w:val="hybridMultilevel"/>
    <w:tmpl w:val="C60653F0"/>
    <w:lvl w:ilvl="0" w:tplc="E704360C">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4"/>
  </w:num>
  <w:num w:numId="5">
    <w:abstractNumId w:val="5"/>
  </w:num>
  <w:num w:numId="6">
    <w:abstractNumId w:val="2"/>
  </w:num>
  <w:num w:numId="7">
    <w:abstractNumId w:val="7"/>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481"/>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769A9"/>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4E8"/>
    <w:rsid w:val="00444EA5"/>
    <w:rsid w:val="00447A54"/>
    <w:rsid w:val="00450927"/>
    <w:rsid w:val="00450D1D"/>
    <w:rsid w:val="00451332"/>
    <w:rsid w:val="0045138D"/>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D7D6B"/>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187"/>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351"/>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0D5"/>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6A57"/>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E7EC4"/>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2BF0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5073644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0250000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D91FF-70AA-4FE0-8F68-AC60CF8B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2744</Words>
  <Characters>17942</Characters>
  <Application>Microsoft Office Word</Application>
  <DocSecurity>0</DocSecurity>
  <Lines>149</Lines>
  <Paragraphs>41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2026-01-14T08:10:00Z</cp:lastPrinted>
  <dcterms:created xsi:type="dcterms:W3CDTF">2026-01-14T08:10:00Z</dcterms:created>
  <dcterms:modified xsi:type="dcterms:W3CDTF">2026-01-21T06:54:00Z</dcterms:modified>
</cp:coreProperties>
</file>