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F77B53" w:rsidP="003859DF">
      <w:pPr>
        <w:ind w:right="-1" w:firstLine="708"/>
        <w:jc w:val="both"/>
      </w:pPr>
      <w:r>
        <w:t xml:space="preserve">Ayaş İlçesinde çocukların gelişimi sürecinde çevre bilincinin oluşturulması konusunda seminerler düzenlenmesine </w:t>
      </w:r>
      <w:r w:rsidRPr="00C1697D">
        <w:t>ilişkin</w:t>
      </w:r>
      <w:r>
        <w:t xml:space="preserve"> </w:t>
      </w:r>
      <w:r w:rsidR="0053259F">
        <w:t xml:space="preserve">Çevre ve Sağlık </w:t>
      </w:r>
      <w:r w:rsidR="00A574C9" w:rsidRPr="007F325F">
        <w:t>Komisyonu</w:t>
      </w:r>
      <w:r w:rsidR="00BC700E">
        <w:t xml:space="preserve">nun </w:t>
      </w:r>
      <w:r w:rsidR="00660CDE">
        <w:t>19</w:t>
      </w:r>
      <w:r w:rsidR="00005846">
        <w:t>.</w:t>
      </w:r>
      <w:r w:rsidR="00A06233">
        <w:t>1</w:t>
      </w:r>
      <w:r w:rsidR="00660CDE">
        <w:t>2</w:t>
      </w:r>
      <w:r w:rsidR="00B52587">
        <w:t>.2025</w:t>
      </w:r>
      <w:r>
        <w:t xml:space="preserve"> tarihli ve 15</w:t>
      </w:r>
      <w:r w:rsidR="00085865">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r w:rsidR="00F77B53">
        <w:t>Ayaş İlçesinde yaşayan çocukların gelişim sürecinde çevre bilincinin oluşturulması ve geliştirilmesini sağlamak, doğayla iç içe ve bilinçli bireyler yetiştirmek amacıyla ilgili kamu kurum ve kuruluşlarla işbirliği yaparak toplantı düzenlenmesi yönünde araştırmaların başlatılması</w:t>
      </w:r>
      <w:bookmarkStart w:id="0" w:name="_GoBack"/>
      <w:bookmarkEnd w:id="0"/>
      <w:r w:rsidR="006C41AC">
        <w:t>na</w:t>
      </w:r>
      <w:r w:rsidR="0016799E">
        <w:t xml:space="preserve"> </w:t>
      </w:r>
      <w:r w:rsidR="00936478" w:rsidRPr="00896330">
        <w:t xml:space="preserve">ilişkin </w:t>
      </w:r>
      <w:r w:rsidR="0053259F">
        <w:t>Çevre ve Sağlık</w:t>
      </w:r>
      <w:r w:rsidR="005325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F77B53">
      <w:t xml:space="preserve"> No: 141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280F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76CA-1AC0-4EA3-9D62-96FFB49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676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2026-01-16T11:10:00Z</dcterms:created>
  <dcterms:modified xsi:type="dcterms:W3CDTF">2026-01-16T11:10:00Z</dcterms:modified>
</cp:coreProperties>
</file>