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8A3" w:rsidRDefault="007948A3" w:rsidP="00B63F9A">
      <w:pPr>
        <w:ind w:right="-1"/>
        <w:jc w:val="center"/>
      </w:pPr>
    </w:p>
    <w:p w:rsidR="00F60EEE" w:rsidRDefault="00B63F9A" w:rsidP="00B63F9A">
      <w:pPr>
        <w:ind w:right="-1"/>
        <w:jc w:val="center"/>
      </w:pPr>
      <w:r>
        <w:t>K A R A R</w:t>
      </w:r>
    </w:p>
    <w:p w:rsidR="00746CFD" w:rsidRDefault="00746CFD" w:rsidP="00B63F9A">
      <w:pPr>
        <w:ind w:right="-1"/>
        <w:jc w:val="center"/>
      </w:pPr>
    </w:p>
    <w:p w:rsidR="007948A3" w:rsidRDefault="007948A3" w:rsidP="00B63F9A">
      <w:pPr>
        <w:ind w:right="-1"/>
        <w:jc w:val="center"/>
      </w:pPr>
    </w:p>
    <w:p w:rsidR="00B63F9A" w:rsidRDefault="00B63F9A" w:rsidP="00B63F9A">
      <w:pPr>
        <w:ind w:right="-1"/>
        <w:jc w:val="center"/>
      </w:pPr>
    </w:p>
    <w:p w:rsidR="00EC582E" w:rsidRDefault="002873A2" w:rsidP="00AA7ED1">
      <w:pPr>
        <w:ind w:right="-1" w:firstLine="708"/>
        <w:jc w:val="both"/>
      </w:pPr>
      <w:r>
        <w:t>Yenimahalle İlçesi Yuva Mahallesi 63424 adanın doğusundaki park alanında trafo yeri ayrılmasına yönelik 1/1000 ölçekli uygulama imar plan değişikliğine yapılan itiraza</w:t>
      </w:r>
      <w:r w:rsidRPr="00C1697D">
        <w:t xml:space="preserve">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rsidR="00C84895">
        <w:t>1</w:t>
      </w:r>
      <w:r w:rsidR="00D61482">
        <w:t>9</w:t>
      </w:r>
      <w:r w:rsidR="00005846">
        <w:t>.</w:t>
      </w:r>
      <w:r w:rsidR="00A06233">
        <w:t>1</w:t>
      </w:r>
      <w:r w:rsidR="00C84895">
        <w:t>2</w:t>
      </w:r>
      <w:r w:rsidR="00B52587">
        <w:t>.2025</w:t>
      </w:r>
      <w:r w:rsidR="00A36F50">
        <w:t xml:space="preserve"> tarihli ve </w:t>
      </w:r>
      <w:r w:rsidR="00C84895">
        <w:t>4</w:t>
      </w:r>
      <w:r w:rsidR="005D221F">
        <w:t>5</w:t>
      </w:r>
      <w:r>
        <w:t>5</w:t>
      </w:r>
      <w:r w:rsidR="006D5C62">
        <w:t xml:space="preserve"> </w:t>
      </w:r>
      <w:r w:rsidR="00EC582E" w:rsidRPr="00E35A5A">
        <w:t>sayılı Raporu</w:t>
      </w:r>
      <w:r w:rsidR="009347E1">
        <w:t xml:space="preserve"> Büyükşehir Belediye Meclisinin </w:t>
      </w:r>
      <w:r w:rsidR="00C84895">
        <w:t>13</w:t>
      </w:r>
      <w:r w:rsidR="00EC582E" w:rsidRPr="00E35A5A">
        <w:t>.</w:t>
      </w:r>
      <w:r w:rsidR="00C84895">
        <w:t>01</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2873A2" w:rsidRDefault="00EC582E" w:rsidP="002873A2">
      <w:pPr>
        <w:tabs>
          <w:tab w:val="left" w:pos="0"/>
        </w:tabs>
        <w:ind w:right="-1" w:firstLine="709"/>
        <w:jc w:val="both"/>
      </w:pPr>
      <w:r w:rsidRPr="00E35A5A">
        <w:t>Konu üzerinde yapılan görüşmelerde;</w:t>
      </w:r>
      <w:r w:rsidR="002C5AA0">
        <w:t xml:space="preserve"> </w:t>
      </w:r>
      <w:r w:rsidR="002873A2" w:rsidRPr="004A57FC">
        <w:t>Yenimahalle Belediye B</w:t>
      </w:r>
      <w:r w:rsidR="002873A2">
        <w:t>aşkanlığı Yazı İşleri Müdürlüğü</w:t>
      </w:r>
      <w:r w:rsidR="002873A2" w:rsidRPr="004A57FC">
        <w:t>nün 06.11.2025 tarihli ve 18426575-448808 sayılı yazısı i</w:t>
      </w:r>
      <w:r w:rsidR="002873A2">
        <w:t>le Yenimahalle Belediye Meclisi</w:t>
      </w:r>
      <w:r w:rsidR="002873A2" w:rsidRPr="004A57FC">
        <w:t>nin 06.11.2025 tarih ve 377 sayılı Kararıyla “Yuva Mahallesi 63424 Ada Doğusundaki Park Alanında, Trafo Yeri Ayrılmasına İlişkin 1/1000 Ölçekli Uygulama İmar Planı Değişikliğine Askı Sürecinde Yapılan İtirazı Reddedilmesine” ilişkin dosya</w:t>
      </w:r>
      <w:r w:rsidR="002873A2">
        <w:t>nın</w:t>
      </w:r>
      <w:r w:rsidR="002873A2" w:rsidRPr="004A57FC">
        <w:t xml:space="preserve">, 5216 sayılı Kanun uyarınca </w:t>
      </w:r>
      <w:r w:rsidR="002873A2">
        <w:t xml:space="preserve">İmar ve Şehircilik Dairesi </w:t>
      </w:r>
      <w:r w:rsidR="002873A2" w:rsidRPr="004A57FC">
        <w:t>Başkanlığı</w:t>
      </w:r>
      <w:r w:rsidR="002873A2">
        <w:t>na</w:t>
      </w:r>
      <w:r w:rsidR="002873A2" w:rsidRPr="004A57FC">
        <w:t xml:space="preserve"> sunul</w:t>
      </w:r>
      <w:r w:rsidR="002873A2">
        <w:t>duğu,</w:t>
      </w:r>
    </w:p>
    <w:p w:rsidR="002873A2" w:rsidRDefault="002873A2" w:rsidP="002873A2">
      <w:pPr>
        <w:tabs>
          <w:tab w:val="left" w:pos="0"/>
        </w:tabs>
        <w:ind w:right="-1" w:firstLine="709"/>
        <w:jc w:val="both"/>
      </w:pPr>
    </w:p>
    <w:p w:rsidR="002873A2" w:rsidRPr="004A57FC" w:rsidRDefault="002873A2" w:rsidP="002873A2">
      <w:pPr>
        <w:tabs>
          <w:tab w:val="left" w:pos="0"/>
        </w:tabs>
        <w:ind w:right="-1" w:firstLine="709"/>
        <w:jc w:val="both"/>
        <w:rPr>
          <w:b/>
        </w:rPr>
      </w:pPr>
      <w:r w:rsidRPr="004A57FC">
        <w:rPr>
          <w:b/>
        </w:rPr>
        <w:t>Yapılan incelemede;</w:t>
      </w:r>
    </w:p>
    <w:p w:rsidR="002873A2" w:rsidRDefault="002873A2" w:rsidP="002873A2">
      <w:pPr>
        <w:tabs>
          <w:tab w:val="left" w:pos="0"/>
        </w:tabs>
        <w:ind w:right="-1" w:firstLine="709"/>
        <w:jc w:val="both"/>
      </w:pPr>
      <w:r w:rsidRPr="004A57FC">
        <w:rPr>
          <w:b/>
        </w:rPr>
        <w:t>Teklife Konu Alanın Mülkiyet ve İmar Durumunun;</w:t>
      </w:r>
      <w:r w:rsidRPr="004A57FC">
        <w:t> Yenimahalle Belediye Meclisinin 06.04.2017/251 sayılı Kararı ile uygun görülen “Kızılırmak-</w:t>
      </w:r>
      <w:proofErr w:type="spellStart"/>
      <w:r w:rsidRPr="004A57FC">
        <w:t>İvedik</w:t>
      </w:r>
      <w:proofErr w:type="spellEnd"/>
      <w:r w:rsidRPr="004A57FC">
        <w:t xml:space="preserve"> İsale Hattı </w:t>
      </w:r>
      <w:proofErr w:type="spellStart"/>
      <w:r w:rsidRPr="004A57FC">
        <w:t>Anteks</w:t>
      </w:r>
      <w:proofErr w:type="spellEnd"/>
      <w:r w:rsidRPr="004A57FC">
        <w:t xml:space="preserve"> Etabı 1/1000 Ölçekli Uygulama İmar Planı </w:t>
      </w:r>
      <w:proofErr w:type="spellStart"/>
      <w:r w:rsidRPr="004A57FC">
        <w:t>Değişikliği”nin</w:t>
      </w:r>
      <w:proofErr w:type="spellEnd"/>
      <w:r w:rsidRPr="004A57FC">
        <w:t>, Belediye Meclisimizin 12.05.2017 tarih ve 997 sayılı Kararıyla, “.</w:t>
      </w:r>
      <w:r>
        <w:t>.</w:t>
      </w:r>
      <w:r w:rsidRPr="004A57FC">
        <w:t xml:space="preserve">.nazım plan değişiklikleriyle birlikte” onaylandığı, askıda yapılan itirazlara ilişkin değerlendirmenin Belediye Meclisimizin 27.11.2017 tarih ve 2304 sayılı Kararıyla </w:t>
      </w:r>
      <w:r>
        <w:t>onaylandığı,</w:t>
      </w:r>
    </w:p>
    <w:p w:rsidR="002873A2" w:rsidRDefault="002873A2" w:rsidP="002873A2">
      <w:pPr>
        <w:tabs>
          <w:tab w:val="left" w:pos="0"/>
        </w:tabs>
        <w:ind w:right="-1" w:firstLine="709"/>
        <w:jc w:val="both"/>
      </w:pPr>
    </w:p>
    <w:p w:rsidR="002873A2" w:rsidRDefault="002873A2" w:rsidP="002873A2">
      <w:pPr>
        <w:tabs>
          <w:tab w:val="left" w:pos="0"/>
        </w:tabs>
        <w:ind w:right="-1" w:firstLine="709"/>
        <w:jc w:val="both"/>
      </w:pPr>
      <w:r w:rsidRPr="004A57FC">
        <w:t>63424 ada doğusundaki alanın, “Park” kullanımında, DOP kapsamında, tescil dışı, mülkiyetsiz bir alan olduğu,</w:t>
      </w:r>
    </w:p>
    <w:p w:rsidR="002873A2" w:rsidRDefault="002873A2" w:rsidP="002873A2">
      <w:pPr>
        <w:tabs>
          <w:tab w:val="left" w:pos="0"/>
        </w:tabs>
        <w:ind w:right="-1" w:firstLine="709"/>
        <w:jc w:val="both"/>
      </w:pPr>
    </w:p>
    <w:p w:rsidR="002873A2" w:rsidRDefault="002873A2" w:rsidP="002873A2">
      <w:pPr>
        <w:tabs>
          <w:tab w:val="left" w:pos="0"/>
        </w:tabs>
        <w:ind w:right="-1" w:firstLine="709"/>
        <w:jc w:val="both"/>
      </w:pPr>
      <w:r w:rsidRPr="004A57FC">
        <w:rPr>
          <w:b/>
        </w:rPr>
        <w:t>Plan Teklifi ve Açıklama Raporunda;</w:t>
      </w:r>
      <w:r w:rsidRPr="004A57FC">
        <w:t> Başkent Elektrik Dağıtım A.Ş.’</w:t>
      </w:r>
      <w:proofErr w:type="spellStart"/>
      <w:r w:rsidRPr="004A57FC">
        <w:t>nin</w:t>
      </w:r>
      <w:proofErr w:type="spellEnd"/>
      <w:r w:rsidRPr="004A57FC">
        <w:t xml:space="preserve"> 27.12.2024 tarih ve 5483 sayılı yazısına istinaden, 63424 adanın doğus</w:t>
      </w:r>
      <w:r>
        <w:t>undaki park alanında 10x5:50 m²’</w:t>
      </w:r>
      <w:r w:rsidRPr="004A57FC">
        <w:t>lik bir “Trafo” alanı ayrılmasına ilişkin plan değişikliği teklifinin Yenimahalle Belediye Meclisine sunulduğu, plan teklifinde;</w:t>
      </w:r>
    </w:p>
    <w:p w:rsidR="002873A2" w:rsidRDefault="002873A2" w:rsidP="002873A2">
      <w:pPr>
        <w:tabs>
          <w:tab w:val="left" w:pos="0"/>
        </w:tabs>
        <w:ind w:right="-1" w:firstLine="709"/>
        <w:jc w:val="both"/>
      </w:pPr>
    </w:p>
    <w:p w:rsidR="002873A2" w:rsidRPr="004A57FC" w:rsidRDefault="002873A2" w:rsidP="002873A2">
      <w:pPr>
        <w:tabs>
          <w:tab w:val="left" w:pos="0"/>
        </w:tabs>
        <w:ind w:right="-1" w:firstLine="709"/>
        <w:jc w:val="both"/>
      </w:pPr>
      <w:r w:rsidRPr="004A57FC">
        <w:t>“63424</w:t>
      </w:r>
      <w:r>
        <w:t xml:space="preserve"> adanın doğusu ve batısında 7m’</w:t>
      </w:r>
      <w:r w:rsidRPr="004A57FC">
        <w:t>lik “Yaya Yolu” bulunduğu,</w:t>
      </w:r>
    </w:p>
    <w:p w:rsidR="002873A2" w:rsidRDefault="002873A2" w:rsidP="002873A2">
      <w:pPr>
        <w:tabs>
          <w:tab w:val="left" w:pos="0"/>
        </w:tabs>
        <w:ind w:right="-1" w:firstLine="709"/>
        <w:jc w:val="both"/>
      </w:pPr>
      <w:r w:rsidRPr="004A57FC">
        <w:t>Belediye Meclisimizin 2017/997 sayılı kararıyla onaylı imar planı plan notlarında;</w:t>
      </w:r>
    </w:p>
    <w:p w:rsidR="002873A2" w:rsidRDefault="002873A2" w:rsidP="002873A2">
      <w:pPr>
        <w:tabs>
          <w:tab w:val="left" w:pos="0"/>
        </w:tabs>
        <w:ind w:right="-1" w:firstLine="709"/>
        <w:jc w:val="both"/>
      </w:pPr>
      <w:r w:rsidRPr="004A57FC">
        <w:t xml:space="preserve">19.4. ihtiyaç duyulması halinde </w:t>
      </w:r>
      <w:proofErr w:type="spellStart"/>
      <w:r w:rsidRPr="004A57FC">
        <w:t>reglaj</w:t>
      </w:r>
      <w:proofErr w:type="spellEnd"/>
      <w:r w:rsidRPr="004A57FC">
        <w:t xml:space="preserve"> istasyonu, trafo, su deposu vb</w:t>
      </w:r>
      <w:r>
        <w:t>.</w:t>
      </w:r>
      <w:r w:rsidRPr="004A57FC">
        <w:t xml:space="preserve"> kullanımlar, öncelikle bu planda ayrılan teknik altyapı alanlarında karşılanacaktır. Bu alanların da yeterli olmaması halinde, zorunluluk durumunda yapı yaklaşma mesafesi yollara 10 m</w:t>
      </w:r>
      <w:proofErr w:type="gramStart"/>
      <w:r w:rsidRPr="004A57FC">
        <w:t>.,</w:t>
      </w:r>
      <w:proofErr w:type="gramEnd"/>
      <w:r w:rsidRPr="004A57FC">
        <w:t xml:space="preserve"> </w:t>
      </w:r>
      <w:r>
        <w:t>yapılara 20 m’</w:t>
      </w:r>
      <w:r w:rsidRPr="004A57FC">
        <w:t>den az olmamak koşulu ile  park, rekreasyon vb</w:t>
      </w:r>
      <w:r>
        <w:t>. kullanımlar iç</w:t>
      </w:r>
      <w:r w:rsidRPr="004A57FC">
        <w:t>ine yapılabilir. İhtiyaç duyulması halinde, park</w:t>
      </w:r>
      <w:r>
        <w:t xml:space="preserve"> </w:t>
      </w:r>
      <w:r w:rsidRPr="004A57FC">
        <w:t>alanlarının uygun görülen k</w:t>
      </w:r>
      <w:r>
        <w:t>ı</w:t>
      </w:r>
      <w:r w:rsidRPr="004A57FC">
        <w:t xml:space="preserve">sımlarında imar planı değişikliği yapılmaksızın ve parselasyon planlarına işlenmek kaydıyla yeraltı ve yerüstü trafo binaları yapılabilir.” hükmü bulunduğu, ancak değişikliğe </w:t>
      </w:r>
      <w:r>
        <w:t>konu trafo alanının batıdan 7m’lik yola 5 m</w:t>
      </w:r>
      <w:proofErr w:type="gramStart"/>
      <w:r>
        <w:t>.,</w:t>
      </w:r>
      <w:proofErr w:type="gramEnd"/>
      <w:r>
        <w:t xml:space="preserve"> doğudan 7m</w:t>
      </w:r>
      <w:r w:rsidRPr="004A57FC">
        <w:t>’lik yola 6 m. ve kuzeyinden 5.13 m. olacak şekilde çekme mesafeleri önerildiği, plan notlarındaki koşulları sağlamadığı için, plan teklif olarak sunulduğu..”,</w:t>
      </w:r>
    </w:p>
    <w:p w:rsidR="002873A2" w:rsidRDefault="002873A2" w:rsidP="002873A2">
      <w:pPr>
        <w:tabs>
          <w:tab w:val="left" w:pos="0"/>
        </w:tabs>
        <w:ind w:right="-1" w:firstLine="709"/>
        <w:jc w:val="both"/>
      </w:pPr>
    </w:p>
    <w:p w:rsidR="002873A2" w:rsidRDefault="002873A2" w:rsidP="002873A2">
      <w:pPr>
        <w:tabs>
          <w:tab w:val="left" w:pos="0"/>
        </w:tabs>
        <w:ind w:right="-1" w:firstLine="709"/>
        <w:jc w:val="both"/>
      </w:pPr>
    </w:p>
    <w:p w:rsidR="002873A2" w:rsidRDefault="002873A2" w:rsidP="002873A2">
      <w:pPr>
        <w:tabs>
          <w:tab w:val="left" w:pos="0"/>
        </w:tabs>
        <w:ind w:right="-1" w:firstLine="709"/>
        <w:jc w:val="both"/>
      </w:pPr>
    </w:p>
    <w:p w:rsidR="002873A2" w:rsidRDefault="002873A2" w:rsidP="002873A2">
      <w:pPr>
        <w:tabs>
          <w:tab w:val="left" w:pos="0"/>
        </w:tabs>
        <w:ind w:right="-1" w:firstLine="709"/>
        <w:jc w:val="both"/>
      </w:pPr>
    </w:p>
    <w:p w:rsidR="002873A2" w:rsidRDefault="002873A2" w:rsidP="002873A2">
      <w:pPr>
        <w:tabs>
          <w:tab w:val="left" w:pos="0"/>
        </w:tabs>
        <w:ind w:right="-1"/>
        <w:jc w:val="center"/>
      </w:pPr>
      <w:r>
        <w:t>-2-</w:t>
      </w:r>
    </w:p>
    <w:p w:rsidR="002873A2" w:rsidRDefault="002873A2" w:rsidP="002873A2">
      <w:pPr>
        <w:tabs>
          <w:tab w:val="left" w:pos="0"/>
        </w:tabs>
        <w:ind w:right="-1"/>
        <w:jc w:val="both"/>
      </w:pPr>
    </w:p>
    <w:p w:rsidR="002873A2" w:rsidRDefault="002873A2" w:rsidP="002873A2">
      <w:pPr>
        <w:tabs>
          <w:tab w:val="left" w:pos="0"/>
        </w:tabs>
        <w:ind w:right="-1"/>
        <w:jc w:val="both"/>
      </w:pPr>
    </w:p>
    <w:p w:rsidR="002873A2" w:rsidRDefault="002873A2" w:rsidP="002873A2">
      <w:pPr>
        <w:tabs>
          <w:tab w:val="left" w:pos="0"/>
        </w:tabs>
        <w:ind w:right="-1" w:firstLine="709"/>
        <w:jc w:val="both"/>
      </w:pPr>
    </w:p>
    <w:p w:rsidR="002873A2" w:rsidRDefault="002873A2" w:rsidP="002873A2">
      <w:pPr>
        <w:tabs>
          <w:tab w:val="left" w:pos="0"/>
        </w:tabs>
        <w:ind w:right="-1" w:firstLine="709"/>
        <w:jc w:val="both"/>
      </w:pPr>
      <w:r w:rsidRPr="004A57FC">
        <w:t>Plan teklifin</w:t>
      </w:r>
      <w:r>
        <w:t>in Yenimahalle Belediye Meclisi</w:t>
      </w:r>
      <w:r w:rsidRPr="004A57FC">
        <w:t>nin 05.03.2025/110 sayılı Kararıyla uygun görülerek, Belediye Meclisimizin 11.06.2025/845 sayılı  Kararıyla onaylandığı ve gereği için İlçe Belediyesine gönderildiği, İlçe Belediyesinde askı sürecinde, “63424 ada 2 sayılı parselin önündeki yolun işgal edildiği ve mülkiyet hakkının ihlal edildiği</w:t>
      </w:r>
      <w:r>
        <w:t>…</w:t>
      </w:r>
      <w:r w:rsidRPr="004A57FC">
        <w:t>” gerekçeleri ile plana itiraz edildiği,</w:t>
      </w:r>
    </w:p>
    <w:p w:rsidR="002873A2" w:rsidRDefault="002873A2" w:rsidP="002873A2">
      <w:pPr>
        <w:tabs>
          <w:tab w:val="left" w:pos="0"/>
        </w:tabs>
        <w:ind w:right="-1" w:firstLine="709"/>
        <w:jc w:val="both"/>
      </w:pPr>
    </w:p>
    <w:p w:rsidR="002873A2" w:rsidRDefault="002873A2" w:rsidP="002873A2">
      <w:pPr>
        <w:tabs>
          <w:tab w:val="left" w:pos="0"/>
        </w:tabs>
        <w:ind w:right="-1" w:firstLine="709"/>
        <w:jc w:val="both"/>
      </w:pPr>
      <w:r w:rsidRPr="004A57FC">
        <w:t>Yenimahalle Belediyesince yapılan değerlendirmede, “63424 ada 2 sayılı parselin, doğusundaki teklif trafo alanının yer a</w:t>
      </w:r>
      <w:r>
        <w:t>ldığı park alanı ile arasında 7</w:t>
      </w:r>
      <w:r w:rsidRPr="004A57FC">
        <w:t>m</w:t>
      </w:r>
      <w:r>
        <w:t>’</w:t>
      </w:r>
      <w:r w:rsidRPr="004A57FC">
        <w:t>lik “Yaya Yolu” bulunduğu ve parselin, plan değişikliği sınırı içinde yer almadığı” ifade edilerek yapılan itirazın, İlçe Belediye Meclisinin 06.11.2025/377 sayılı Kararıyla reddedildiği,</w:t>
      </w:r>
    </w:p>
    <w:p w:rsidR="002873A2" w:rsidRDefault="002873A2" w:rsidP="002873A2">
      <w:pPr>
        <w:tabs>
          <w:tab w:val="left" w:pos="0"/>
        </w:tabs>
        <w:ind w:right="-1" w:firstLine="709"/>
        <w:jc w:val="both"/>
      </w:pPr>
    </w:p>
    <w:p w:rsidR="002873A2" w:rsidRDefault="002873A2" w:rsidP="002873A2">
      <w:pPr>
        <w:tabs>
          <w:tab w:val="left" w:pos="0"/>
        </w:tabs>
        <w:ind w:right="-1" w:firstLine="709"/>
        <w:jc w:val="both"/>
      </w:pPr>
      <w:r w:rsidRPr="004A57FC">
        <w:rPr>
          <w:b/>
        </w:rPr>
        <w:t>1/1000 Ölçekli Uygulama İmar Plan Değişikliği Teklifinde;</w:t>
      </w:r>
      <w:r w:rsidRPr="004A57FC">
        <w:t> herhangi bir değişiklik yapılmadığı,</w:t>
      </w:r>
    </w:p>
    <w:p w:rsidR="002873A2" w:rsidRDefault="002873A2" w:rsidP="002873A2">
      <w:pPr>
        <w:tabs>
          <w:tab w:val="left" w:pos="0"/>
        </w:tabs>
        <w:ind w:right="-1" w:firstLine="709"/>
        <w:jc w:val="both"/>
      </w:pPr>
    </w:p>
    <w:p w:rsidR="002873A2" w:rsidRDefault="002873A2" w:rsidP="002873A2">
      <w:pPr>
        <w:tabs>
          <w:tab w:val="left" w:pos="0"/>
        </w:tabs>
        <w:ind w:right="-1" w:firstLine="709"/>
        <w:jc w:val="both"/>
      </w:pPr>
      <w:r w:rsidRPr="004A57FC">
        <w:rPr>
          <w:b/>
        </w:rPr>
        <w:t>Başkanlığımızca Yapılan Değerlendirmede;</w:t>
      </w:r>
      <w:r w:rsidRPr="004A57FC">
        <w:t> 2025/110 sayılı İlçe Belediye Meclisi ve  2025/845 sayılı Büyükşehir Belediye Meclisi Kararıyla onaylanan planda;</w:t>
      </w:r>
    </w:p>
    <w:p w:rsidR="002873A2" w:rsidRDefault="002873A2" w:rsidP="002873A2">
      <w:pPr>
        <w:tabs>
          <w:tab w:val="left" w:pos="0"/>
        </w:tabs>
        <w:ind w:right="-1" w:firstLine="709"/>
        <w:jc w:val="both"/>
      </w:pPr>
    </w:p>
    <w:p w:rsidR="002873A2" w:rsidRDefault="002873A2" w:rsidP="002873A2">
      <w:pPr>
        <w:tabs>
          <w:tab w:val="left" w:pos="0"/>
        </w:tabs>
        <w:ind w:right="-1" w:firstLine="709"/>
        <w:jc w:val="both"/>
      </w:pPr>
      <w:r w:rsidRPr="004A57FC">
        <w:t>“Trafo” yeri ve “</w:t>
      </w:r>
      <w:proofErr w:type="spellStart"/>
      <w:r w:rsidRPr="004A57FC">
        <w:t>Park”ın</w:t>
      </w:r>
      <w:proofErr w:type="spellEnd"/>
      <w:r w:rsidRPr="004A57FC">
        <w:t xml:space="preserve"> doğu ve batı yönünde yer alan “Konut” kullanımındaki imar adalarında yapı çekme mesafelerinin park/trafo cephesinde 10’ar m. olduğu, teklif trafonun yer aldığı park</w:t>
      </w:r>
      <w:r>
        <w:t xml:space="preserve"> ile konut adaları arasında 7m</w:t>
      </w:r>
      <w:r w:rsidRPr="004A57FC">
        <w:t>’lik “Yaya Yolu” bulunduğu, teklif plan notlarıyla da genişliği 5 m. olarak belirtilmiş trafo yapısının, sayısal dosyada yaya yoluna doğudan 6 m</w:t>
      </w:r>
      <w:proofErr w:type="gramStart"/>
      <w:r w:rsidRPr="004A57FC">
        <w:t>.,</w:t>
      </w:r>
      <w:proofErr w:type="gramEnd"/>
      <w:r w:rsidRPr="004A57FC">
        <w:t xml:space="preserve"> batıdan 5 m. mesafede konumlandığı, konut yapılarına toplamda doğudan 22 m., batıdan ise 23 m. mesafede, yukarda anılan plan notlarındaki yaklaşma mesafeleri içinde yer aldığının görüldüğü, bu açıdan trafo yapısının, sayısal planda ve yukarıda anılan çekme mesafeleri içinde yapılması gerektiğ</w:t>
      </w:r>
      <w:r>
        <w:t>i görüş ve sonucuna varıldığı,</w:t>
      </w:r>
    </w:p>
    <w:p w:rsidR="002873A2" w:rsidRDefault="002873A2" w:rsidP="002873A2">
      <w:pPr>
        <w:tabs>
          <w:tab w:val="left" w:pos="0"/>
        </w:tabs>
        <w:ind w:right="-1" w:firstLine="709"/>
        <w:jc w:val="both"/>
      </w:pPr>
    </w:p>
    <w:p w:rsidR="001756AB" w:rsidRDefault="002873A2" w:rsidP="002873A2">
      <w:pPr>
        <w:tabs>
          <w:tab w:val="left" w:pos="0"/>
        </w:tabs>
        <w:ind w:right="-1" w:firstLine="709"/>
        <w:jc w:val="both"/>
      </w:pPr>
      <w:r>
        <w:t xml:space="preserve">Hususları tespit edilmiş olup, </w:t>
      </w:r>
      <w:r w:rsidRPr="004A57FC">
        <w:t xml:space="preserve">Yenimahalle </w:t>
      </w:r>
      <w:r>
        <w:t xml:space="preserve">İlçesi </w:t>
      </w:r>
      <w:r w:rsidRPr="004A57FC">
        <w:t xml:space="preserve">Yuva Mahallesi 63424 </w:t>
      </w:r>
      <w:r>
        <w:t>ada doğusundaki park alanında</w:t>
      </w:r>
      <w:r w:rsidRPr="004A57FC">
        <w:t xml:space="preserve"> trafo yeri ayrılmasına </w:t>
      </w:r>
      <w:r>
        <w:t xml:space="preserve">yönelik </w:t>
      </w:r>
      <w:r w:rsidRPr="004A57FC">
        <w:t>1/1000 ölçekli uygulama imar planı değişikliğine askı sür</w:t>
      </w:r>
      <w:r>
        <w:t>ecinde yapılan itirazın reddi ile ilgili ilçe meclis kararının “</w:t>
      </w:r>
      <w:proofErr w:type="spellStart"/>
      <w:r w:rsidRPr="002461C5">
        <w:t>onayı”</w:t>
      </w:r>
      <w:r>
        <w:t>na</w:t>
      </w:r>
      <w:proofErr w:type="spellEnd"/>
      <w:r w:rsidR="00EB4240">
        <w:rPr>
          <w:iCs/>
        </w:rPr>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
    <w:p w:rsidR="005D13A5" w:rsidRDefault="005D13A5" w:rsidP="005D13A5">
      <w:pPr>
        <w:tabs>
          <w:tab w:val="left" w:pos="0"/>
        </w:tabs>
        <w:ind w:right="-1" w:firstLine="709"/>
        <w:jc w:val="both"/>
      </w:pPr>
    </w:p>
    <w:p w:rsidR="00051A3B" w:rsidRDefault="00051A3B" w:rsidP="005D13A5">
      <w:pPr>
        <w:tabs>
          <w:tab w:val="left" w:pos="0"/>
        </w:tabs>
        <w:ind w:right="-1" w:firstLine="709"/>
        <w:jc w:val="both"/>
      </w:pPr>
    </w:p>
    <w:p w:rsidR="00AB0D0E" w:rsidRDefault="00AB0D0E" w:rsidP="005D13A5">
      <w:pPr>
        <w:tabs>
          <w:tab w:val="left" w:pos="0"/>
        </w:tabs>
        <w:ind w:right="-1" w:firstLine="709"/>
        <w:jc w:val="both"/>
      </w:pPr>
      <w:bookmarkStart w:id="0" w:name="_GoBack"/>
      <w:bookmarkEnd w:id="0"/>
    </w:p>
    <w:p w:rsidR="00AB0D0E" w:rsidRDefault="00AB0D0E" w:rsidP="005D13A5">
      <w:pPr>
        <w:tabs>
          <w:tab w:val="left" w:pos="0"/>
        </w:tabs>
        <w:ind w:right="-1" w:firstLine="709"/>
        <w:jc w:val="both"/>
      </w:pPr>
    </w:p>
    <w:p w:rsidR="00EB4240" w:rsidRDefault="00EB4240"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C84895" w:rsidP="002868C1">
            <w:pPr>
              <w:tabs>
                <w:tab w:val="left" w:pos="2920"/>
              </w:tabs>
              <w:jc w:val="center"/>
              <w:rPr>
                <w:color w:val="000000"/>
              </w:rPr>
            </w:pPr>
            <w:r>
              <w:rPr>
                <w:color w:val="000000"/>
              </w:rPr>
              <w:t>Evrim KÜÇÜK</w:t>
            </w:r>
          </w:p>
          <w:p w:rsidR="00764D3D" w:rsidRDefault="00764D3D" w:rsidP="002868C1">
            <w:pPr>
              <w:tabs>
                <w:tab w:val="left" w:pos="2920"/>
              </w:tabs>
              <w:jc w:val="center"/>
              <w:rPr>
                <w:color w:val="000000"/>
              </w:rPr>
            </w:pPr>
            <w:r>
              <w:rPr>
                <w:color w:val="000000"/>
              </w:rPr>
              <w:t>Divan Kâtibi</w:t>
            </w:r>
          </w:p>
        </w:tc>
        <w:tc>
          <w:tcPr>
            <w:tcW w:w="3151" w:type="dxa"/>
            <w:vAlign w:val="center"/>
          </w:tcPr>
          <w:p w:rsidR="00764D3D" w:rsidRDefault="00C84895" w:rsidP="00C84895">
            <w:pPr>
              <w:autoSpaceDE w:val="0"/>
              <w:autoSpaceDN w:val="0"/>
              <w:adjustRightInd w:val="0"/>
              <w:ind w:left="-20" w:firstLine="20"/>
              <w:rPr>
                <w:color w:val="000000"/>
              </w:rPr>
            </w:pPr>
            <w:r>
              <w:rPr>
                <w:color w:val="000000"/>
              </w:rPr>
              <w:t>Mustafa Kemal KÖMÜRCÜ</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D31" w:rsidRDefault="00173D31" w:rsidP="00173D3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73D31" w:rsidRPr="002D00A5" w:rsidTr="00425D0C">
      <w:trPr>
        <w:trHeight w:val="1008"/>
      </w:trPr>
      <w:tc>
        <w:tcPr>
          <w:tcW w:w="3510" w:type="dxa"/>
        </w:tcPr>
        <w:p w:rsidR="00173D31" w:rsidRPr="002D00A5" w:rsidRDefault="00173D31" w:rsidP="00173D31">
          <w:pPr>
            <w:ind w:right="-1"/>
            <w:jc w:val="center"/>
          </w:pPr>
          <w:r w:rsidRPr="002D00A5">
            <w:t>T.C.</w:t>
          </w:r>
        </w:p>
        <w:p w:rsidR="00173D31" w:rsidRPr="002D00A5" w:rsidRDefault="00173D31" w:rsidP="00173D31">
          <w:pPr>
            <w:ind w:right="-1"/>
            <w:jc w:val="center"/>
          </w:pPr>
          <w:r w:rsidRPr="002D00A5">
            <w:t>ANKARA BÜYÜKŞEHİR</w:t>
          </w:r>
        </w:p>
        <w:p w:rsidR="00173D31" w:rsidRPr="002D00A5" w:rsidRDefault="00173D31" w:rsidP="00173D31">
          <w:pPr>
            <w:ind w:right="-1"/>
            <w:jc w:val="center"/>
          </w:pPr>
          <w:r w:rsidRPr="002D00A5">
            <w:t>BELEDİYE MECLİSİ</w:t>
          </w:r>
        </w:p>
      </w:tc>
    </w:tr>
  </w:tbl>
  <w:p w:rsidR="00173D31" w:rsidRDefault="00173D31" w:rsidP="00173D31">
    <w:pPr>
      <w:tabs>
        <w:tab w:val="left" w:pos="1935"/>
        <w:tab w:val="left" w:pos="9356"/>
      </w:tabs>
      <w:ind w:right="-1"/>
      <w:jc w:val="both"/>
    </w:pPr>
  </w:p>
  <w:p w:rsidR="00173D31" w:rsidRDefault="00173D31" w:rsidP="00173D31">
    <w:pPr>
      <w:tabs>
        <w:tab w:val="left" w:pos="1935"/>
        <w:tab w:val="left" w:pos="9356"/>
      </w:tabs>
      <w:ind w:right="-1"/>
      <w:jc w:val="both"/>
    </w:pPr>
  </w:p>
  <w:p w:rsidR="00173D31" w:rsidRDefault="00173D31" w:rsidP="00173D31">
    <w:pPr>
      <w:ind w:right="-1"/>
      <w:jc w:val="both"/>
    </w:pPr>
    <w:r>
      <w:t xml:space="preserve">Karar No: </w:t>
    </w:r>
    <w:r w:rsidR="003E3D1B">
      <w:t>3</w:t>
    </w:r>
    <w:r w:rsidR="002873A2">
      <w:t>1</w:t>
    </w:r>
    <w:r>
      <w:t xml:space="preserve">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13.01.2026</w:t>
    </w:r>
  </w:p>
  <w:p w:rsidR="00B63F9A" w:rsidRDefault="00B63F9A" w:rsidP="00B63F9A">
    <w:pPr>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08EE"/>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3A2"/>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3D1B"/>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2B93"/>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221F"/>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A3"/>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0D0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9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482"/>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240"/>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5C24C"/>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27D36-B72E-4CC5-8442-1EFADC438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4203</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2025-09-10T08:18:00Z</cp:lastPrinted>
  <dcterms:created xsi:type="dcterms:W3CDTF">2026-01-14T08:08:00Z</dcterms:created>
  <dcterms:modified xsi:type="dcterms:W3CDTF">2026-01-14T08:08:00Z</dcterms:modified>
</cp:coreProperties>
</file>