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A48" w:rsidRDefault="005A4A48" w:rsidP="00BD6983">
      <w:pPr>
        <w:ind w:right="-1"/>
        <w:jc w:val="center"/>
      </w:pPr>
    </w:p>
    <w:p w:rsidR="0077160C" w:rsidRPr="00BD6983" w:rsidRDefault="005C0890" w:rsidP="00BD6983">
      <w:pPr>
        <w:ind w:right="-1"/>
        <w:jc w:val="center"/>
      </w:pPr>
      <w:r w:rsidRPr="00BD6983">
        <w:t>K A R A R</w:t>
      </w:r>
    </w:p>
    <w:p w:rsidR="0077160C" w:rsidRDefault="0077160C" w:rsidP="00BD6983">
      <w:pPr>
        <w:ind w:right="-1"/>
      </w:pPr>
    </w:p>
    <w:p w:rsidR="005A4A48" w:rsidRDefault="005A4A48" w:rsidP="00BD6983">
      <w:pPr>
        <w:ind w:right="-1"/>
      </w:pPr>
    </w:p>
    <w:p w:rsidR="005A4A48" w:rsidRPr="00BD6983" w:rsidRDefault="005A4A48" w:rsidP="00BD6983">
      <w:pPr>
        <w:ind w:right="-1"/>
      </w:pPr>
    </w:p>
    <w:p w:rsidR="0077160C" w:rsidRPr="00BD6983" w:rsidRDefault="002B692B" w:rsidP="00BD6983">
      <w:pPr>
        <w:tabs>
          <w:tab w:val="left" w:pos="9356"/>
        </w:tabs>
        <w:ind w:right="-1" w:firstLine="708"/>
        <w:jc w:val="both"/>
      </w:pPr>
      <w:r w:rsidRPr="000D13D6">
        <w:t xml:space="preserve">Mülkiyeti Belediyemize ait </w:t>
      </w:r>
      <w:r>
        <w:t>Altındağ</w:t>
      </w:r>
      <w:r w:rsidRPr="000D13D6">
        <w:t xml:space="preserve"> İlçesi </w:t>
      </w:r>
      <w:r>
        <w:t>İzzettin Mahallesi 19951</w:t>
      </w:r>
      <w:r w:rsidRPr="000D13D6">
        <w:t xml:space="preserve"> ada </w:t>
      </w:r>
      <w:r>
        <w:t>1</w:t>
      </w:r>
      <w:r w:rsidRPr="000D13D6">
        <w:t xml:space="preserve"> parselde</w:t>
      </w:r>
      <w:r>
        <w:t xml:space="preserve"> bulunan</w:t>
      </w:r>
      <w:r w:rsidRPr="000D13D6">
        <w:t xml:space="preserve"> taşınmazın </w:t>
      </w:r>
      <w:r>
        <w:t>“</w:t>
      </w:r>
      <w:proofErr w:type="spellStart"/>
      <w:r>
        <w:t>Hacıbayram</w:t>
      </w:r>
      <w:proofErr w:type="spellEnd"/>
      <w:r>
        <w:t xml:space="preserve"> Kültür Merkezi” 1.kat 29 ila 41 no.lu bağımsız bölümler ile 2.kat 42 ve 43 no.lu bağımsız bölümler olmak üzere 15 adet bağımsız bölümün </w:t>
      </w:r>
      <w:r w:rsidRPr="000D13D6">
        <w:t xml:space="preserve"> 25 yıl süreyle bedelsiz olarak </w:t>
      </w:r>
      <w:r>
        <w:t>Vakıflar Genel Müdürlüğüne</w:t>
      </w:r>
      <w:r w:rsidRPr="000D13D6">
        <w:t xml:space="preserve"> tahsis</w:t>
      </w:r>
      <w:r>
        <w:t xml:space="preserve"> edilmesine</w:t>
      </w:r>
      <w:r w:rsidR="0009564B">
        <w:t xml:space="preserve"> </w:t>
      </w:r>
      <w:r w:rsidR="0077160C" w:rsidRPr="00BD6983">
        <w:t xml:space="preserve">ilişkin </w:t>
      </w:r>
      <w:r w:rsidR="00824C38">
        <w:t>Emlak ve İstimlak</w:t>
      </w:r>
      <w:r w:rsidR="00C11A48" w:rsidRPr="00C11A48">
        <w:t xml:space="preserve"> Dairesi Başkanlığı</w:t>
      </w:r>
      <w:r w:rsidR="00C11A48">
        <w:t>nın</w:t>
      </w:r>
      <w:r w:rsidR="00C11A48" w:rsidRPr="00C11A48">
        <w:t xml:space="preserve"> </w:t>
      </w:r>
      <w:r w:rsidR="00502477">
        <w:t>0</w:t>
      </w:r>
      <w:r>
        <w:t>9</w:t>
      </w:r>
      <w:r w:rsidR="004565BF" w:rsidRPr="00BD6983">
        <w:t>.</w:t>
      </w:r>
      <w:r w:rsidR="00C11A48">
        <w:t>01</w:t>
      </w:r>
      <w:r w:rsidR="004565BF" w:rsidRPr="00BD6983">
        <w:t>.</w:t>
      </w:r>
      <w:r w:rsidR="0077160C" w:rsidRPr="00BD6983">
        <w:t>202</w:t>
      </w:r>
      <w:r w:rsidR="00C11A48">
        <w:t>6</w:t>
      </w:r>
      <w:r w:rsidR="0077160C" w:rsidRPr="00BD6983">
        <w:t xml:space="preserve"> tarihli</w:t>
      </w:r>
      <w:r w:rsidR="00DC517B" w:rsidRPr="00BD6983">
        <w:t xml:space="preserve"> ve E-</w:t>
      </w:r>
      <w:r>
        <w:t>2065017</w:t>
      </w:r>
      <w:r w:rsidR="00DC517B" w:rsidRPr="00BD6983">
        <w:t xml:space="preserve"> sayılı</w:t>
      </w:r>
      <w:r w:rsidR="0077160C" w:rsidRPr="00BD6983">
        <w:t xml:space="preserve"> </w:t>
      </w:r>
      <w:r w:rsidR="00DC517B" w:rsidRPr="00BD6983">
        <w:t>yazısı</w:t>
      </w:r>
      <w:r w:rsidR="0077160C" w:rsidRPr="00BD6983">
        <w:t xml:space="preserve"> Büyükşehir Belediye Meclisimizin </w:t>
      </w:r>
      <w:r w:rsidR="00BD6983" w:rsidRPr="00BD6983">
        <w:t>1</w:t>
      </w:r>
      <w:r w:rsidR="005A4A48">
        <w:t>4</w:t>
      </w:r>
      <w:r w:rsidR="0077160C" w:rsidRPr="00BD6983">
        <w:t>.</w:t>
      </w:r>
      <w:r w:rsidR="00BD6983" w:rsidRPr="00BD6983">
        <w:t>01</w:t>
      </w:r>
      <w:r w:rsidR="0077160C" w:rsidRPr="00BD6983">
        <w:t>.202</w:t>
      </w:r>
      <w:r w:rsidR="00BD6983" w:rsidRPr="00BD6983">
        <w:t>6</w:t>
      </w:r>
      <w:r w:rsidR="0077160C" w:rsidRPr="00BD6983">
        <w:t xml:space="preserve"> tarihli toplantısında okundu.</w:t>
      </w:r>
    </w:p>
    <w:p w:rsidR="0077160C" w:rsidRPr="00BD6983" w:rsidRDefault="0077160C" w:rsidP="00BD6983">
      <w:pPr>
        <w:tabs>
          <w:tab w:val="left" w:pos="9356"/>
        </w:tabs>
        <w:ind w:right="-1" w:firstLine="708"/>
        <w:jc w:val="both"/>
      </w:pPr>
    </w:p>
    <w:p w:rsidR="002B692B" w:rsidRDefault="0077160C" w:rsidP="002B692B">
      <w:pPr>
        <w:tabs>
          <w:tab w:val="left" w:pos="9356"/>
        </w:tabs>
        <w:ind w:right="-1" w:firstLine="708"/>
        <w:jc w:val="both"/>
      </w:pPr>
      <w:r w:rsidRPr="00BD6983">
        <w:t xml:space="preserve">Konunun Komisyona gönderilmeden görüşülüp karara bağlanmasını isteyen Meclis </w:t>
      </w:r>
      <w:r w:rsidR="005A4A48">
        <w:t>1</w:t>
      </w:r>
      <w:r w:rsidRPr="00BD6983">
        <w:t xml:space="preserve">. Başkan Vekili </w:t>
      </w:r>
      <w:r w:rsidR="005A4A48">
        <w:t xml:space="preserve">Ertan </w:t>
      </w:r>
      <w:proofErr w:type="spellStart"/>
      <w:r w:rsidR="005A4A48">
        <w:t>IŞIK</w:t>
      </w:r>
      <w:r w:rsidR="00BD6983" w:rsidRPr="00BD6983">
        <w:t>’ın</w:t>
      </w:r>
      <w:proofErr w:type="spellEnd"/>
      <w:r w:rsidRPr="00BD6983">
        <w:t xml:space="preserve"> şifahi önerisinin kabulü ile konu üzerinde yapılan görüşmelerden sonra;</w:t>
      </w:r>
      <w:r w:rsidR="002B692B">
        <w:t xml:space="preserve"> Kültür ve Turizm Bakanlığı Vakıflar Genel Müdürlüğü 26.11.2025 tarihli ve E-971561 sayılı yazısında Altındağ İlçesi İzzettin Mahallesinde bulunan mülkiyeti Belediyemize ait 19951 ada 1 parseldeki taşınmaz üzerinde “</w:t>
      </w:r>
      <w:proofErr w:type="spellStart"/>
      <w:r w:rsidR="002B692B">
        <w:t>Hacıbayram</w:t>
      </w:r>
      <w:proofErr w:type="spellEnd"/>
      <w:r w:rsidR="002B692B">
        <w:t xml:space="preserve"> Kültür Merkezi” yapısının tamamlanma aşamasına geldiği, Vakıflar Genel Müdürlüğü tarafından bölgenin tarihi geçmişi ile uyumlu, inanç turizmi açısından şehrimize katkı sağlayacağı düşünülen “Vakıf Eserleri ve İslam Eserleri Müzesi” yapılmasının planlandığı, Belediyemiz tarafından tamamlanma aşamasına gelen ve </w:t>
      </w:r>
      <w:proofErr w:type="spellStart"/>
      <w:r w:rsidR="002B692B">
        <w:t>Hacıbayram</w:t>
      </w:r>
      <w:proofErr w:type="spellEnd"/>
      <w:r w:rsidR="002B692B">
        <w:t xml:space="preserve"> bölgesinin </w:t>
      </w:r>
      <w:proofErr w:type="spellStart"/>
      <w:r w:rsidR="002B692B">
        <w:t>landmarkı</w:t>
      </w:r>
      <w:proofErr w:type="spellEnd"/>
      <w:r w:rsidR="002B692B">
        <w:t xml:space="preserve"> niteliğinde olacak “</w:t>
      </w:r>
      <w:proofErr w:type="spellStart"/>
      <w:r w:rsidR="002B692B">
        <w:t>Hacıbayram</w:t>
      </w:r>
      <w:proofErr w:type="spellEnd"/>
      <w:r w:rsidR="002B692B">
        <w:t xml:space="preserve"> Kültür Merkezi'”</w:t>
      </w:r>
      <w:proofErr w:type="spellStart"/>
      <w:r w:rsidR="002B692B">
        <w:t>nin</w:t>
      </w:r>
      <w:proofErr w:type="spellEnd"/>
      <w:r w:rsidR="002B692B">
        <w:t xml:space="preserve">, Türk-İslam kültürünün sergilenmesi için düşünülen müzenin hinterlandı da göz önüne alındığında önemli bir </w:t>
      </w:r>
      <w:proofErr w:type="spellStart"/>
      <w:r w:rsidR="002B692B">
        <w:t>lokasyonda</w:t>
      </w:r>
      <w:proofErr w:type="spellEnd"/>
      <w:r w:rsidR="002B692B">
        <w:t xml:space="preserve"> olduğu belirtilerek, anılan yapıda yer alan 1. kat 29 ila 41 </w:t>
      </w:r>
      <w:proofErr w:type="spellStart"/>
      <w:r w:rsidR="002B692B">
        <w:t>nolu</w:t>
      </w:r>
      <w:proofErr w:type="spellEnd"/>
      <w:r w:rsidR="002B692B">
        <w:t xml:space="preserve"> bağımsız bölümler </w:t>
      </w:r>
      <w:proofErr w:type="gramStart"/>
      <w:r w:rsidR="002B692B">
        <w:t>ile,</w:t>
      </w:r>
      <w:proofErr w:type="gramEnd"/>
      <w:r w:rsidR="002B692B">
        <w:t xml:space="preserve"> 2. kat 42 ve 43 </w:t>
      </w:r>
      <w:proofErr w:type="spellStart"/>
      <w:r w:rsidR="002B692B">
        <w:t>nolu</w:t>
      </w:r>
      <w:proofErr w:type="spellEnd"/>
      <w:r w:rsidR="002B692B">
        <w:t xml:space="preserve"> bağımsız bölümler olmak üzere 15 adet bağımsız bölümü </w:t>
      </w:r>
      <w:bookmarkStart w:id="0" w:name="_GoBack"/>
      <w:bookmarkEnd w:id="0"/>
      <w:r w:rsidR="002B692B">
        <w:t xml:space="preserve">müze, sergi salonu vb. kültürel faaliyetlerde kullanılmak üzere 25 yıllığına tahsisi </w:t>
      </w:r>
      <w:r w:rsidR="00724A08">
        <w:t>istenildiği,</w:t>
      </w:r>
      <w:r w:rsidR="002B692B">
        <w:t xml:space="preserve">       </w:t>
      </w:r>
    </w:p>
    <w:p w:rsidR="002B692B" w:rsidRDefault="002B692B" w:rsidP="002B692B">
      <w:pPr>
        <w:tabs>
          <w:tab w:val="left" w:pos="9356"/>
        </w:tabs>
        <w:ind w:right="-1" w:firstLine="708"/>
        <w:jc w:val="both"/>
      </w:pPr>
    </w:p>
    <w:p w:rsidR="002B692B" w:rsidRDefault="002B692B" w:rsidP="002B692B">
      <w:pPr>
        <w:tabs>
          <w:tab w:val="left" w:pos="9356"/>
        </w:tabs>
        <w:ind w:right="-1" w:firstLine="708"/>
        <w:jc w:val="both"/>
      </w:pPr>
      <w:r>
        <w:t xml:space="preserve">5393 Sayılı Belediye Kanununun 75.maddesinin (d) bendinde “Kendilerine ait taşınmazları, asli görev ve hizmetlerinde kullanılmak üzere bedelli veya bedelsiz olarak mahallî idareler ile diğer kamu kurum ve kuruluşlarına devredebilir veya süresi </w:t>
      </w:r>
      <w:proofErr w:type="spellStart"/>
      <w:r>
        <w:t>yirmibeş</w:t>
      </w:r>
      <w:proofErr w:type="spellEnd"/>
      <w:r>
        <w:t xml:space="preserve"> yılı geçmemek üzere tahsis edebilir. Bu taşınmazlar aynı kuruluşlara kiraya da verilebilir. Bu taşınmazların, tahsis amacı dışında kullanılması hâlinde, tahsis işlemi iptal edilir. Tahsis süresi sonunda, aynı esaslara göre yeniden tahsis mümkündür” hükmü yer almaktadır.</w:t>
      </w:r>
    </w:p>
    <w:p w:rsidR="002B692B" w:rsidRDefault="002B692B" w:rsidP="002B692B">
      <w:pPr>
        <w:tabs>
          <w:tab w:val="left" w:pos="9356"/>
        </w:tabs>
        <w:ind w:right="-1" w:firstLine="708"/>
        <w:jc w:val="both"/>
      </w:pPr>
    </w:p>
    <w:p w:rsidR="002907F4" w:rsidRPr="00703E47" w:rsidRDefault="002B692B" w:rsidP="002B692B">
      <w:pPr>
        <w:tabs>
          <w:tab w:val="left" w:pos="9356"/>
        </w:tabs>
        <w:ind w:right="-1" w:firstLine="708"/>
        <w:jc w:val="both"/>
      </w:pPr>
      <w:r>
        <w:t>Bu nedenle; Altındağ İlçesi İzzettin Mahallesinde bulunan mülkiyeti Belediyemize ait 19951 ada 1 parseldeki taşınmazdaki “</w:t>
      </w:r>
      <w:proofErr w:type="spellStart"/>
      <w:r>
        <w:t>Hacıbayram</w:t>
      </w:r>
      <w:proofErr w:type="spellEnd"/>
      <w:r>
        <w:t xml:space="preserve"> Kültür Merkezi” 1. kat 29 ila 41 </w:t>
      </w:r>
      <w:proofErr w:type="spellStart"/>
      <w:r>
        <w:t>nolu</w:t>
      </w:r>
      <w:proofErr w:type="spellEnd"/>
      <w:r>
        <w:t xml:space="preserve"> bağımsız bölümler </w:t>
      </w:r>
      <w:proofErr w:type="gramStart"/>
      <w:r>
        <w:t>ile,</w:t>
      </w:r>
      <w:proofErr w:type="gramEnd"/>
      <w:r>
        <w:t xml:space="preserve"> 2. kat 42 ve 43 </w:t>
      </w:r>
      <w:proofErr w:type="spellStart"/>
      <w:r>
        <w:t>nolu</w:t>
      </w:r>
      <w:proofErr w:type="spellEnd"/>
      <w:r>
        <w:t xml:space="preserve"> bağımsız bölümler olmak üzere 15 adet bağımsız bölümün müze, sergi salonu vb. kültürel faaliyetlerde kullanılmak üzere 5393 Sayılı Belediye Kanunu’nun 75. Maddesi (d) bendi kapsamında, 25 yıl süre ile bedelsiz olarak Vakıflar Genel Müdürlüğü’ne tahsis edilmesi, tahsise ilişkin protokol düzenlenmesi ve düzenlenecek protokolleri imzalamak üzere Büyükşehir Belediye Başkanı veya uygun göreceği bir Belediye personeline yetki verilmesine </w:t>
      </w:r>
      <w:r w:rsidR="00045AB5" w:rsidRPr="00703E47">
        <w:t>ilişkin teklif oylanarak oybirliği ile kabul edildi.</w:t>
      </w:r>
    </w:p>
    <w:p w:rsidR="00067346" w:rsidRDefault="00067346" w:rsidP="00BD6983">
      <w:pPr>
        <w:tabs>
          <w:tab w:val="left" w:pos="851"/>
        </w:tabs>
        <w:ind w:right="-1"/>
        <w:jc w:val="both"/>
      </w:pPr>
    </w:p>
    <w:p w:rsidR="0077160C" w:rsidRPr="00BD6983" w:rsidRDefault="0077160C" w:rsidP="00BD6983">
      <w:pPr>
        <w:tabs>
          <w:tab w:val="left" w:pos="851"/>
        </w:tabs>
        <w:ind w:right="-1"/>
        <w:jc w:val="both"/>
      </w:pPr>
    </w:p>
    <w:p w:rsidR="009D25DE" w:rsidRDefault="009D25DE" w:rsidP="00BD6983">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2920"/>
        <w:gridCol w:w="3434"/>
      </w:tblGrid>
      <w:tr w:rsidR="004565BF" w:rsidRPr="00BD6983" w:rsidTr="00BC4FE5">
        <w:trPr>
          <w:trHeight w:val="594"/>
          <w:jc w:val="center"/>
        </w:trPr>
        <w:tc>
          <w:tcPr>
            <w:tcW w:w="3176" w:type="dxa"/>
            <w:vAlign w:val="center"/>
          </w:tcPr>
          <w:p w:rsidR="004565BF" w:rsidRPr="00BD6983" w:rsidRDefault="005A4A48" w:rsidP="00BD6983">
            <w:pPr>
              <w:ind w:right="-1"/>
              <w:jc w:val="center"/>
            </w:pPr>
            <w:r>
              <w:t>Ertan IŞIK</w:t>
            </w:r>
          </w:p>
          <w:p w:rsidR="004565BF" w:rsidRPr="00BD6983" w:rsidRDefault="007967E9" w:rsidP="005A4A48">
            <w:pPr>
              <w:autoSpaceDE w:val="0"/>
              <w:autoSpaceDN w:val="0"/>
              <w:adjustRightInd w:val="0"/>
              <w:ind w:right="-1"/>
              <w:jc w:val="center"/>
              <w:rPr>
                <w:color w:val="000000"/>
              </w:rPr>
            </w:pPr>
            <w:r>
              <w:rPr>
                <w:color w:val="000000"/>
              </w:rPr>
              <w:t xml:space="preserve">Meclis </w:t>
            </w:r>
            <w:r w:rsidR="005A4A48">
              <w:rPr>
                <w:color w:val="000000"/>
              </w:rPr>
              <w:t>1</w:t>
            </w:r>
            <w:r w:rsidR="004565BF" w:rsidRPr="00BD6983">
              <w:rPr>
                <w:color w:val="000000"/>
              </w:rPr>
              <w:t>. Başkan V.</w:t>
            </w:r>
          </w:p>
        </w:tc>
        <w:tc>
          <w:tcPr>
            <w:tcW w:w="2920" w:type="dxa"/>
            <w:vAlign w:val="center"/>
          </w:tcPr>
          <w:p w:rsidR="004565BF" w:rsidRPr="00BD6983" w:rsidRDefault="005A4A48" w:rsidP="00BD6983">
            <w:pPr>
              <w:tabs>
                <w:tab w:val="left" w:pos="2920"/>
              </w:tabs>
              <w:ind w:right="-1"/>
              <w:jc w:val="center"/>
              <w:rPr>
                <w:color w:val="000000"/>
              </w:rPr>
            </w:pPr>
            <w:r>
              <w:t>Özkan DENİZ</w:t>
            </w:r>
          </w:p>
          <w:p w:rsidR="004565BF" w:rsidRPr="00BD6983" w:rsidRDefault="004565BF" w:rsidP="00BD6983">
            <w:pPr>
              <w:tabs>
                <w:tab w:val="left" w:pos="2920"/>
              </w:tabs>
              <w:ind w:right="-1"/>
              <w:jc w:val="center"/>
              <w:rPr>
                <w:color w:val="000000"/>
              </w:rPr>
            </w:pPr>
            <w:r w:rsidRPr="00BD6983">
              <w:rPr>
                <w:color w:val="000000"/>
              </w:rPr>
              <w:t>Divan Kâtibi</w:t>
            </w:r>
          </w:p>
        </w:tc>
        <w:tc>
          <w:tcPr>
            <w:tcW w:w="3434" w:type="dxa"/>
            <w:vAlign w:val="center"/>
          </w:tcPr>
          <w:p w:rsidR="004565BF" w:rsidRPr="00BD6983" w:rsidRDefault="007967E9" w:rsidP="00BD6983">
            <w:pPr>
              <w:autoSpaceDE w:val="0"/>
              <w:autoSpaceDN w:val="0"/>
              <w:adjustRightInd w:val="0"/>
              <w:ind w:left="30" w:right="-1"/>
              <w:jc w:val="center"/>
              <w:rPr>
                <w:color w:val="000000"/>
              </w:rPr>
            </w:pPr>
            <w:r>
              <w:rPr>
                <w:color w:val="000000"/>
              </w:rPr>
              <w:t>Mustafa Kemal KÖMÜRCÜ</w:t>
            </w:r>
          </w:p>
          <w:p w:rsidR="004565BF" w:rsidRPr="00BD6983" w:rsidRDefault="004565BF" w:rsidP="00BD6983">
            <w:pPr>
              <w:autoSpaceDE w:val="0"/>
              <w:autoSpaceDN w:val="0"/>
              <w:adjustRightInd w:val="0"/>
              <w:ind w:left="-20" w:right="-1" w:firstLine="20"/>
              <w:jc w:val="center"/>
              <w:rPr>
                <w:color w:val="000000"/>
              </w:rPr>
            </w:pPr>
            <w:r w:rsidRPr="00BD6983">
              <w:rPr>
                <w:color w:val="000000"/>
              </w:rPr>
              <w:t>Divan Kâtibi</w:t>
            </w:r>
          </w:p>
        </w:tc>
      </w:tr>
    </w:tbl>
    <w:p w:rsidR="00067346" w:rsidRPr="00BD6983" w:rsidRDefault="00067346" w:rsidP="00BD6983">
      <w:pPr>
        <w:tabs>
          <w:tab w:val="left" w:pos="851"/>
        </w:tabs>
        <w:ind w:right="-1"/>
        <w:jc w:val="both"/>
      </w:pPr>
    </w:p>
    <w:sectPr w:rsidR="00067346" w:rsidRPr="00BD6983" w:rsidSect="00BD6983">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BD6983">
    <w:pPr>
      <w:tabs>
        <w:tab w:val="left" w:pos="1935"/>
      </w:tabs>
      <w:ind w:right="-1"/>
      <w:jc w:val="both"/>
    </w:pPr>
  </w:p>
  <w:p w:rsidR="00DC517B" w:rsidRDefault="00B0462C" w:rsidP="00BD6983">
    <w:pPr>
      <w:tabs>
        <w:tab w:val="left" w:pos="9356"/>
      </w:tabs>
      <w:ind w:right="-1"/>
      <w:jc w:val="both"/>
    </w:pPr>
    <w:r>
      <w:t xml:space="preserve">Karar No: </w:t>
    </w:r>
    <w:r w:rsidR="00F85CB9">
      <w:t>6</w:t>
    </w:r>
    <w:r w:rsidR="002B692B">
      <w:t>9</w:t>
    </w:r>
    <w:r w:rsidR="00DC517B" w:rsidRPr="002D00A5">
      <w:t xml:space="preserve">                                             </w:t>
    </w:r>
    <w:r w:rsidR="00DC517B">
      <w:t xml:space="preserve">                                  </w:t>
    </w:r>
    <w:r w:rsidR="00DC517B" w:rsidRPr="002D00A5">
      <w:t xml:space="preserve">                           </w:t>
    </w:r>
    <w:r w:rsidR="00DC517B">
      <w:t xml:space="preserve">         </w:t>
    </w:r>
    <w:r w:rsidR="00BD6983">
      <w:t xml:space="preserve">    1</w:t>
    </w:r>
    <w:r w:rsidR="005A4A48">
      <w:t>4</w:t>
    </w:r>
    <w:r w:rsidR="00DC517B">
      <w:t>.</w:t>
    </w:r>
    <w:r w:rsidR="00BD6983">
      <w:t>01.2026</w:t>
    </w:r>
  </w:p>
  <w:p w:rsidR="00DC517B" w:rsidRDefault="00DC517B" w:rsidP="00DC517B">
    <w:pPr>
      <w:pStyle w:val="stBilgi"/>
      <w:tabs>
        <w:tab w:val="clear" w:pos="9072"/>
        <w:tab w:val="right" w:pos="9356"/>
      </w:tabs>
      <w:ind w:right="28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AB5"/>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64B"/>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D19"/>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6C28"/>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313A"/>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8BF"/>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692B"/>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477E"/>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2477"/>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4A48"/>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88"/>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355"/>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3E47"/>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4A08"/>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7E9"/>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4C38"/>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586D"/>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4FE5"/>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983"/>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5AB0"/>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48"/>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59C"/>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4190"/>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39D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5CB9"/>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2326290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FAC55-3A08-4C7D-B7BA-DD0F0200A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2625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2026-01-14T07:30:00Z</cp:lastPrinted>
  <dcterms:created xsi:type="dcterms:W3CDTF">2026-01-15T11:29:00Z</dcterms:created>
  <dcterms:modified xsi:type="dcterms:W3CDTF">2026-01-21T10:49:00Z</dcterms:modified>
</cp:coreProperties>
</file>