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623CEB" w:rsidP="003859DF">
      <w:pPr>
        <w:ind w:right="-1" w:firstLine="708"/>
        <w:jc w:val="both"/>
      </w:pPr>
      <w:r>
        <w:t>Çubuk İlçesinde mülkiyeti Büyükşehir Belediyesine ait taşınmazlara</w:t>
      </w:r>
      <w:r w:rsidRPr="00C1697D">
        <w:t xml:space="preserve"> </w:t>
      </w:r>
      <w:r w:rsidR="00855A64" w:rsidRPr="00C1697D">
        <w:t>ilişkin</w:t>
      </w:r>
      <w:r w:rsidR="00855A64">
        <w:t xml:space="preserve"> </w:t>
      </w:r>
      <w:r>
        <w:t>Emlak</w:t>
      </w:r>
      <w:r w:rsidR="00A50D69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623CEB">
        <w:t>Çubuk İlçesinde mülkiyeti Büyükşehir Belediyesine ait taşınmazların uygunluk seviyelerine göre, peyzaj uygulaması yapılabilecek olanların tespit edilmesi için gerekli inceleme</w:t>
      </w:r>
      <w:r w:rsidR="00623CEB">
        <w:t>lerin</w:t>
      </w:r>
      <w:bookmarkStart w:id="0" w:name="_GoBack"/>
      <w:bookmarkEnd w:id="0"/>
      <w:r w:rsidR="00623CEB">
        <w:t xml:space="preserve"> başlatılması</w:t>
      </w:r>
      <w:r w:rsidR="00623CEB">
        <w:t>na</w:t>
      </w:r>
      <w:r w:rsidR="00623CEB">
        <w:t xml:space="preserve"> </w:t>
      </w:r>
      <w:r w:rsidR="00936478" w:rsidRPr="00896330">
        <w:t xml:space="preserve">ilişkin </w:t>
      </w:r>
      <w:r w:rsidR="00623CEB">
        <w:t>Emlak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623CEB">
      <w:t>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5F21-140A-4A6D-9F6D-A661E042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2026-01-19T07:12:00Z</dcterms:created>
  <dcterms:modified xsi:type="dcterms:W3CDTF">2026-01-19T07:12:00Z</dcterms:modified>
</cp:coreProperties>
</file>