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EC55FD">
        <w:trPr>
          <w:trHeight w:val="1152"/>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BB461B" w:rsidRDefault="00BB461B" w:rsidP="00841632">
      <w:pPr>
        <w:jc w:val="both"/>
      </w:pPr>
    </w:p>
    <w:p w:rsidR="00BB461B" w:rsidRDefault="002856BD" w:rsidP="003B19C5">
      <w:pPr>
        <w:jc w:val="both"/>
      </w:pPr>
      <w:r>
        <w:t>Karar No:</w:t>
      </w:r>
      <w:r w:rsidR="007E7FE3">
        <w:t>1</w:t>
      </w:r>
      <w:r w:rsidR="00E469FE">
        <w:t>684</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396385">
        <w:t xml:space="preserve">     </w:t>
      </w:r>
      <w:r w:rsidR="001D5E5F">
        <w:t>10</w:t>
      </w:r>
      <w:r>
        <w:t>.</w:t>
      </w:r>
      <w:r w:rsidR="00AF5380">
        <w:t>1</w:t>
      </w:r>
      <w:r w:rsidR="001D5E5F">
        <w:t>2</w:t>
      </w:r>
      <w:r w:rsidR="007E7FE3">
        <w:t>.20</w:t>
      </w:r>
      <w:r w:rsidR="00AE60B0">
        <w:t>20</w:t>
      </w:r>
    </w:p>
    <w:p w:rsidR="00B008D0" w:rsidRDefault="00B008D0" w:rsidP="003B19C5">
      <w:pPr>
        <w:jc w:val="both"/>
      </w:pPr>
    </w:p>
    <w:p w:rsidR="00B008D0" w:rsidRDefault="00B008D0" w:rsidP="003B19C5">
      <w:pPr>
        <w:jc w:val="both"/>
      </w:pPr>
    </w:p>
    <w:p w:rsidR="00EC55FD" w:rsidRDefault="002856BD" w:rsidP="00BE12F2">
      <w:pPr>
        <w:ind w:left="2844" w:right="543" w:firstLine="696"/>
      </w:pPr>
      <w:r>
        <w:t xml:space="preserve">        K A R A R</w:t>
      </w:r>
    </w:p>
    <w:p w:rsidR="00EC55FD" w:rsidRDefault="00EC55FD" w:rsidP="00BE12F2">
      <w:pPr>
        <w:ind w:left="2844" w:right="543" w:firstLine="696"/>
      </w:pPr>
    </w:p>
    <w:p w:rsidR="009B200D" w:rsidRDefault="009B200D" w:rsidP="00BE12F2">
      <w:pPr>
        <w:ind w:left="2844" w:right="543" w:firstLine="696"/>
      </w:pPr>
    </w:p>
    <w:p w:rsidR="001D5E5F" w:rsidRPr="00A3479E" w:rsidRDefault="001D5E5F" w:rsidP="00BE12F2">
      <w:pPr>
        <w:ind w:left="2844" w:right="543" w:firstLine="696"/>
      </w:pPr>
    </w:p>
    <w:p w:rsidR="004B5F02" w:rsidRPr="00F36F64" w:rsidRDefault="00E469FE" w:rsidP="00E743D7">
      <w:pPr>
        <w:ind w:firstLine="709"/>
        <w:jc w:val="both"/>
      </w:pPr>
      <w:r w:rsidRPr="00071667">
        <w:t xml:space="preserve">Keçiören İlçesi </w:t>
      </w:r>
      <w:proofErr w:type="spellStart"/>
      <w:r w:rsidRPr="00071667">
        <w:t>Esertepe</w:t>
      </w:r>
      <w:proofErr w:type="spellEnd"/>
      <w:r w:rsidRPr="00071667">
        <w:t xml:space="preserve"> Mahallesi 91824 ada 1 parselin doğusundaki park alanında 1/1000 ölçekli uygulama imar plan değişikliğine</w:t>
      </w:r>
      <w:r w:rsidR="00B61929" w:rsidRPr="00F36F64">
        <w:t xml:space="preserve"> </w:t>
      </w:r>
      <w:r w:rsidR="00CF16A6" w:rsidRPr="00F36F64">
        <w:t xml:space="preserve">ilişkin </w:t>
      </w:r>
      <w:r w:rsidR="001D5E5F" w:rsidRPr="00F36F64">
        <w:t>İmar ve Bayındırlık Ko</w:t>
      </w:r>
      <w:r w:rsidR="00B008D0" w:rsidRPr="00F36F64">
        <w:t>misyonunun 26</w:t>
      </w:r>
      <w:r w:rsidR="00CF16A6" w:rsidRPr="00F36F64">
        <w:t xml:space="preserve">.11.2020 gün ve </w:t>
      </w:r>
      <w:r>
        <w:t>473</w:t>
      </w:r>
      <w:r w:rsidR="00CF16A6" w:rsidRPr="00F36F64">
        <w:t xml:space="preserve"> sayılı raporu Büyükşehir Belediye Meclisimizin </w:t>
      </w:r>
      <w:r w:rsidR="001D5E5F" w:rsidRPr="00F36F64">
        <w:t>10.12.2020</w:t>
      </w:r>
      <w:r w:rsidR="00CF16A6" w:rsidRPr="00F36F64">
        <w:t xml:space="preserve"> tarihli toplantısında okundu.</w:t>
      </w:r>
    </w:p>
    <w:p w:rsidR="00A30E32" w:rsidRPr="00F36F64" w:rsidRDefault="00A30E32" w:rsidP="00E743D7">
      <w:pPr>
        <w:ind w:firstLine="709"/>
        <w:jc w:val="both"/>
      </w:pPr>
    </w:p>
    <w:p w:rsidR="00E469FE" w:rsidRDefault="00F36F64" w:rsidP="00E469FE">
      <w:pPr>
        <w:pStyle w:val="ListeParagraf"/>
        <w:tabs>
          <w:tab w:val="left" w:pos="0"/>
        </w:tabs>
        <w:ind w:left="0"/>
        <w:contextualSpacing/>
        <w:jc w:val="both"/>
      </w:pPr>
      <w:r>
        <w:tab/>
      </w:r>
      <w:proofErr w:type="gramStart"/>
      <w:r w:rsidR="003E6C7A" w:rsidRPr="00F36F64">
        <w:t xml:space="preserve">Konu üzerinde yapılan görüşmelerden sonra; </w:t>
      </w:r>
      <w:r w:rsidR="00E469FE" w:rsidRPr="00071667">
        <w:t>Keçiören Belediye Meclisinin 07.02.2020 gün ve 95 sayılı kara</w:t>
      </w:r>
      <w:r w:rsidR="00E469FE">
        <w:t>rı</w:t>
      </w:r>
      <w:r w:rsidR="00E469FE" w:rsidRPr="00071667">
        <w:t xml:space="preserve"> ile </w:t>
      </w:r>
      <w:proofErr w:type="spellStart"/>
      <w:r w:rsidR="00E469FE" w:rsidRPr="00071667">
        <w:t>tadilen</w:t>
      </w:r>
      <w:proofErr w:type="spellEnd"/>
      <w:r w:rsidR="00E469FE" w:rsidRPr="00071667">
        <w:t xml:space="preserve"> uygun görülen </w:t>
      </w:r>
      <w:proofErr w:type="spellStart"/>
      <w:r w:rsidR="00E469FE" w:rsidRPr="00071667">
        <w:t>Esertepe</w:t>
      </w:r>
      <w:proofErr w:type="spellEnd"/>
      <w:r w:rsidR="00E469FE" w:rsidRPr="00071667">
        <w:t xml:space="preserve"> Mahallesi 91824 ada 1 sayılı parselin doğusunda bulunan park alanına ilişkin 1/1000 ölçekli uygulama imar pla</w:t>
      </w:r>
      <w:r w:rsidR="00E469FE">
        <w:t>nı</w:t>
      </w:r>
      <w:r w:rsidR="00E469FE" w:rsidRPr="00071667">
        <w:t xml:space="preserve"> değişikliğinin 5216 say</w:t>
      </w:r>
      <w:r w:rsidR="00E469FE">
        <w:t>ılı</w:t>
      </w:r>
      <w:r w:rsidR="00E469FE" w:rsidRPr="00071667">
        <w:t xml:space="preserve"> </w:t>
      </w:r>
      <w:r w:rsidR="00E469FE">
        <w:t>Y</w:t>
      </w:r>
      <w:r w:rsidR="00E469FE" w:rsidRPr="00071667">
        <w:t>asanın ilgili maddeleri uyarınca Başkanlığımıza sunulmasına istinaden konu tarafımızca incelenmiş ve 20.02.2020/E.16536 sayılı yazı</w:t>
      </w:r>
      <w:r w:rsidR="00E469FE">
        <w:t xml:space="preserve"> ile</w:t>
      </w:r>
      <w:r w:rsidR="00E469FE" w:rsidRPr="00071667">
        <w:t xml:space="preserve"> plan değişikliğine ilişkin eksiklikler ilçe belediyesine bildirilmiş olup, 18.08.2020/7122 sayılı yazı ile eksikliklerin giderildiği ve 1/5000 ölçekli nazım imar planı değişikliği teklifinin gönderildiği belirtilmektedir.</w:t>
      </w:r>
      <w:proofErr w:type="gramEnd"/>
    </w:p>
    <w:p w:rsidR="00E469FE" w:rsidRPr="00071667" w:rsidRDefault="00E469FE" w:rsidP="00E469FE">
      <w:pPr>
        <w:pStyle w:val="ListeParagraf"/>
        <w:tabs>
          <w:tab w:val="left" w:pos="0"/>
        </w:tabs>
        <w:ind w:left="0"/>
        <w:contextualSpacing/>
        <w:jc w:val="both"/>
      </w:pPr>
    </w:p>
    <w:p w:rsidR="00E469FE" w:rsidRPr="00071667" w:rsidRDefault="00E469FE" w:rsidP="00E469FE">
      <w:pPr>
        <w:pStyle w:val="Gvdemetni490"/>
        <w:shd w:val="clear" w:color="auto" w:fill="auto"/>
        <w:spacing w:after="0" w:line="240" w:lineRule="auto"/>
        <w:ind w:left="60" w:firstLine="680"/>
        <w:jc w:val="both"/>
        <w:rPr>
          <w:sz w:val="24"/>
          <w:szCs w:val="24"/>
        </w:rPr>
      </w:pPr>
      <w:r w:rsidRPr="00071667">
        <w:rPr>
          <w:sz w:val="24"/>
          <w:szCs w:val="24"/>
        </w:rPr>
        <w:t>Yapılan incelemede;</w:t>
      </w:r>
    </w:p>
    <w:p w:rsidR="00E469FE" w:rsidRDefault="00E469FE" w:rsidP="00E469FE">
      <w:pPr>
        <w:pStyle w:val="Gvdemetni490"/>
        <w:shd w:val="clear" w:color="auto" w:fill="auto"/>
        <w:spacing w:after="0" w:line="240" w:lineRule="auto"/>
        <w:ind w:left="60" w:right="20" w:firstLine="680"/>
        <w:jc w:val="both"/>
        <w:rPr>
          <w:sz w:val="24"/>
          <w:szCs w:val="24"/>
        </w:rPr>
      </w:pPr>
    </w:p>
    <w:p w:rsidR="00E469FE" w:rsidRPr="00071667" w:rsidRDefault="00E469FE" w:rsidP="00E469FE">
      <w:pPr>
        <w:pStyle w:val="Gvdemetni490"/>
        <w:shd w:val="clear" w:color="auto" w:fill="auto"/>
        <w:spacing w:after="0" w:line="240" w:lineRule="auto"/>
        <w:ind w:left="60" w:right="20" w:firstLine="680"/>
        <w:jc w:val="both"/>
        <w:rPr>
          <w:sz w:val="24"/>
          <w:szCs w:val="24"/>
        </w:rPr>
      </w:pPr>
      <w:r w:rsidRPr="00071667">
        <w:rPr>
          <w:sz w:val="24"/>
          <w:szCs w:val="24"/>
        </w:rPr>
        <w:t>22289.7 m</w:t>
      </w:r>
      <w:r w:rsidRPr="00071667">
        <w:rPr>
          <w:sz w:val="24"/>
          <w:szCs w:val="24"/>
          <w:vertAlign w:val="superscript"/>
        </w:rPr>
        <w:t>2</w:t>
      </w:r>
      <w:r w:rsidRPr="00071667">
        <w:rPr>
          <w:sz w:val="24"/>
          <w:szCs w:val="24"/>
        </w:rPr>
        <w:t xml:space="preserve"> yüzölçümünde ve 91824 ada 1 parselin doğusunda bulunan alanın Büyükşehir Belediye Meclisinin 12.12.2014 gün ve 2299 sayılı kararı ile onaylı nazım imar planı değişikliği kapsamında "park ala</w:t>
      </w:r>
      <w:r>
        <w:rPr>
          <w:sz w:val="24"/>
          <w:szCs w:val="24"/>
        </w:rPr>
        <w:t>nı</w:t>
      </w:r>
      <w:r w:rsidRPr="00071667">
        <w:rPr>
          <w:sz w:val="24"/>
          <w:szCs w:val="24"/>
        </w:rPr>
        <w:t>" kullanımında kaldığı,</w:t>
      </w:r>
    </w:p>
    <w:p w:rsidR="00E469FE" w:rsidRDefault="00E469FE" w:rsidP="00E469FE">
      <w:pPr>
        <w:pStyle w:val="Gvdemetni490"/>
        <w:shd w:val="clear" w:color="auto" w:fill="auto"/>
        <w:spacing w:after="0" w:line="240" w:lineRule="auto"/>
        <w:ind w:left="60" w:right="20" w:firstLine="680"/>
        <w:jc w:val="both"/>
        <w:rPr>
          <w:sz w:val="24"/>
          <w:szCs w:val="24"/>
        </w:rPr>
      </w:pPr>
    </w:p>
    <w:p w:rsidR="00E469FE" w:rsidRPr="00071667" w:rsidRDefault="00E469FE" w:rsidP="00E469FE">
      <w:pPr>
        <w:pStyle w:val="Gvdemetni490"/>
        <w:shd w:val="clear" w:color="auto" w:fill="auto"/>
        <w:spacing w:after="0" w:line="240" w:lineRule="auto"/>
        <w:ind w:left="60" w:right="20" w:firstLine="680"/>
        <w:jc w:val="both"/>
        <w:rPr>
          <w:sz w:val="24"/>
          <w:szCs w:val="24"/>
        </w:rPr>
      </w:pPr>
      <w:r w:rsidRPr="00071667">
        <w:rPr>
          <w:sz w:val="24"/>
          <w:szCs w:val="24"/>
        </w:rPr>
        <w:t>Sunulan 1/1000 ölçekli imar pla</w:t>
      </w:r>
      <w:r>
        <w:rPr>
          <w:sz w:val="24"/>
          <w:szCs w:val="24"/>
        </w:rPr>
        <w:t>nı</w:t>
      </w:r>
      <w:r w:rsidRPr="00071667">
        <w:rPr>
          <w:sz w:val="24"/>
          <w:szCs w:val="24"/>
        </w:rPr>
        <w:t xml:space="preserve"> değişikliği ile E:1.40 </w:t>
      </w:r>
      <w:proofErr w:type="spellStart"/>
      <w:r w:rsidRPr="00071667">
        <w:rPr>
          <w:sz w:val="24"/>
          <w:szCs w:val="24"/>
        </w:rPr>
        <w:t>Yençok</w:t>
      </w:r>
      <w:proofErr w:type="spellEnd"/>
      <w:r w:rsidRPr="00071667">
        <w:rPr>
          <w:sz w:val="24"/>
          <w:szCs w:val="24"/>
        </w:rPr>
        <w:t>:16 kat yapılaşma koşullu "Spor ve Oyun Alanı" kullanımına dönüştürüldüğü,</w:t>
      </w:r>
    </w:p>
    <w:p w:rsidR="00E469FE" w:rsidRPr="004B6E31" w:rsidRDefault="00E469FE" w:rsidP="00E469FE">
      <w:pPr>
        <w:pStyle w:val="Gvdemetni520"/>
        <w:shd w:val="clear" w:color="auto" w:fill="auto"/>
        <w:spacing w:after="0" w:line="240" w:lineRule="auto"/>
        <w:ind w:left="60" w:right="20" w:firstLine="680"/>
        <w:rPr>
          <w:i/>
          <w:sz w:val="24"/>
          <w:szCs w:val="24"/>
        </w:rPr>
      </w:pPr>
      <w:r>
        <w:rPr>
          <w:rStyle w:val="Gvdemetni52talikdeil"/>
          <w:i w:val="0"/>
          <w:sz w:val="24"/>
          <w:szCs w:val="24"/>
        </w:rPr>
        <w:t xml:space="preserve">İmar ve Şehircilik </w:t>
      </w:r>
      <w:r w:rsidRPr="00071667">
        <w:rPr>
          <w:rStyle w:val="Gvdemetni52talikdeil"/>
          <w:i w:val="0"/>
          <w:sz w:val="24"/>
          <w:szCs w:val="24"/>
        </w:rPr>
        <w:t>Daire</w:t>
      </w:r>
      <w:r>
        <w:rPr>
          <w:rStyle w:val="Gvdemetni52talikdeil"/>
          <w:i w:val="0"/>
          <w:sz w:val="24"/>
          <w:szCs w:val="24"/>
        </w:rPr>
        <w:t>sin</w:t>
      </w:r>
      <w:r w:rsidRPr="00071667">
        <w:rPr>
          <w:rStyle w:val="Gvdemetni52talikdeil"/>
          <w:i w:val="0"/>
          <w:sz w:val="24"/>
          <w:szCs w:val="24"/>
        </w:rPr>
        <w:t>in 2020/E.16836 sayı</w:t>
      </w:r>
      <w:r>
        <w:rPr>
          <w:rStyle w:val="Gvdemetni52talikdeil"/>
          <w:i w:val="0"/>
          <w:sz w:val="24"/>
          <w:szCs w:val="24"/>
        </w:rPr>
        <w:t>lı</w:t>
      </w:r>
      <w:r w:rsidRPr="00071667">
        <w:rPr>
          <w:rStyle w:val="Gvdemetni52talikdeil"/>
          <w:i w:val="0"/>
          <w:sz w:val="24"/>
          <w:szCs w:val="24"/>
        </w:rPr>
        <w:t xml:space="preserve"> yazısı ile</w:t>
      </w:r>
      <w:r w:rsidRPr="00071667">
        <w:rPr>
          <w:sz w:val="24"/>
          <w:szCs w:val="24"/>
        </w:rPr>
        <w:t xml:space="preserve"> "fonksiyon değişikliği ve emsal artışı öngören söz konusu plan değişikliğinin 1/5000 ölçeli nazım imar planı değişikliğinin onaylanmasına müteakip yapılmasının uygun olacağı, plan değişikliği ile öngörülen "Spor ve Oyun Alanı" kullanımının Mekansal Planlar Yapım Yönetmeliğine ait tanımlar ve gösterimler kısmında yer almadığı, ilçe meclis kararında ve plan notlarında emsal artışına yönelik jeolojik ve </w:t>
      </w:r>
      <w:proofErr w:type="spellStart"/>
      <w:r w:rsidRPr="00071667">
        <w:rPr>
          <w:sz w:val="24"/>
          <w:szCs w:val="24"/>
        </w:rPr>
        <w:t>jeoteknik</w:t>
      </w:r>
      <w:proofErr w:type="spellEnd"/>
      <w:r w:rsidRPr="00071667">
        <w:rPr>
          <w:sz w:val="24"/>
          <w:szCs w:val="24"/>
        </w:rPr>
        <w:t xml:space="preserve"> etüt raporuna ilişkin herhangi bir ifadenin bulunmadığı ve plan değişikliği gerekçelerinin açıklanmasına yönelik plan açıklama raporunun sunulmadığı ve söz konusu plan değişikliğinin Mekansal Planlar Yapım Yönetmeliğinin 9</w:t>
      </w:r>
      <w:proofErr w:type="gramStart"/>
      <w:r w:rsidRPr="00071667">
        <w:rPr>
          <w:sz w:val="24"/>
          <w:szCs w:val="24"/>
        </w:rPr>
        <w:t>.,</w:t>
      </w:r>
      <w:proofErr w:type="gramEnd"/>
      <w:r w:rsidRPr="00071667">
        <w:rPr>
          <w:sz w:val="24"/>
          <w:szCs w:val="24"/>
        </w:rPr>
        <w:t xml:space="preserve"> 10., 21. ve 26. maddeleri göz önünde bulundurularak ivedilikle Başkanlığımıza gönderilmesi halinde Başkanlık Makamına iletileceği"</w:t>
      </w:r>
      <w:r w:rsidRPr="00071667">
        <w:rPr>
          <w:rStyle w:val="Gvdemetni52talikdeil"/>
          <w:sz w:val="24"/>
          <w:szCs w:val="24"/>
        </w:rPr>
        <w:t xml:space="preserve"> </w:t>
      </w:r>
      <w:r w:rsidRPr="004B6E31">
        <w:rPr>
          <w:rStyle w:val="Gvdemetni52talikdeil"/>
          <w:i w:val="0"/>
          <w:sz w:val="24"/>
          <w:szCs w:val="24"/>
        </w:rPr>
        <w:t>hususlarının bildirildiği,</w:t>
      </w:r>
    </w:p>
    <w:p w:rsidR="00E469FE" w:rsidRDefault="00E469FE" w:rsidP="00E469FE">
      <w:pPr>
        <w:pStyle w:val="Gvdemetni490"/>
        <w:shd w:val="clear" w:color="auto" w:fill="auto"/>
        <w:spacing w:after="0" w:line="240" w:lineRule="auto"/>
        <w:ind w:left="60" w:right="20" w:firstLine="680"/>
        <w:jc w:val="both"/>
        <w:rPr>
          <w:sz w:val="24"/>
          <w:szCs w:val="24"/>
        </w:rPr>
      </w:pPr>
    </w:p>
    <w:p w:rsidR="00E469FE" w:rsidRPr="00071667" w:rsidRDefault="00E469FE" w:rsidP="00E469FE">
      <w:pPr>
        <w:pStyle w:val="Gvdemetni490"/>
        <w:shd w:val="clear" w:color="auto" w:fill="auto"/>
        <w:spacing w:after="0" w:line="240" w:lineRule="auto"/>
        <w:ind w:left="60" w:right="20" w:firstLine="680"/>
        <w:jc w:val="both"/>
        <w:rPr>
          <w:sz w:val="24"/>
          <w:szCs w:val="24"/>
        </w:rPr>
      </w:pPr>
      <w:r w:rsidRPr="00071667">
        <w:rPr>
          <w:sz w:val="24"/>
          <w:szCs w:val="24"/>
        </w:rPr>
        <w:t>İlçe belediyesinin 2020/7122 sayı</w:t>
      </w:r>
      <w:r>
        <w:rPr>
          <w:sz w:val="24"/>
          <w:szCs w:val="24"/>
        </w:rPr>
        <w:t>lı</w:t>
      </w:r>
      <w:r w:rsidRPr="00071667">
        <w:rPr>
          <w:sz w:val="24"/>
          <w:szCs w:val="24"/>
        </w:rPr>
        <w:t xml:space="preserve"> yazısı ile 1/5000 ölçekli nazım imar pla</w:t>
      </w:r>
      <w:r>
        <w:rPr>
          <w:sz w:val="24"/>
          <w:szCs w:val="24"/>
        </w:rPr>
        <w:t>nı</w:t>
      </w:r>
      <w:r w:rsidRPr="00071667">
        <w:rPr>
          <w:sz w:val="24"/>
          <w:szCs w:val="24"/>
        </w:rPr>
        <w:t xml:space="preserve"> değişikliği ve plan açıklama raporunun tarafımıza gönderildiği,</w:t>
      </w:r>
    </w:p>
    <w:p w:rsidR="00E469FE" w:rsidRDefault="00E469FE" w:rsidP="00E469FE">
      <w:pPr>
        <w:pStyle w:val="Gvdemetni490"/>
        <w:shd w:val="clear" w:color="auto" w:fill="auto"/>
        <w:spacing w:after="0" w:line="240" w:lineRule="auto"/>
        <w:ind w:left="60" w:right="20" w:firstLine="680"/>
        <w:jc w:val="both"/>
        <w:rPr>
          <w:sz w:val="24"/>
          <w:szCs w:val="24"/>
        </w:rPr>
      </w:pPr>
    </w:p>
    <w:p w:rsidR="00E469FE" w:rsidRPr="00071667" w:rsidRDefault="00E469FE" w:rsidP="00E469FE">
      <w:pPr>
        <w:pStyle w:val="Gvdemetni490"/>
        <w:shd w:val="clear" w:color="auto" w:fill="auto"/>
        <w:spacing w:after="0" w:line="240" w:lineRule="auto"/>
        <w:ind w:left="60" w:right="20" w:firstLine="680"/>
        <w:jc w:val="both"/>
        <w:rPr>
          <w:sz w:val="24"/>
          <w:szCs w:val="24"/>
        </w:rPr>
      </w:pPr>
      <w:r w:rsidRPr="00071667">
        <w:rPr>
          <w:sz w:val="24"/>
          <w:szCs w:val="24"/>
        </w:rPr>
        <w:t xml:space="preserve">Sunulan nazım </w:t>
      </w:r>
      <w:r>
        <w:rPr>
          <w:sz w:val="24"/>
          <w:szCs w:val="24"/>
        </w:rPr>
        <w:t>im</w:t>
      </w:r>
      <w:r w:rsidRPr="00071667">
        <w:rPr>
          <w:sz w:val="24"/>
          <w:szCs w:val="24"/>
        </w:rPr>
        <w:t>ar pla</w:t>
      </w:r>
      <w:r>
        <w:rPr>
          <w:sz w:val="24"/>
          <w:szCs w:val="24"/>
        </w:rPr>
        <w:t>nı</w:t>
      </w:r>
      <w:r w:rsidRPr="00071667">
        <w:rPr>
          <w:sz w:val="24"/>
          <w:szCs w:val="24"/>
        </w:rPr>
        <w:t xml:space="preserve"> değişikliğinde söz konusu alanın Sosyal Altyapı Ala</w:t>
      </w:r>
      <w:r>
        <w:rPr>
          <w:sz w:val="24"/>
          <w:szCs w:val="24"/>
        </w:rPr>
        <w:t>nı</w:t>
      </w:r>
      <w:r w:rsidRPr="00071667">
        <w:rPr>
          <w:sz w:val="24"/>
          <w:szCs w:val="24"/>
        </w:rPr>
        <w:t xml:space="preserve"> (Kapalı Spor Tesisi Ala</w:t>
      </w:r>
      <w:r>
        <w:rPr>
          <w:sz w:val="24"/>
          <w:szCs w:val="24"/>
        </w:rPr>
        <w:t>nı</w:t>
      </w:r>
      <w:r w:rsidRPr="00071667">
        <w:rPr>
          <w:sz w:val="24"/>
          <w:szCs w:val="24"/>
        </w:rPr>
        <w:t>) kullanımına dönüştürüldüğü,</w:t>
      </w:r>
    </w:p>
    <w:p w:rsidR="00E469FE" w:rsidRDefault="00E469FE" w:rsidP="00E469FE">
      <w:pPr>
        <w:pStyle w:val="Gvdemetni490"/>
        <w:shd w:val="clear" w:color="auto" w:fill="auto"/>
        <w:spacing w:after="0" w:line="240" w:lineRule="auto"/>
        <w:ind w:left="60" w:right="20" w:firstLine="680"/>
        <w:jc w:val="both"/>
        <w:rPr>
          <w:sz w:val="24"/>
          <w:szCs w:val="24"/>
        </w:rPr>
      </w:pPr>
    </w:p>
    <w:p w:rsidR="00E469FE" w:rsidRDefault="00E469FE" w:rsidP="00E469FE">
      <w:pPr>
        <w:pStyle w:val="Gvdemetni490"/>
        <w:shd w:val="clear" w:color="auto" w:fill="auto"/>
        <w:spacing w:after="0" w:line="240" w:lineRule="auto"/>
        <w:ind w:left="60" w:right="20" w:firstLine="680"/>
        <w:jc w:val="both"/>
        <w:rPr>
          <w:sz w:val="24"/>
          <w:szCs w:val="24"/>
        </w:rPr>
      </w:pPr>
    </w:p>
    <w:p w:rsidR="00E469FE" w:rsidRDefault="00E469FE" w:rsidP="00E469FE">
      <w:pPr>
        <w:pStyle w:val="Gvdemetni490"/>
        <w:shd w:val="clear" w:color="auto" w:fill="auto"/>
        <w:spacing w:after="0" w:line="240" w:lineRule="auto"/>
        <w:ind w:left="60" w:right="20" w:firstLine="680"/>
        <w:jc w:val="both"/>
        <w:rPr>
          <w:sz w:val="24"/>
          <w:szCs w:val="24"/>
        </w:rPr>
      </w:pPr>
    </w:p>
    <w:p w:rsidR="00E469FE" w:rsidRDefault="00E469FE" w:rsidP="00E469FE">
      <w:pPr>
        <w:pStyle w:val="Gvdemetni490"/>
        <w:shd w:val="clear" w:color="auto" w:fill="auto"/>
        <w:spacing w:after="0" w:line="240" w:lineRule="auto"/>
        <w:ind w:left="60" w:right="20" w:firstLine="680"/>
        <w:jc w:val="both"/>
        <w:rPr>
          <w:sz w:val="24"/>
          <w:szCs w:val="24"/>
        </w:rPr>
      </w:pPr>
    </w:p>
    <w:p w:rsidR="00E469FE" w:rsidRDefault="00E469FE" w:rsidP="00E469FE">
      <w:pPr>
        <w:pStyle w:val="Gvdemetni490"/>
        <w:shd w:val="clear" w:color="auto" w:fill="auto"/>
        <w:spacing w:after="0" w:line="240" w:lineRule="auto"/>
        <w:ind w:left="60" w:right="20" w:firstLine="680"/>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469FE" w:rsidTr="000B223F">
        <w:trPr>
          <w:trHeight w:val="1152"/>
        </w:trPr>
        <w:tc>
          <w:tcPr>
            <w:tcW w:w="3085" w:type="dxa"/>
            <w:vAlign w:val="center"/>
          </w:tcPr>
          <w:p w:rsidR="00E469FE" w:rsidRDefault="00E469FE" w:rsidP="000B223F">
            <w:pPr>
              <w:jc w:val="center"/>
            </w:pPr>
            <w:r>
              <w:lastRenderedPageBreak/>
              <w:t>T.C.</w:t>
            </w:r>
          </w:p>
          <w:p w:rsidR="00E469FE" w:rsidRDefault="00E469FE" w:rsidP="000B223F">
            <w:pPr>
              <w:jc w:val="center"/>
            </w:pPr>
            <w:r>
              <w:t>ANKARA BÜYÜKŞEHİR</w:t>
            </w:r>
          </w:p>
          <w:p w:rsidR="00E469FE" w:rsidRDefault="00E469FE" w:rsidP="000B223F">
            <w:pPr>
              <w:jc w:val="center"/>
            </w:pPr>
            <w:r>
              <w:t>BELEDİYE MECLİSİ</w:t>
            </w:r>
          </w:p>
          <w:p w:rsidR="00E469FE" w:rsidRPr="00841632" w:rsidRDefault="00E469FE" w:rsidP="000B223F">
            <w:pPr>
              <w:jc w:val="center"/>
            </w:pPr>
          </w:p>
        </w:tc>
      </w:tr>
    </w:tbl>
    <w:p w:rsidR="00E469FE" w:rsidRDefault="00E469FE" w:rsidP="00E469FE">
      <w:pPr>
        <w:jc w:val="both"/>
      </w:pPr>
    </w:p>
    <w:p w:rsidR="00E469FE" w:rsidRDefault="00E469FE" w:rsidP="00E469FE">
      <w:pPr>
        <w:jc w:val="both"/>
      </w:pPr>
      <w:r>
        <w:t xml:space="preserve">Karar No:1684  </w:t>
      </w:r>
      <w:r>
        <w:tab/>
      </w:r>
      <w:r>
        <w:tab/>
      </w:r>
      <w:r>
        <w:tab/>
      </w:r>
      <w:r>
        <w:tab/>
        <w:t xml:space="preserve"> </w:t>
      </w:r>
      <w:r>
        <w:tab/>
      </w:r>
      <w:r>
        <w:tab/>
        <w:t xml:space="preserve">     </w:t>
      </w:r>
      <w:r>
        <w:tab/>
      </w:r>
      <w:r>
        <w:tab/>
      </w:r>
      <w:r>
        <w:tab/>
        <w:t xml:space="preserve">       10.12.2020</w:t>
      </w:r>
    </w:p>
    <w:p w:rsidR="00E469FE" w:rsidRDefault="00E469FE" w:rsidP="00E469FE">
      <w:pPr>
        <w:jc w:val="both"/>
      </w:pPr>
    </w:p>
    <w:p w:rsidR="00E469FE" w:rsidRDefault="00E469FE" w:rsidP="00E469FE">
      <w:pPr>
        <w:pStyle w:val="Gvdemetni490"/>
        <w:shd w:val="clear" w:color="auto" w:fill="auto"/>
        <w:spacing w:after="0" w:line="240" w:lineRule="auto"/>
        <w:ind w:left="60" w:right="20" w:hanging="60"/>
        <w:jc w:val="center"/>
        <w:rPr>
          <w:sz w:val="24"/>
          <w:szCs w:val="24"/>
        </w:rPr>
      </w:pPr>
      <w:r>
        <w:rPr>
          <w:sz w:val="24"/>
          <w:szCs w:val="24"/>
        </w:rPr>
        <w:t>-2-</w:t>
      </w:r>
    </w:p>
    <w:p w:rsidR="00E469FE" w:rsidRDefault="00E469FE" w:rsidP="00E469FE">
      <w:pPr>
        <w:pStyle w:val="Gvdemetni490"/>
        <w:shd w:val="clear" w:color="auto" w:fill="auto"/>
        <w:spacing w:after="0" w:line="240" w:lineRule="auto"/>
        <w:ind w:left="60" w:right="20" w:firstLine="680"/>
        <w:jc w:val="both"/>
        <w:rPr>
          <w:sz w:val="24"/>
          <w:szCs w:val="24"/>
        </w:rPr>
      </w:pPr>
    </w:p>
    <w:p w:rsidR="00E469FE" w:rsidRDefault="00E469FE" w:rsidP="00E469FE">
      <w:pPr>
        <w:pStyle w:val="Gvdemetni490"/>
        <w:shd w:val="clear" w:color="auto" w:fill="auto"/>
        <w:spacing w:after="0" w:line="240" w:lineRule="auto"/>
        <w:ind w:left="60" w:right="20" w:firstLine="680"/>
        <w:jc w:val="both"/>
        <w:rPr>
          <w:sz w:val="24"/>
          <w:szCs w:val="24"/>
        </w:rPr>
      </w:pPr>
    </w:p>
    <w:p w:rsidR="00E469FE" w:rsidRDefault="00E469FE" w:rsidP="00E469FE">
      <w:pPr>
        <w:pStyle w:val="Gvdemetni490"/>
        <w:shd w:val="clear" w:color="auto" w:fill="auto"/>
        <w:spacing w:after="0" w:line="240" w:lineRule="auto"/>
        <w:ind w:left="60" w:right="20" w:firstLine="680"/>
        <w:jc w:val="both"/>
        <w:rPr>
          <w:sz w:val="24"/>
          <w:szCs w:val="24"/>
        </w:rPr>
      </w:pPr>
    </w:p>
    <w:p w:rsidR="00E469FE" w:rsidRDefault="00E469FE" w:rsidP="00E469FE">
      <w:pPr>
        <w:pStyle w:val="Gvdemetni490"/>
        <w:shd w:val="clear" w:color="auto" w:fill="auto"/>
        <w:spacing w:after="0" w:line="240" w:lineRule="auto"/>
        <w:ind w:left="60" w:right="20" w:firstLine="680"/>
        <w:jc w:val="both"/>
        <w:rPr>
          <w:sz w:val="24"/>
          <w:szCs w:val="24"/>
        </w:rPr>
      </w:pPr>
    </w:p>
    <w:p w:rsidR="00E469FE" w:rsidRPr="00071667" w:rsidRDefault="00E469FE" w:rsidP="00E469FE">
      <w:pPr>
        <w:pStyle w:val="Gvdemetni490"/>
        <w:shd w:val="clear" w:color="auto" w:fill="auto"/>
        <w:spacing w:after="0" w:line="240" w:lineRule="auto"/>
        <w:ind w:left="60" w:right="20" w:firstLine="680"/>
        <w:jc w:val="both"/>
        <w:rPr>
          <w:sz w:val="24"/>
          <w:szCs w:val="24"/>
        </w:rPr>
      </w:pPr>
      <w:r w:rsidRPr="00071667">
        <w:rPr>
          <w:sz w:val="24"/>
          <w:szCs w:val="24"/>
        </w:rPr>
        <w:t xml:space="preserve">4 adet plan notu düzenlendiği ve yapılaşmaya ilişkin koşulların 1/1000 ölçekli uygulama imar planı </w:t>
      </w:r>
      <w:r>
        <w:rPr>
          <w:sz w:val="24"/>
          <w:szCs w:val="24"/>
        </w:rPr>
        <w:t>ile</w:t>
      </w:r>
      <w:r w:rsidRPr="00071667">
        <w:rPr>
          <w:sz w:val="24"/>
          <w:szCs w:val="24"/>
        </w:rPr>
        <w:t xml:space="preserve"> belirleneceğinin belirtildiği,</w:t>
      </w:r>
    </w:p>
    <w:p w:rsidR="00E469FE" w:rsidRDefault="00E469FE" w:rsidP="00E469FE">
      <w:pPr>
        <w:pStyle w:val="Gvdemetni490"/>
        <w:shd w:val="clear" w:color="auto" w:fill="auto"/>
        <w:spacing w:after="0" w:line="240" w:lineRule="auto"/>
        <w:ind w:left="60" w:firstLine="680"/>
        <w:jc w:val="both"/>
        <w:rPr>
          <w:sz w:val="24"/>
          <w:szCs w:val="24"/>
        </w:rPr>
      </w:pPr>
    </w:p>
    <w:p w:rsidR="00E469FE" w:rsidRPr="00071667" w:rsidRDefault="00E469FE" w:rsidP="00E469FE">
      <w:pPr>
        <w:pStyle w:val="Gvdemetni490"/>
        <w:shd w:val="clear" w:color="auto" w:fill="auto"/>
        <w:spacing w:after="0" w:line="240" w:lineRule="auto"/>
        <w:ind w:left="60" w:firstLine="680"/>
        <w:jc w:val="both"/>
        <w:rPr>
          <w:sz w:val="24"/>
          <w:szCs w:val="24"/>
        </w:rPr>
      </w:pPr>
      <w:r w:rsidRPr="00071667">
        <w:rPr>
          <w:sz w:val="24"/>
          <w:szCs w:val="24"/>
        </w:rPr>
        <w:t>Başkanlığımızca yapılan değerlendirmede;</w:t>
      </w:r>
    </w:p>
    <w:p w:rsidR="00E469FE" w:rsidRDefault="00E469FE" w:rsidP="00E469FE">
      <w:pPr>
        <w:pStyle w:val="Gvdemetni490"/>
        <w:shd w:val="clear" w:color="auto" w:fill="auto"/>
        <w:spacing w:after="0" w:line="240" w:lineRule="auto"/>
        <w:ind w:left="60" w:right="20" w:firstLine="680"/>
        <w:jc w:val="both"/>
        <w:rPr>
          <w:sz w:val="24"/>
          <w:szCs w:val="24"/>
        </w:rPr>
      </w:pPr>
    </w:p>
    <w:p w:rsidR="00E469FE" w:rsidRPr="00071667" w:rsidRDefault="00E469FE" w:rsidP="00E469FE">
      <w:pPr>
        <w:pStyle w:val="Gvdemetni490"/>
        <w:shd w:val="clear" w:color="auto" w:fill="auto"/>
        <w:spacing w:after="0" w:line="240" w:lineRule="auto"/>
        <w:ind w:left="60" w:right="20" w:firstLine="680"/>
        <w:jc w:val="both"/>
        <w:rPr>
          <w:sz w:val="24"/>
          <w:szCs w:val="24"/>
        </w:rPr>
      </w:pPr>
      <w:proofErr w:type="gramStart"/>
      <w:r w:rsidRPr="00071667">
        <w:rPr>
          <w:sz w:val="24"/>
          <w:szCs w:val="24"/>
        </w:rPr>
        <w:t>Uydu görüntülerine bakıldığında söz konusu alanda mevcutta açık spor tesislerinin yer aldığının anlaşıldığı, ancak sunulan plan değişikliği ile alana kapalı spor tesisi ala</w:t>
      </w:r>
      <w:r>
        <w:rPr>
          <w:sz w:val="24"/>
          <w:szCs w:val="24"/>
        </w:rPr>
        <w:t>nı</w:t>
      </w:r>
      <w:r w:rsidRPr="00071667">
        <w:rPr>
          <w:sz w:val="24"/>
          <w:szCs w:val="24"/>
        </w:rPr>
        <w:t xml:space="preserve"> kullanımı getirildiği ve ayrıca plan notlarında spor alanında sportif amaçlı konaklama tesisi yapılabileceğinden bahsedildiği ve kat yüksekliğinin 16 kat olarak belirlen</w:t>
      </w:r>
      <w:r>
        <w:rPr>
          <w:sz w:val="24"/>
          <w:szCs w:val="24"/>
        </w:rPr>
        <w:t>diği, konu ile ilgili 7221 sayılı</w:t>
      </w:r>
      <w:r w:rsidRPr="00071667">
        <w:rPr>
          <w:sz w:val="24"/>
          <w:szCs w:val="24"/>
        </w:rPr>
        <w:t xml:space="preserve"> kanun gereği ihtiyaç analizini içeren sosyal ve teknik altyapı etki değerlendirme raporunun tarafımıza sunulmadığı,</w:t>
      </w:r>
      <w:proofErr w:type="gramEnd"/>
    </w:p>
    <w:p w:rsidR="00E469FE" w:rsidRDefault="00E469FE" w:rsidP="00E469FE">
      <w:pPr>
        <w:pStyle w:val="Gvdemetni490"/>
        <w:shd w:val="clear" w:color="auto" w:fill="auto"/>
        <w:spacing w:after="0" w:line="240" w:lineRule="auto"/>
        <w:ind w:left="40" w:right="40" w:firstLine="700"/>
        <w:jc w:val="both"/>
        <w:rPr>
          <w:sz w:val="24"/>
          <w:szCs w:val="24"/>
        </w:rPr>
      </w:pPr>
    </w:p>
    <w:p w:rsidR="00E469FE" w:rsidRPr="00071667" w:rsidRDefault="00E469FE" w:rsidP="00E469FE">
      <w:pPr>
        <w:pStyle w:val="Gvdemetni490"/>
        <w:shd w:val="clear" w:color="auto" w:fill="auto"/>
        <w:spacing w:after="0" w:line="240" w:lineRule="auto"/>
        <w:ind w:left="40" w:right="40" w:firstLine="700"/>
        <w:jc w:val="both"/>
        <w:rPr>
          <w:sz w:val="24"/>
          <w:szCs w:val="24"/>
        </w:rPr>
      </w:pPr>
      <w:r w:rsidRPr="00071667">
        <w:rPr>
          <w:sz w:val="24"/>
          <w:szCs w:val="24"/>
        </w:rPr>
        <w:t>Mevzuatta "Sosyal Altyapı Ala</w:t>
      </w:r>
      <w:r>
        <w:rPr>
          <w:sz w:val="24"/>
          <w:szCs w:val="24"/>
        </w:rPr>
        <w:t>nı</w:t>
      </w:r>
      <w:r w:rsidRPr="00071667">
        <w:rPr>
          <w:sz w:val="24"/>
          <w:szCs w:val="24"/>
        </w:rPr>
        <w:t>" ifadesinin 1/5000 ölçekli nazım imar planı lejantında üst başlık olarak yer aldığı, ayrıca 1/5000 ölçekli nazım imar planı lejantında "Kapalı Spor Alanı" kullanımının bulunmadığı ve dolayısı ile sunulan plan değişikliğinin onayı halinde "Spor Alanı" kullanımı olarak tadil edilmesi gerektiği,</w:t>
      </w:r>
    </w:p>
    <w:p w:rsidR="00E469FE" w:rsidRDefault="00E469FE" w:rsidP="00E469FE">
      <w:pPr>
        <w:pStyle w:val="Gvdemetni490"/>
        <w:shd w:val="clear" w:color="auto" w:fill="auto"/>
        <w:spacing w:after="0" w:line="240" w:lineRule="auto"/>
        <w:ind w:left="40" w:right="40" w:firstLine="700"/>
        <w:jc w:val="both"/>
        <w:rPr>
          <w:sz w:val="24"/>
          <w:szCs w:val="24"/>
        </w:rPr>
      </w:pPr>
    </w:p>
    <w:p w:rsidR="00E469FE" w:rsidRDefault="00E469FE" w:rsidP="00E469FE">
      <w:pPr>
        <w:pStyle w:val="Gvdemetni490"/>
        <w:shd w:val="clear" w:color="auto" w:fill="auto"/>
        <w:spacing w:after="0" w:line="240" w:lineRule="auto"/>
        <w:ind w:left="40" w:right="40" w:firstLine="700"/>
        <w:jc w:val="both"/>
        <w:rPr>
          <w:sz w:val="24"/>
          <w:szCs w:val="24"/>
        </w:rPr>
      </w:pPr>
      <w:r w:rsidRPr="00071667">
        <w:rPr>
          <w:sz w:val="24"/>
          <w:szCs w:val="24"/>
        </w:rPr>
        <w:t>1/5000 ölçekli nazım imar planı değişikliği teklifinin kesinleşmesine müteakip 1/1000 ölçekli uygulama imar planı değişikliğinin değerlendirilmesinin uygun olacağı kanaatine varıl</w:t>
      </w:r>
      <w:r>
        <w:rPr>
          <w:sz w:val="24"/>
          <w:szCs w:val="24"/>
        </w:rPr>
        <w:t>dığı,</w:t>
      </w:r>
    </w:p>
    <w:p w:rsidR="00E469FE" w:rsidRPr="00071667" w:rsidRDefault="00E469FE" w:rsidP="00E469FE">
      <w:pPr>
        <w:pStyle w:val="Gvdemetni490"/>
        <w:shd w:val="clear" w:color="auto" w:fill="auto"/>
        <w:spacing w:after="0" w:line="240" w:lineRule="auto"/>
        <w:ind w:left="40" w:right="40" w:firstLine="700"/>
        <w:jc w:val="both"/>
        <w:rPr>
          <w:sz w:val="24"/>
          <w:szCs w:val="24"/>
        </w:rPr>
      </w:pPr>
    </w:p>
    <w:p w:rsidR="00460BC3" w:rsidRPr="00F36F64" w:rsidRDefault="00E469FE" w:rsidP="00E469FE">
      <w:pPr>
        <w:pStyle w:val="ListeParagraf"/>
        <w:tabs>
          <w:tab w:val="left" w:pos="0"/>
        </w:tabs>
        <w:ind w:left="0"/>
        <w:contextualSpacing/>
        <w:jc w:val="both"/>
      </w:pPr>
      <w:r>
        <w:tab/>
      </w:r>
      <w:r w:rsidRPr="00071667">
        <w:t>Hususla</w:t>
      </w:r>
      <w:r>
        <w:t>rı</w:t>
      </w:r>
      <w:r w:rsidRPr="00071667">
        <w:t xml:space="preserve"> tespit edilmiş</w:t>
      </w:r>
      <w:r>
        <w:t xml:space="preserve"> olup, Keçiören İlçesi </w:t>
      </w:r>
      <w:proofErr w:type="spellStart"/>
      <w:r w:rsidRPr="00071667">
        <w:t>Esertepe</w:t>
      </w:r>
      <w:proofErr w:type="spellEnd"/>
      <w:r w:rsidRPr="00071667">
        <w:t xml:space="preserve"> Mahallesi 91824 ada 1 parsel</w:t>
      </w:r>
      <w:r>
        <w:t xml:space="preserve">in doğusunda </w:t>
      </w:r>
      <w:r w:rsidRPr="00071667">
        <w:t xml:space="preserve">bulunan park alanına </w:t>
      </w:r>
      <w:r>
        <w:t>da</w:t>
      </w:r>
      <w:r w:rsidRPr="00071667">
        <w:t xml:space="preserve"> 1/5000 </w:t>
      </w:r>
      <w:r>
        <w:rPr>
          <w:rStyle w:val="FontStyle18"/>
        </w:rPr>
        <w:t>ve 1/1000 ölçekli imar planı değişikliğinin“</w:t>
      </w:r>
      <w:proofErr w:type="spellStart"/>
      <w:r>
        <w:rPr>
          <w:rStyle w:val="FontStyle18"/>
        </w:rPr>
        <w:t>onayı”</w:t>
      </w:r>
      <w:r w:rsidR="00204AD4" w:rsidRPr="00F36F64">
        <w:rPr>
          <w:rStyle w:val="FontStyle16"/>
          <w:sz w:val="24"/>
          <w:szCs w:val="24"/>
        </w:rPr>
        <w:t>n</w:t>
      </w:r>
      <w:r>
        <w:rPr>
          <w:rStyle w:val="FontStyle16"/>
          <w:sz w:val="24"/>
          <w:szCs w:val="24"/>
        </w:rPr>
        <w:t>a</w:t>
      </w:r>
      <w:proofErr w:type="spellEnd"/>
      <w:r w:rsidR="009B200D" w:rsidRPr="00F36F64">
        <w:rPr>
          <w:rStyle w:val="FontStyle18"/>
          <w:sz w:val="24"/>
          <w:szCs w:val="24"/>
        </w:rPr>
        <w:t xml:space="preserve"> ilişkin </w:t>
      </w:r>
      <w:r w:rsidR="001D5E5F" w:rsidRPr="00F36F64">
        <w:t xml:space="preserve">İmar ve Bayındırlık Komisyon </w:t>
      </w:r>
      <w:r w:rsidR="00204AD4" w:rsidRPr="00F36F64">
        <w:t>Raporu oylanarak</w:t>
      </w:r>
      <w:r w:rsidR="009B200D" w:rsidRPr="00F36F64">
        <w:t xml:space="preserve"> </w:t>
      </w:r>
      <w:r w:rsidR="000C604D" w:rsidRPr="00F36F64">
        <w:t>oybirliğiyle kabul edildi.</w:t>
      </w:r>
    </w:p>
    <w:p w:rsidR="00204AD4" w:rsidRDefault="00204AD4" w:rsidP="00BE12F2">
      <w:pPr>
        <w:ind w:firstLine="709"/>
        <w:jc w:val="both"/>
      </w:pPr>
    </w:p>
    <w:p w:rsidR="00F36F64" w:rsidRDefault="00F36F64" w:rsidP="00BE12F2">
      <w:pPr>
        <w:ind w:firstLine="709"/>
        <w:jc w:val="both"/>
      </w:pPr>
    </w:p>
    <w:p w:rsidR="00F36F64" w:rsidRDefault="00F36F64" w:rsidP="00BE12F2">
      <w:pPr>
        <w:ind w:firstLine="709"/>
        <w:jc w:val="both"/>
      </w:pPr>
    </w:p>
    <w:p w:rsidR="00F36F64" w:rsidRDefault="00F36F64" w:rsidP="00BE12F2">
      <w:pPr>
        <w:ind w:firstLine="709"/>
        <w:jc w:val="both"/>
      </w:pPr>
    </w:p>
    <w:p w:rsidR="00F36F64" w:rsidRDefault="00F36F64"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F73562">
      <w:pPr>
        <w:jc w:val="both"/>
      </w:pPr>
    </w:p>
    <w:p w:rsidR="00F73562" w:rsidRDefault="00F73562" w:rsidP="00F73562">
      <w:pPr>
        <w:jc w:val="both"/>
      </w:pPr>
    </w:p>
    <w:p w:rsidR="00F73562" w:rsidRDefault="00F73562" w:rsidP="00F73562">
      <w:pPr>
        <w:jc w:val="both"/>
      </w:pPr>
    </w:p>
    <w:p w:rsidR="00F73562" w:rsidRDefault="00F73562" w:rsidP="00F73562">
      <w:pPr>
        <w:jc w:val="both"/>
      </w:pPr>
    </w:p>
    <w:p w:rsidR="00F73562" w:rsidRDefault="00F73562" w:rsidP="00F73562">
      <w:pPr>
        <w:jc w:val="both"/>
      </w:pPr>
    </w:p>
    <w:p w:rsidR="00F73562" w:rsidRDefault="00F73562" w:rsidP="00F73562">
      <w:pPr>
        <w:jc w:val="both"/>
      </w:pPr>
    </w:p>
    <w:p w:rsidR="00F73562" w:rsidRDefault="00F73562" w:rsidP="00F73562">
      <w:pPr>
        <w:jc w:val="both"/>
      </w:pPr>
    </w:p>
    <w:p w:rsidR="00F73562" w:rsidRDefault="00F73562" w:rsidP="00F73562">
      <w:pPr>
        <w:jc w:val="both"/>
      </w:pPr>
    </w:p>
    <w:p w:rsidR="00F73562" w:rsidRDefault="00F73562" w:rsidP="00F73562">
      <w:pPr>
        <w:jc w:val="both"/>
      </w:pPr>
    </w:p>
    <w:p w:rsidR="00F73562" w:rsidRDefault="00F73562" w:rsidP="00F73562">
      <w:pPr>
        <w:jc w:val="both"/>
      </w:pPr>
    </w:p>
    <w:p w:rsidR="00F73562" w:rsidRDefault="00F73562" w:rsidP="00F73562">
      <w:pPr>
        <w:jc w:val="both"/>
      </w:pPr>
    </w:p>
    <w:p w:rsidR="00F73562" w:rsidRDefault="00F73562" w:rsidP="00F73562">
      <w:pPr>
        <w:jc w:val="both"/>
      </w:pPr>
    </w:p>
    <w:p w:rsidR="00F73562" w:rsidRPr="00F73562" w:rsidRDefault="00F73562" w:rsidP="00F73562">
      <w:pPr>
        <w:jc w:val="center"/>
      </w:pPr>
      <w:r w:rsidRPr="00F73562">
        <w:lastRenderedPageBreak/>
        <w:t>T.C.</w:t>
      </w:r>
    </w:p>
    <w:p w:rsidR="00F73562" w:rsidRPr="00F73562" w:rsidRDefault="00F73562" w:rsidP="00F73562">
      <w:pPr>
        <w:jc w:val="center"/>
      </w:pPr>
      <w:r w:rsidRPr="00F73562">
        <w:t>ANKARA BÜYÜKŞEHİR BELEDİYE MECLİSİ</w:t>
      </w:r>
    </w:p>
    <w:p w:rsidR="00F73562" w:rsidRPr="00F73562" w:rsidRDefault="00F73562" w:rsidP="00F73562">
      <w:pPr>
        <w:jc w:val="center"/>
      </w:pPr>
      <w:r w:rsidRPr="00F73562">
        <w:t>İmar ve Bayındırlık Komisyonu Raporu</w:t>
      </w:r>
    </w:p>
    <w:p w:rsidR="00F73562" w:rsidRPr="00F73562" w:rsidRDefault="00F73562" w:rsidP="00F73562"/>
    <w:p w:rsidR="00F73562" w:rsidRPr="00F73562" w:rsidRDefault="00F73562" w:rsidP="00F73562">
      <w:pPr>
        <w:jc w:val="center"/>
      </w:pPr>
      <w:r w:rsidRPr="00F73562">
        <w:t>Rapor No: 473</w:t>
      </w:r>
      <w:r w:rsidRPr="00F73562">
        <w:tab/>
        <w:t xml:space="preserve">     </w:t>
      </w:r>
      <w:r w:rsidRPr="00F73562">
        <w:tab/>
        <w:t xml:space="preserve">     </w:t>
      </w:r>
      <w:r w:rsidRPr="00F73562">
        <w:tab/>
        <w:t xml:space="preserve">                 </w:t>
      </w:r>
      <w:r w:rsidRPr="00F73562">
        <w:tab/>
      </w:r>
      <w:r w:rsidRPr="00F73562">
        <w:tab/>
        <w:t xml:space="preserve">         </w:t>
      </w:r>
      <w:r w:rsidRPr="00F73562">
        <w:tab/>
      </w:r>
      <w:r w:rsidRPr="00F73562">
        <w:tab/>
      </w:r>
      <w:r w:rsidRPr="00F73562">
        <w:tab/>
        <w:t xml:space="preserve">        26.11.2020</w:t>
      </w:r>
    </w:p>
    <w:p w:rsidR="00F73562" w:rsidRPr="00F73562" w:rsidRDefault="00F73562" w:rsidP="00F73562">
      <w:pPr>
        <w:pStyle w:val="Balk7"/>
        <w:jc w:val="center"/>
        <w:rPr>
          <w:sz w:val="52"/>
          <w:szCs w:val="52"/>
        </w:rPr>
      </w:pPr>
      <w:r w:rsidRPr="00F73562">
        <w:rPr>
          <w:bCs/>
        </w:rPr>
        <w:t>BÜYÜKŞEHİR BELEDİYE MECLİSİ BAŞKANLIĞINA</w:t>
      </w:r>
      <w:r w:rsidRPr="00F73562">
        <w:t xml:space="preserve"> </w:t>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r>
      <w:r w:rsidRPr="00F73562">
        <w:rPr>
          <w:vanish/>
        </w:rPr>
        <w:pgNum/>
        <w:t>20</w:t>
      </w:r>
    </w:p>
    <w:p w:rsidR="00F73562" w:rsidRDefault="00F73562" w:rsidP="00F73562">
      <w:pPr>
        <w:pStyle w:val="ListeParagraf"/>
        <w:tabs>
          <w:tab w:val="left" w:pos="0"/>
        </w:tabs>
        <w:ind w:left="0"/>
        <w:contextualSpacing/>
        <w:jc w:val="both"/>
      </w:pPr>
    </w:p>
    <w:p w:rsidR="00F73562" w:rsidRDefault="00F73562" w:rsidP="00F73562">
      <w:pPr>
        <w:pStyle w:val="ListeParagraf"/>
        <w:tabs>
          <w:tab w:val="left" w:pos="0"/>
        </w:tabs>
        <w:ind w:left="0"/>
        <w:contextualSpacing/>
        <w:jc w:val="both"/>
      </w:pPr>
      <w:r>
        <w:tab/>
      </w:r>
      <w:r w:rsidRPr="00071667">
        <w:t xml:space="preserve">Keçiören İlçesi </w:t>
      </w:r>
      <w:proofErr w:type="spellStart"/>
      <w:r w:rsidRPr="00071667">
        <w:t>Esertepe</w:t>
      </w:r>
      <w:proofErr w:type="spellEnd"/>
      <w:r w:rsidRPr="00071667">
        <w:t xml:space="preserve"> Mahallesi 91824 ada 1 parselin doğusundaki park alanında 1/1000 ölçekli uygulama imar plan değişikliğine ilişkin </w:t>
      </w:r>
      <w:r>
        <w:t xml:space="preserve">İmar ve Bayındırlık Komisyonun 22.10.2020 tarih ve 380 sayılı raporu ile </w:t>
      </w:r>
      <w:r w:rsidRPr="00071667">
        <w:t>komisyonumuza</w:t>
      </w:r>
      <w:r>
        <w:t xml:space="preserve"> yeniden</w:t>
      </w:r>
      <w:r w:rsidRPr="00071667">
        <w:t xml:space="preserve"> havale edilen dosya</w:t>
      </w:r>
      <w:r>
        <w:t xml:space="preserve"> </w:t>
      </w:r>
      <w:r w:rsidRPr="00071667">
        <w:t>incelendi.</w:t>
      </w:r>
    </w:p>
    <w:p w:rsidR="00F73562" w:rsidRDefault="00F73562" w:rsidP="00F73562">
      <w:pPr>
        <w:pStyle w:val="ListeParagraf"/>
        <w:tabs>
          <w:tab w:val="left" w:pos="0"/>
        </w:tabs>
        <w:contextualSpacing/>
        <w:jc w:val="both"/>
      </w:pPr>
    </w:p>
    <w:p w:rsidR="00F73562" w:rsidRDefault="00F73562" w:rsidP="00F73562">
      <w:pPr>
        <w:pStyle w:val="ListeParagraf"/>
        <w:tabs>
          <w:tab w:val="left" w:pos="0"/>
        </w:tabs>
        <w:ind w:left="0"/>
        <w:contextualSpacing/>
        <w:jc w:val="both"/>
      </w:pPr>
      <w:r>
        <w:tab/>
      </w:r>
      <w:proofErr w:type="gramStart"/>
      <w:r w:rsidRPr="00071667">
        <w:t>Komisyonumuzca yapılan incelemeler neticesinde; Keçiören Belediye Meclisinin 07.02.2020 gün ve 95 sayılı kara</w:t>
      </w:r>
      <w:r>
        <w:t>rı</w:t>
      </w:r>
      <w:r w:rsidRPr="00071667">
        <w:t xml:space="preserve"> ile </w:t>
      </w:r>
      <w:proofErr w:type="spellStart"/>
      <w:r w:rsidRPr="00071667">
        <w:t>tadilen</w:t>
      </w:r>
      <w:proofErr w:type="spellEnd"/>
      <w:r w:rsidRPr="00071667">
        <w:t xml:space="preserve"> uygun görülen </w:t>
      </w:r>
      <w:proofErr w:type="spellStart"/>
      <w:r w:rsidRPr="00071667">
        <w:t>Esertepe</w:t>
      </w:r>
      <w:proofErr w:type="spellEnd"/>
      <w:r w:rsidRPr="00071667">
        <w:t xml:space="preserve"> Mahallesi 91824 ada 1 sayılı parselin doğusunda bulunan park alanına ilişkin 1/1000 ölçekli uygulama imar pla</w:t>
      </w:r>
      <w:r>
        <w:t>nı</w:t>
      </w:r>
      <w:r w:rsidRPr="00071667">
        <w:t xml:space="preserve"> değişikliğinin 5216 say</w:t>
      </w:r>
      <w:r>
        <w:t>ılı</w:t>
      </w:r>
      <w:r w:rsidRPr="00071667">
        <w:t xml:space="preserve"> </w:t>
      </w:r>
      <w:r>
        <w:t>Y</w:t>
      </w:r>
      <w:r w:rsidRPr="00071667">
        <w:t>asanın ilgili maddeleri uyarınca Başkanlığımıza sunulmasına istinaden konu tarafımızca incelenmiş ve 20.02.2020/E.16536 sayılı yazı</w:t>
      </w:r>
      <w:r>
        <w:t xml:space="preserve"> ile</w:t>
      </w:r>
      <w:r w:rsidRPr="00071667">
        <w:t xml:space="preserve"> plan değişikliğine ilişkin eksiklikler ilçe belediyesine bildirilmiş olup, 18.08.2020/7122 sayılı yazı ile eksikliklerin giderildiği ve 1/5000 ölçekli nazım imar planı değişikliği teklifinin gönderildiği belirtilmektedir.</w:t>
      </w:r>
      <w:proofErr w:type="gramEnd"/>
    </w:p>
    <w:p w:rsidR="00F73562" w:rsidRPr="00071667" w:rsidRDefault="00F73562" w:rsidP="00F73562">
      <w:pPr>
        <w:pStyle w:val="ListeParagraf"/>
        <w:tabs>
          <w:tab w:val="left" w:pos="0"/>
        </w:tabs>
        <w:ind w:left="0"/>
        <w:contextualSpacing/>
        <w:jc w:val="both"/>
      </w:pPr>
    </w:p>
    <w:p w:rsidR="00F73562" w:rsidRPr="00071667" w:rsidRDefault="00F73562" w:rsidP="00F73562">
      <w:pPr>
        <w:pStyle w:val="Gvdemetni490"/>
        <w:shd w:val="clear" w:color="auto" w:fill="auto"/>
        <w:spacing w:after="0" w:line="240" w:lineRule="auto"/>
        <w:ind w:left="60" w:firstLine="680"/>
        <w:jc w:val="both"/>
        <w:rPr>
          <w:sz w:val="24"/>
          <w:szCs w:val="24"/>
        </w:rPr>
      </w:pPr>
      <w:r w:rsidRPr="00071667">
        <w:rPr>
          <w:sz w:val="24"/>
          <w:szCs w:val="24"/>
        </w:rPr>
        <w:t>Yapılan incelemede;</w:t>
      </w:r>
    </w:p>
    <w:p w:rsidR="00F73562" w:rsidRDefault="00F73562" w:rsidP="00F73562">
      <w:pPr>
        <w:pStyle w:val="Gvdemetni490"/>
        <w:shd w:val="clear" w:color="auto" w:fill="auto"/>
        <w:spacing w:after="0" w:line="240" w:lineRule="auto"/>
        <w:ind w:left="60" w:right="20" w:firstLine="680"/>
        <w:jc w:val="both"/>
        <w:rPr>
          <w:sz w:val="24"/>
          <w:szCs w:val="24"/>
        </w:rPr>
      </w:pPr>
    </w:p>
    <w:p w:rsidR="00F73562" w:rsidRPr="00071667" w:rsidRDefault="00F73562" w:rsidP="00F73562">
      <w:pPr>
        <w:pStyle w:val="Gvdemetni490"/>
        <w:shd w:val="clear" w:color="auto" w:fill="auto"/>
        <w:spacing w:after="0" w:line="240" w:lineRule="auto"/>
        <w:ind w:left="60" w:right="20" w:firstLine="680"/>
        <w:jc w:val="both"/>
        <w:rPr>
          <w:sz w:val="24"/>
          <w:szCs w:val="24"/>
        </w:rPr>
      </w:pPr>
      <w:r w:rsidRPr="00071667">
        <w:rPr>
          <w:sz w:val="24"/>
          <w:szCs w:val="24"/>
        </w:rPr>
        <w:t>22289.7 m</w:t>
      </w:r>
      <w:r w:rsidRPr="00071667">
        <w:rPr>
          <w:sz w:val="24"/>
          <w:szCs w:val="24"/>
          <w:vertAlign w:val="superscript"/>
        </w:rPr>
        <w:t>2</w:t>
      </w:r>
      <w:r w:rsidRPr="00071667">
        <w:rPr>
          <w:sz w:val="24"/>
          <w:szCs w:val="24"/>
        </w:rPr>
        <w:t xml:space="preserve"> yüzölçümünde ve 91824 ada 1 parselin doğusunda bulunan alanın Büyükşehir Belediye Meclisinin 12.12.2014 gün ve 2299 sayılı kararı ile onaylı nazım imar planı değişikliği kapsamında "park ala</w:t>
      </w:r>
      <w:r>
        <w:rPr>
          <w:sz w:val="24"/>
          <w:szCs w:val="24"/>
        </w:rPr>
        <w:t>nı</w:t>
      </w:r>
      <w:r w:rsidRPr="00071667">
        <w:rPr>
          <w:sz w:val="24"/>
          <w:szCs w:val="24"/>
        </w:rPr>
        <w:t>" kullanımında kaldığı,</w:t>
      </w:r>
    </w:p>
    <w:p w:rsidR="00F73562" w:rsidRDefault="00F73562" w:rsidP="00F73562">
      <w:pPr>
        <w:pStyle w:val="Gvdemetni490"/>
        <w:shd w:val="clear" w:color="auto" w:fill="auto"/>
        <w:spacing w:after="0" w:line="240" w:lineRule="auto"/>
        <w:ind w:left="60" w:right="20" w:firstLine="680"/>
        <w:jc w:val="both"/>
        <w:rPr>
          <w:sz w:val="24"/>
          <w:szCs w:val="24"/>
        </w:rPr>
      </w:pPr>
    </w:p>
    <w:p w:rsidR="00F73562" w:rsidRPr="00071667" w:rsidRDefault="00F73562" w:rsidP="00F73562">
      <w:pPr>
        <w:pStyle w:val="Gvdemetni490"/>
        <w:shd w:val="clear" w:color="auto" w:fill="auto"/>
        <w:spacing w:after="0" w:line="240" w:lineRule="auto"/>
        <w:ind w:left="60" w:right="20" w:firstLine="680"/>
        <w:jc w:val="both"/>
        <w:rPr>
          <w:sz w:val="24"/>
          <w:szCs w:val="24"/>
        </w:rPr>
      </w:pPr>
      <w:r w:rsidRPr="00071667">
        <w:rPr>
          <w:sz w:val="24"/>
          <w:szCs w:val="24"/>
        </w:rPr>
        <w:t>Sunulan 1/1000 ölçekli imar pla</w:t>
      </w:r>
      <w:r>
        <w:rPr>
          <w:sz w:val="24"/>
          <w:szCs w:val="24"/>
        </w:rPr>
        <w:t>nı</w:t>
      </w:r>
      <w:r w:rsidRPr="00071667">
        <w:rPr>
          <w:sz w:val="24"/>
          <w:szCs w:val="24"/>
        </w:rPr>
        <w:t xml:space="preserve"> değişikliği ile E:1.40 </w:t>
      </w:r>
      <w:proofErr w:type="spellStart"/>
      <w:r w:rsidRPr="00071667">
        <w:rPr>
          <w:sz w:val="24"/>
          <w:szCs w:val="24"/>
        </w:rPr>
        <w:t>Yençok</w:t>
      </w:r>
      <w:proofErr w:type="spellEnd"/>
      <w:r w:rsidRPr="00071667">
        <w:rPr>
          <w:sz w:val="24"/>
          <w:szCs w:val="24"/>
        </w:rPr>
        <w:t>:16 kat yapılaşma koşullu "Spor ve Oyun Alanı" kullanımına dönüştürüldüğü,</w:t>
      </w:r>
    </w:p>
    <w:p w:rsidR="00F73562" w:rsidRPr="004B6E31" w:rsidRDefault="00F73562" w:rsidP="00F73562">
      <w:pPr>
        <w:pStyle w:val="Gvdemetni520"/>
        <w:shd w:val="clear" w:color="auto" w:fill="auto"/>
        <w:spacing w:after="0" w:line="240" w:lineRule="auto"/>
        <w:ind w:left="60" w:right="20" w:firstLine="680"/>
        <w:rPr>
          <w:i/>
          <w:sz w:val="24"/>
          <w:szCs w:val="24"/>
        </w:rPr>
      </w:pPr>
      <w:r>
        <w:rPr>
          <w:rStyle w:val="Gvdemetni52talikdeil"/>
          <w:i w:val="0"/>
          <w:sz w:val="24"/>
          <w:szCs w:val="24"/>
        </w:rPr>
        <w:t xml:space="preserve">İmar ve Şehircilik </w:t>
      </w:r>
      <w:r w:rsidRPr="00071667">
        <w:rPr>
          <w:rStyle w:val="Gvdemetni52talikdeil"/>
          <w:i w:val="0"/>
          <w:sz w:val="24"/>
          <w:szCs w:val="24"/>
        </w:rPr>
        <w:t>Daire</w:t>
      </w:r>
      <w:r>
        <w:rPr>
          <w:rStyle w:val="Gvdemetni52talikdeil"/>
          <w:i w:val="0"/>
          <w:sz w:val="24"/>
          <w:szCs w:val="24"/>
        </w:rPr>
        <w:t>sin</w:t>
      </w:r>
      <w:r w:rsidRPr="00071667">
        <w:rPr>
          <w:rStyle w:val="Gvdemetni52talikdeil"/>
          <w:i w:val="0"/>
          <w:sz w:val="24"/>
          <w:szCs w:val="24"/>
        </w:rPr>
        <w:t>in 2020/E.16836 sayı</w:t>
      </w:r>
      <w:r>
        <w:rPr>
          <w:rStyle w:val="Gvdemetni52talikdeil"/>
          <w:i w:val="0"/>
          <w:sz w:val="24"/>
          <w:szCs w:val="24"/>
        </w:rPr>
        <w:t>lı</w:t>
      </w:r>
      <w:r w:rsidRPr="00071667">
        <w:rPr>
          <w:rStyle w:val="Gvdemetni52talikdeil"/>
          <w:i w:val="0"/>
          <w:sz w:val="24"/>
          <w:szCs w:val="24"/>
        </w:rPr>
        <w:t xml:space="preserve"> yazısı ile</w:t>
      </w:r>
      <w:r w:rsidRPr="00071667">
        <w:rPr>
          <w:sz w:val="24"/>
          <w:szCs w:val="24"/>
        </w:rPr>
        <w:t xml:space="preserve"> "fonksiyon değişikliği ve emsal artışı öngören söz konusu plan değişikliğinin 1/5000 ölçeli nazım imar planı değişikliğinin onaylanmasına müteakip yapılmasının uygun olacağı, plan değişikliği ile öngörülen "Spor ve Oyun Alanı" kullanımının Mekansal Planlar Yapım Yönetmeliğine ait tanımlar ve gösterimler kısmında yer almadığı, ilçe meclis kararında ve plan notlarında emsal artışına yönelik jeolojik ve </w:t>
      </w:r>
      <w:proofErr w:type="spellStart"/>
      <w:r w:rsidRPr="00071667">
        <w:rPr>
          <w:sz w:val="24"/>
          <w:szCs w:val="24"/>
        </w:rPr>
        <w:t>jeoteknik</w:t>
      </w:r>
      <w:proofErr w:type="spellEnd"/>
      <w:r w:rsidRPr="00071667">
        <w:rPr>
          <w:sz w:val="24"/>
          <w:szCs w:val="24"/>
        </w:rPr>
        <w:t xml:space="preserve"> etüt raporuna ilişkin herhangi bir ifadenin bulunmadığı ve plan değişikliği gerekçelerinin açıklanmasına yönelik plan açıklama raporunun sunulmadığı ve söz konusu plan değişikliğinin Mekansal Planlar Yapım Yönetmeliğinin 9</w:t>
      </w:r>
      <w:proofErr w:type="gramStart"/>
      <w:r w:rsidRPr="00071667">
        <w:rPr>
          <w:sz w:val="24"/>
          <w:szCs w:val="24"/>
        </w:rPr>
        <w:t>.,</w:t>
      </w:r>
      <w:proofErr w:type="gramEnd"/>
      <w:r w:rsidRPr="00071667">
        <w:rPr>
          <w:sz w:val="24"/>
          <w:szCs w:val="24"/>
        </w:rPr>
        <w:t xml:space="preserve"> 10., 21. ve 26. maddeleri göz önünde bulundurularak ivedilikle Başkanlığımıza gönderilmesi halinde Başkanlık Makamına iletileceği"</w:t>
      </w:r>
      <w:r w:rsidRPr="00071667">
        <w:rPr>
          <w:rStyle w:val="Gvdemetni52talikdeil"/>
          <w:sz w:val="24"/>
          <w:szCs w:val="24"/>
        </w:rPr>
        <w:t xml:space="preserve"> </w:t>
      </w:r>
      <w:r w:rsidRPr="004B6E31">
        <w:rPr>
          <w:rStyle w:val="Gvdemetni52talikdeil"/>
          <w:i w:val="0"/>
          <w:sz w:val="24"/>
          <w:szCs w:val="24"/>
        </w:rPr>
        <w:t>hususlarının bildirildiği,</w:t>
      </w:r>
    </w:p>
    <w:p w:rsidR="00F73562" w:rsidRDefault="00F73562" w:rsidP="00F73562">
      <w:pPr>
        <w:pStyle w:val="Gvdemetni490"/>
        <w:shd w:val="clear" w:color="auto" w:fill="auto"/>
        <w:spacing w:after="0" w:line="240" w:lineRule="auto"/>
        <w:ind w:left="60" w:right="20" w:firstLine="680"/>
        <w:jc w:val="both"/>
        <w:rPr>
          <w:sz w:val="24"/>
          <w:szCs w:val="24"/>
        </w:rPr>
      </w:pPr>
    </w:p>
    <w:p w:rsidR="00F73562" w:rsidRPr="00071667" w:rsidRDefault="00F73562" w:rsidP="00F73562">
      <w:pPr>
        <w:pStyle w:val="Gvdemetni490"/>
        <w:shd w:val="clear" w:color="auto" w:fill="auto"/>
        <w:spacing w:after="0" w:line="240" w:lineRule="auto"/>
        <w:ind w:left="60" w:right="20" w:firstLine="680"/>
        <w:jc w:val="both"/>
        <w:rPr>
          <w:sz w:val="24"/>
          <w:szCs w:val="24"/>
        </w:rPr>
      </w:pPr>
      <w:r w:rsidRPr="00071667">
        <w:rPr>
          <w:sz w:val="24"/>
          <w:szCs w:val="24"/>
        </w:rPr>
        <w:t>İlçe belediyesinin 2020/7122 sayı</w:t>
      </w:r>
      <w:r>
        <w:rPr>
          <w:sz w:val="24"/>
          <w:szCs w:val="24"/>
        </w:rPr>
        <w:t>lı</w:t>
      </w:r>
      <w:r w:rsidRPr="00071667">
        <w:rPr>
          <w:sz w:val="24"/>
          <w:szCs w:val="24"/>
        </w:rPr>
        <w:t xml:space="preserve"> yazısı ile 1/5000 ölçekli nazım imar pla</w:t>
      </w:r>
      <w:r>
        <w:rPr>
          <w:sz w:val="24"/>
          <w:szCs w:val="24"/>
        </w:rPr>
        <w:t>nı</w:t>
      </w:r>
      <w:r w:rsidRPr="00071667">
        <w:rPr>
          <w:sz w:val="24"/>
          <w:szCs w:val="24"/>
        </w:rPr>
        <w:t xml:space="preserve"> değişikliği ve plan açıklama raporunun tarafımıza gönderildiği,</w:t>
      </w:r>
    </w:p>
    <w:p w:rsidR="00F73562" w:rsidRDefault="00F73562" w:rsidP="00F73562">
      <w:pPr>
        <w:pStyle w:val="Gvdemetni490"/>
        <w:shd w:val="clear" w:color="auto" w:fill="auto"/>
        <w:spacing w:after="0" w:line="240" w:lineRule="auto"/>
        <w:ind w:left="60" w:right="20" w:firstLine="680"/>
        <w:jc w:val="both"/>
        <w:rPr>
          <w:sz w:val="24"/>
          <w:szCs w:val="24"/>
        </w:rPr>
      </w:pPr>
    </w:p>
    <w:p w:rsidR="00F73562" w:rsidRPr="00071667" w:rsidRDefault="00F73562" w:rsidP="00F73562">
      <w:pPr>
        <w:pStyle w:val="Gvdemetni490"/>
        <w:shd w:val="clear" w:color="auto" w:fill="auto"/>
        <w:spacing w:after="0" w:line="240" w:lineRule="auto"/>
        <w:ind w:left="60" w:right="20" w:firstLine="680"/>
        <w:jc w:val="both"/>
        <w:rPr>
          <w:sz w:val="24"/>
          <w:szCs w:val="24"/>
        </w:rPr>
      </w:pPr>
      <w:r w:rsidRPr="00071667">
        <w:rPr>
          <w:sz w:val="24"/>
          <w:szCs w:val="24"/>
        </w:rPr>
        <w:t xml:space="preserve">Sunulan nazım </w:t>
      </w:r>
      <w:r>
        <w:rPr>
          <w:sz w:val="24"/>
          <w:szCs w:val="24"/>
        </w:rPr>
        <w:t>im</w:t>
      </w:r>
      <w:r w:rsidRPr="00071667">
        <w:rPr>
          <w:sz w:val="24"/>
          <w:szCs w:val="24"/>
        </w:rPr>
        <w:t>ar pla</w:t>
      </w:r>
      <w:r>
        <w:rPr>
          <w:sz w:val="24"/>
          <w:szCs w:val="24"/>
        </w:rPr>
        <w:t>nı</w:t>
      </w:r>
      <w:r w:rsidRPr="00071667">
        <w:rPr>
          <w:sz w:val="24"/>
          <w:szCs w:val="24"/>
        </w:rPr>
        <w:t xml:space="preserve"> değişikliğinde söz konusu alanın Sosyal Altyapı Ala</w:t>
      </w:r>
      <w:r>
        <w:rPr>
          <w:sz w:val="24"/>
          <w:szCs w:val="24"/>
        </w:rPr>
        <w:t>nı</w:t>
      </w:r>
      <w:r w:rsidRPr="00071667">
        <w:rPr>
          <w:sz w:val="24"/>
          <w:szCs w:val="24"/>
        </w:rPr>
        <w:t xml:space="preserve"> (Kapalı Spor Tesisi Ala</w:t>
      </w:r>
      <w:r>
        <w:rPr>
          <w:sz w:val="24"/>
          <w:szCs w:val="24"/>
        </w:rPr>
        <w:t>nı</w:t>
      </w:r>
      <w:r w:rsidRPr="00071667">
        <w:rPr>
          <w:sz w:val="24"/>
          <w:szCs w:val="24"/>
        </w:rPr>
        <w:t>) kullanımına dönüştürüldüğü,</w:t>
      </w:r>
    </w:p>
    <w:p w:rsidR="00F73562" w:rsidRDefault="00F73562" w:rsidP="00F73562">
      <w:pPr>
        <w:pStyle w:val="Gvdemetni490"/>
        <w:shd w:val="clear" w:color="auto" w:fill="auto"/>
        <w:spacing w:after="0" w:line="240" w:lineRule="auto"/>
        <w:ind w:left="60" w:right="20" w:firstLine="680"/>
        <w:jc w:val="both"/>
        <w:rPr>
          <w:sz w:val="24"/>
          <w:szCs w:val="24"/>
        </w:rPr>
      </w:pPr>
    </w:p>
    <w:p w:rsidR="00F73562" w:rsidRPr="00071667" w:rsidRDefault="00F73562" w:rsidP="00F73562">
      <w:pPr>
        <w:pStyle w:val="Gvdemetni490"/>
        <w:shd w:val="clear" w:color="auto" w:fill="auto"/>
        <w:spacing w:after="0" w:line="240" w:lineRule="auto"/>
        <w:ind w:left="60" w:right="20" w:firstLine="680"/>
        <w:jc w:val="both"/>
        <w:rPr>
          <w:sz w:val="24"/>
          <w:szCs w:val="24"/>
        </w:rPr>
      </w:pPr>
      <w:r w:rsidRPr="00071667">
        <w:rPr>
          <w:sz w:val="24"/>
          <w:szCs w:val="24"/>
        </w:rPr>
        <w:t xml:space="preserve">4 adet plan notu düzenlendiği ve yapılaşmaya ilişkin koşulların 1/1000 ölçekli uygulama imar planı </w:t>
      </w:r>
      <w:r>
        <w:rPr>
          <w:sz w:val="24"/>
          <w:szCs w:val="24"/>
        </w:rPr>
        <w:t>ile</w:t>
      </w:r>
      <w:r w:rsidRPr="00071667">
        <w:rPr>
          <w:sz w:val="24"/>
          <w:szCs w:val="24"/>
        </w:rPr>
        <w:t xml:space="preserve"> belirleneceğinin belirtildiği,</w:t>
      </w:r>
    </w:p>
    <w:p w:rsidR="00F73562" w:rsidRDefault="00F73562" w:rsidP="00F73562">
      <w:pPr>
        <w:pStyle w:val="Gvdemetni490"/>
        <w:shd w:val="clear" w:color="auto" w:fill="auto"/>
        <w:spacing w:after="0" w:line="240" w:lineRule="auto"/>
        <w:ind w:left="60" w:firstLine="680"/>
        <w:jc w:val="both"/>
        <w:rPr>
          <w:sz w:val="24"/>
          <w:szCs w:val="24"/>
        </w:rPr>
      </w:pPr>
    </w:p>
    <w:p w:rsidR="00F73562" w:rsidRDefault="00F73562" w:rsidP="00F73562">
      <w:pPr>
        <w:pStyle w:val="Gvdemetni490"/>
        <w:shd w:val="clear" w:color="auto" w:fill="auto"/>
        <w:spacing w:after="0" w:line="240" w:lineRule="auto"/>
        <w:ind w:left="60" w:firstLine="680"/>
        <w:jc w:val="both"/>
        <w:rPr>
          <w:sz w:val="24"/>
          <w:szCs w:val="24"/>
        </w:rPr>
      </w:pPr>
      <w:r w:rsidRPr="00071667">
        <w:rPr>
          <w:sz w:val="24"/>
          <w:szCs w:val="24"/>
        </w:rPr>
        <w:t>Başkanlığımızca yapılan değerlendirmede;</w:t>
      </w:r>
    </w:p>
    <w:p w:rsidR="00F73562" w:rsidRPr="00071667" w:rsidRDefault="00F73562" w:rsidP="00F73562">
      <w:pPr>
        <w:pStyle w:val="Gvdemetni490"/>
        <w:shd w:val="clear" w:color="auto" w:fill="auto"/>
        <w:spacing w:after="0" w:line="240" w:lineRule="auto"/>
        <w:ind w:left="60" w:right="20" w:firstLine="680"/>
        <w:jc w:val="both"/>
        <w:rPr>
          <w:sz w:val="24"/>
          <w:szCs w:val="24"/>
        </w:rPr>
      </w:pPr>
      <w:proofErr w:type="gramStart"/>
      <w:r w:rsidRPr="00071667">
        <w:rPr>
          <w:sz w:val="24"/>
          <w:szCs w:val="24"/>
        </w:rPr>
        <w:t>Uydu görüntülerine bakıldığında söz konusu alanda mevcutta açık spor tesislerinin yer aldığının anlaşıldığı, ancak sunulan plan değişikliği ile alana kapalı spor tesisi ala</w:t>
      </w:r>
      <w:r>
        <w:rPr>
          <w:sz w:val="24"/>
          <w:szCs w:val="24"/>
        </w:rPr>
        <w:t>nı</w:t>
      </w:r>
      <w:r w:rsidRPr="00071667">
        <w:rPr>
          <w:sz w:val="24"/>
          <w:szCs w:val="24"/>
        </w:rPr>
        <w:t xml:space="preserve"> kullanımı getirildiği ve ayrıca plan notlarında spor alanında sportif amaçlı konaklama tesisi yapılabileceğinden bahsedildiği ve kat yüksekliğinin 16 kat olarak belirlen</w:t>
      </w:r>
      <w:r>
        <w:rPr>
          <w:sz w:val="24"/>
          <w:szCs w:val="24"/>
        </w:rPr>
        <w:t>diği, konu ile ilgili 7221 sayılı</w:t>
      </w:r>
      <w:r w:rsidRPr="00071667">
        <w:rPr>
          <w:sz w:val="24"/>
          <w:szCs w:val="24"/>
        </w:rPr>
        <w:t xml:space="preserve"> kanun gereği ihtiyaç analizini içeren sosyal ve teknik altyapı etki değerlendirme raporunun tarafımıza sunulmadığı,</w:t>
      </w:r>
      <w:proofErr w:type="gramEnd"/>
    </w:p>
    <w:p w:rsidR="00F73562" w:rsidRPr="00071667" w:rsidRDefault="00F73562" w:rsidP="00F73562"/>
    <w:p w:rsidR="00F73562" w:rsidRPr="003B0AF0" w:rsidRDefault="00F73562" w:rsidP="00F73562">
      <w:pPr>
        <w:jc w:val="center"/>
      </w:pPr>
      <w:r w:rsidRPr="003B0AF0">
        <w:t>T.C.</w:t>
      </w:r>
    </w:p>
    <w:p w:rsidR="00F73562" w:rsidRPr="003B0AF0" w:rsidRDefault="00F73562" w:rsidP="00F73562">
      <w:pPr>
        <w:jc w:val="center"/>
      </w:pPr>
      <w:r w:rsidRPr="003B0AF0">
        <w:t>ANKARA BÜYÜKŞEHİR BELEDİYE MECLİSİ</w:t>
      </w:r>
    </w:p>
    <w:p w:rsidR="00F73562" w:rsidRDefault="00F73562" w:rsidP="00F73562">
      <w:pPr>
        <w:jc w:val="center"/>
      </w:pPr>
      <w:r w:rsidRPr="003B0AF0">
        <w:t>İmar ve Bayındırlık Komisyonu Raporu</w:t>
      </w:r>
    </w:p>
    <w:p w:rsidR="00F73562" w:rsidRDefault="00F73562" w:rsidP="00F73562">
      <w:pPr>
        <w:jc w:val="center"/>
      </w:pPr>
    </w:p>
    <w:p w:rsidR="00F73562" w:rsidRDefault="00F73562" w:rsidP="00F73562">
      <w:pPr>
        <w:jc w:val="center"/>
      </w:pPr>
    </w:p>
    <w:p w:rsidR="00F73562" w:rsidRPr="008970DA" w:rsidRDefault="00F73562" w:rsidP="00F73562">
      <w:pPr>
        <w:jc w:val="center"/>
      </w:pPr>
      <w:r w:rsidRPr="003B0AF0">
        <w:t xml:space="preserve">Rapor No: </w:t>
      </w:r>
      <w:r>
        <w:t>473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11</w:t>
      </w:r>
      <w:r w:rsidRPr="003B0AF0">
        <w:t>.2020</w:t>
      </w:r>
    </w:p>
    <w:p w:rsidR="00F73562" w:rsidRDefault="00F73562" w:rsidP="00F73562">
      <w:pPr>
        <w:pStyle w:val="Gvdemetni490"/>
        <w:shd w:val="clear" w:color="auto" w:fill="auto"/>
        <w:spacing w:after="0" w:line="240" w:lineRule="auto"/>
        <w:ind w:right="40" w:firstLine="0"/>
        <w:jc w:val="center"/>
        <w:rPr>
          <w:sz w:val="24"/>
          <w:szCs w:val="24"/>
        </w:rPr>
      </w:pPr>
      <w:r>
        <w:rPr>
          <w:sz w:val="24"/>
          <w:szCs w:val="24"/>
        </w:rPr>
        <w:t>-2-</w:t>
      </w:r>
    </w:p>
    <w:p w:rsidR="00F73562" w:rsidRDefault="00F73562" w:rsidP="00F73562">
      <w:pPr>
        <w:pStyle w:val="Gvdemetni490"/>
        <w:shd w:val="clear" w:color="auto" w:fill="auto"/>
        <w:spacing w:after="0" w:line="240" w:lineRule="auto"/>
        <w:ind w:left="40" w:right="40" w:firstLine="700"/>
        <w:jc w:val="both"/>
        <w:rPr>
          <w:sz w:val="24"/>
          <w:szCs w:val="24"/>
        </w:rPr>
      </w:pPr>
    </w:p>
    <w:p w:rsidR="00F73562" w:rsidRDefault="00F73562" w:rsidP="00F73562">
      <w:pPr>
        <w:pStyle w:val="Gvdemetni490"/>
        <w:shd w:val="clear" w:color="auto" w:fill="auto"/>
        <w:spacing w:after="0" w:line="240" w:lineRule="auto"/>
        <w:ind w:left="40" w:right="40" w:firstLine="700"/>
        <w:jc w:val="both"/>
        <w:rPr>
          <w:sz w:val="24"/>
          <w:szCs w:val="24"/>
        </w:rPr>
      </w:pPr>
    </w:p>
    <w:p w:rsidR="00F73562" w:rsidRPr="00071667" w:rsidRDefault="00F73562" w:rsidP="00F73562">
      <w:pPr>
        <w:pStyle w:val="Gvdemetni490"/>
        <w:shd w:val="clear" w:color="auto" w:fill="auto"/>
        <w:spacing w:after="0" w:line="240" w:lineRule="auto"/>
        <w:ind w:left="40" w:right="40" w:firstLine="700"/>
        <w:jc w:val="both"/>
        <w:rPr>
          <w:sz w:val="24"/>
          <w:szCs w:val="24"/>
        </w:rPr>
      </w:pPr>
      <w:r w:rsidRPr="00071667">
        <w:rPr>
          <w:sz w:val="24"/>
          <w:szCs w:val="24"/>
        </w:rPr>
        <w:t>Mevzuatta "Sosyal Altyapı Ala</w:t>
      </w:r>
      <w:r>
        <w:rPr>
          <w:sz w:val="24"/>
          <w:szCs w:val="24"/>
        </w:rPr>
        <w:t>nı</w:t>
      </w:r>
      <w:r w:rsidRPr="00071667">
        <w:rPr>
          <w:sz w:val="24"/>
          <w:szCs w:val="24"/>
        </w:rPr>
        <w:t>" ifadesinin 1/5000 ölçekli nazım imar planı lejantında üst başlık olarak yer aldığı, ayrıca 1/5000 ölçekli nazım imar planı lejantında "Kapalı Spor Alanı" kullanımının bulunmadığı ve dolayısı ile sunulan plan değişikliğinin onayı halinde "Spor Alanı" kullanımı olarak tadil edilmesi gerektiği,</w:t>
      </w:r>
    </w:p>
    <w:p w:rsidR="00F73562" w:rsidRDefault="00F73562" w:rsidP="00F73562">
      <w:pPr>
        <w:pStyle w:val="Gvdemetni490"/>
        <w:shd w:val="clear" w:color="auto" w:fill="auto"/>
        <w:spacing w:after="0" w:line="240" w:lineRule="auto"/>
        <w:ind w:left="40" w:right="40" w:firstLine="700"/>
        <w:jc w:val="both"/>
        <w:rPr>
          <w:sz w:val="24"/>
          <w:szCs w:val="24"/>
        </w:rPr>
      </w:pPr>
    </w:p>
    <w:p w:rsidR="00F73562" w:rsidRDefault="00F73562" w:rsidP="00F73562">
      <w:pPr>
        <w:pStyle w:val="Gvdemetni490"/>
        <w:shd w:val="clear" w:color="auto" w:fill="auto"/>
        <w:spacing w:after="0" w:line="240" w:lineRule="auto"/>
        <w:ind w:left="40" w:right="40" w:firstLine="700"/>
        <w:jc w:val="both"/>
        <w:rPr>
          <w:sz w:val="24"/>
          <w:szCs w:val="24"/>
        </w:rPr>
      </w:pPr>
      <w:r w:rsidRPr="00071667">
        <w:rPr>
          <w:sz w:val="24"/>
          <w:szCs w:val="24"/>
        </w:rPr>
        <w:t>1/5000 ölçekli nazım imar planı değişikliği teklifinin kesinleşmesine müteakip 1/1000 ölçekli uygulama imar planı değişikliğinin değerlendirilmesinin uygun olacağı kanaatine varıl</w:t>
      </w:r>
      <w:r>
        <w:rPr>
          <w:sz w:val="24"/>
          <w:szCs w:val="24"/>
        </w:rPr>
        <w:t>dığı,</w:t>
      </w:r>
    </w:p>
    <w:p w:rsidR="00F73562" w:rsidRPr="00071667" w:rsidRDefault="00F73562" w:rsidP="00F73562">
      <w:pPr>
        <w:pStyle w:val="Gvdemetni490"/>
        <w:shd w:val="clear" w:color="auto" w:fill="auto"/>
        <w:spacing w:after="0" w:line="240" w:lineRule="auto"/>
        <w:ind w:left="40" w:right="40" w:firstLine="700"/>
        <w:jc w:val="both"/>
        <w:rPr>
          <w:sz w:val="24"/>
          <w:szCs w:val="24"/>
        </w:rPr>
      </w:pPr>
    </w:p>
    <w:p w:rsidR="00F73562" w:rsidRPr="0040100B" w:rsidRDefault="00F73562" w:rsidP="00F73562">
      <w:pPr>
        <w:pStyle w:val="ListeParagraf"/>
        <w:tabs>
          <w:tab w:val="left" w:pos="0"/>
        </w:tabs>
        <w:ind w:left="0"/>
        <w:contextualSpacing/>
        <w:jc w:val="both"/>
        <w:rPr>
          <w:rStyle w:val="FontStyle12"/>
          <w:b w:val="0"/>
          <w:bCs w:val="0"/>
          <w:sz w:val="24"/>
          <w:szCs w:val="24"/>
        </w:rPr>
      </w:pPr>
      <w:r>
        <w:tab/>
      </w:r>
      <w:r w:rsidRPr="00071667">
        <w:t>Hususla</w:t>
      </w:r>
      <w:r>
        <w:t>rı</w:t>
      </w:r>
      <w:r w:rsidRPr="00071667">
        <w:t xml:space="preserve"> tespit edilmiş</w:t>
      </w:r>
      <w:r>
        <w:t xml:space="preserve"> olup, Keçiören İlçesi </w:t>
      </w:r>
      <w:proofErr w:type="spellStart"/>
      <w:r w:rsidRPr="00071667">
        <w:t>Esertepe</w:t>
      </w:r>
      <w:proofErr w:type="spellEnd"/>
      <w:r w:rsidRPr="00071667">
        <w:t xml:space="preserve"> Mahallesi 91824 ada 1 parsel</w:t>
      </w:r>
      <w:r>
        <w:t xml:space="preserve">in doğusunda </w:t>
      </w:r>
      <w:r w:rsidRPr="00071667">
        <w:t xml:space="preserve">bulunan park alanına </w:t>
      </w:r>
      <w:r>
        <w:t>da</w:t>
      </w:r>
      <w:r w:rsidRPr="00071667">
        <w:t xml:space="preserve"> 1/5000 </w:t>
      </w:r>
      <w:r>
        <w:rPr>
          <w:rStyle w:val="FontStyle18"/>
        </w:rPr>
        <w:t>ve 1/1000 ölçekli imar planı değişikliğinin“onayı” komisyonumuzca oybirliğiyle uygun görülmüştür.</w:t>
      </w:r>
    </w:p>
    <w:p w:rsidR="00F73562" w:rsidRDefault="00F73562" w:rsidP="00F73562">
      <w:pPr>
        <w:pStyle w:val="Style3"/>
        <w:widowControl/>
        <w:spacing w:before="29" w:line="240" w:lineRule="auto"/>
        <w:ind w:firstLine="709"/>
      </w:pPr>
    </w:p>
    <w:p w:rsidR="00F73562" w:rsidRPr="0057750C" w:rsidRDefault="00F73562" w:rsidP="00F73562">
      <w:pPr>
        <w:pStyle w:val="Style3"/>
        <w:widowControl/>
        <w:spacing w:before="29" w:line="240" w:lineRule="auto"/>
        <w:ind w:firstLine="709"/>
      </w:pPr>
      <w:r w:rsidRPr="0057750C">
        <w:t>Raporumuz Büyükşehir Belediye Meclisinin onayına arz olunur.</w:t>
      </w:r>
    </w:p>
    <w:p w:rsidR="00F73562" w:rsidRDefault="00F73562" w:rsidP="00F73562">
      <w:pPr>
        <w:pStyle w:val="ListeParagraf"/>
        <w:tabs>
          <w:tab w:val="left" w:pos="0"/>
        </w:tabs>
        <w:ind w:left="0"/>
        <w:contextualSpacing/>
        <w:jc w:val="both"/>
      </w:pPr>
    </w:p>
    <w:p w:rsidR="00F73562" w:rsidRPr="00FC1D6B" w:rsidRDefault="00F73562" w:rsidP="00F73562">
      <w:pPr>
        <w:pStyle w:val="ListeParagraf"/>
        <w:tabs>
          <w:tab w:val="left" w:pos="0"/>
        </w:tabs>
        <w:ind w:left="0"/>
        <w:contextualSpacing/>
        <w:jc w:val="both"/>
      </w:pPr>
    </w:p>
    <w:p w:rsidR="00F73562" w:rsidRDefault="00F73562" w:rsidP="00F73562">
      <w:pPr>
        <w:jc w:val="both"/>
      </w:pPr>
      <w:r>
        <w:t xml:space="preserve">            Mehmet Emin AYAZ               </w:t>
      </w:r>
      <w:r>
        <w:tab/>
        <w:t xml:space="preserve"> Gürkan DEMİRKESEN   </w:t>
      </w:r>
      <w:r>
        <w:tab/>
      </w:r>
      <w:r>
        <w:tab/>
        <w:t>Kerem ERDEM</w:t>
      </w:r>
    </w:p>
    <w:p w:rsidR="00F73562" w:rsidRDefault="00F73562" w:rsidP="00F7356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73562" w:rsidRDefault="00F73562" w:rsidP="00F73562">
      <w:pPr>
        <w:jc w:val="both"/>
      </w:pPr>
    </w:p>
    <w:p w:rsidR="00F73562" w:rsidRDefault="00F73562" w:rsidP="00F73562">
      <w:pPr>
        <w:jc w:val="both"/>
      </w:pPr>
    </w:p>
    <w:p w:rsidR="00F73562" w:rsidRDefault="00F73562" w:rsidP="00F73562">
      <w:pPr>
        <w:jc w:val="both"/>
      </w:pPr>
    </w:p>
    <w:p w:rsidR="00F73562" w:rsidRDefault="00F73562" w:rsidP="00F7356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73562" w:rsidRDefault="00F73562" w:rsidP="00F73562">
      <w:pPr>
        <w:ind w:firstLine="708"/>
        <w:jc w:val="both"/>
      </w:pPr>
      <w:r>
        <w:t>Üye</w:t>
      </w:r>
      <w:r>
        <w:tab/>
      </w:r>
      <w:r>
        <w:tab/>
      </w:r>
      <w:r>
        <w:tab/>
      </w:r>
      <w:r>
        <w:tab/>
      </w:r>
      <w:r>
        <w:tab/>
        <w:t xml:space="preserve">          Üye</w:t>
      </w:r>
      <w:r>
        <w:tab/>
      </w:r>
      <w:r>
        <w:tab/>
      </w:r>
      <w:r>
        <w:tab/>
      </w:r>
      <w:r>
        <w:tab/>
        <w:t>Üye</w:t>
      </w:r>
    </w:p>
    <w:p w:rsidR="00F73562" w:rsidRDefault="00F73562" w:rsidP="00F73562">
      <w:pPr>
        <w:jc w:val="both"/>
      </w:pPr>
    </w:p>
    <w:p w:rsidR="00F73562" w:rsidRDefault="00F73562" w:rsidP="00F73562">
      <w:pPr>
        <w:jc w:val="both"/>
      </w:pPr>
    </w:p>
    <w:p w:rsidR="00F73562" w:rsidRDefault="00F73562" w:rsidP="00F73562">
      <w:pPr>
        <w:jc w:val="both"/>
      </w:pPr>
    </w:p>
    <w:p w:rsidR="00F73562" w:rsidRDefault="00F73562" w:rsidP="00F7356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73562" w:rsidRDefault="00F73562" w:rsidP="00F73562">
      <w:pPr>
        <w:jc w:val="both"/>
      </w:pPr>
      <w:r>
        <w:t xml:space="preserve">        Üye</w:t>
      </w:r>
      <w:r>
        <w:tab/>
      </w:r>
      <w:r>
        <w:tab/>
      </w:r>
      <w:r>
        <w:tab/>
      </w:r>
      <w:r>
        <w:tab/>
      </w:r>
      <w:r>
        <w:tab/>
      </w:r>
      <w:r>
        <w:tab/>
        <w:t>Üye</w:t>
      </w:r>
      <w:r>
        <w:tab/>
      </w:r>
      <w:r>
        <w:tab/>
      </w:r>
      <w:r>
        <w:tab/>
      </w:r>
      <w:r>
        <w:tab/>
      </w:r>
      <w:r>
        <w:tab/>
        <w:t>Üye</w:t>
      </w:r>
      <w:r>
        <w:tab/>
      </w:r>
    </w:p>
    <w:p w:rsidR="00F73562" w:rsidRDefault="00F73562" w:rsidP="00F73562">
      <w:pPr>
        <w:jc w:val="both"/>
      </w:pPr>
    </w:p>
    <w:sectPr w:rsidR="00F7356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6EA522"/>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56B5330"/>
    <w:multiLevelType w:val="multilevel"/>
    <w:tmpl w:val="56DA80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4D312E"/>
    <w:multiLevelType w:val="singleLevel"/>
    <w:tmpl w:val="C4021FD0"/>
    <w:lvl w:ilvl="0">
      <w:start w:val="1"/>
      <w:numFmt w:val="decimal"/>
      <w:lvlText w:val="%1."/>
      <w:legacy w:legacy="1" w:legacySpace="0" w:legacyIndent="312"/>
      <w:lvlJc w:val="left"/>
      <w:rPr>
        <w:rFonts w:ascii="Times New Roman" w:hAnsi="Times New Roman" w:cs="Times New Roman" w:hint="default"/>
      </w:rPr>
    </w:lvl>
  </w:abstractNum>
  <w:abstractNum w:abstractNumId="4">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1C00B47"/>
    <w:multiLevelType w:val="multilevel"/>
    <w:tmpl w:val="CD4C643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240173"/>
    <w:multiLevelType w:val="multilevel"/>
    <w:tmpl w:val="8ECA5150"/>
    <w:lvl w:ilvl="0">
      <w:start w:val="7"/>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70063D"/>
    <w:multiLevelType w:val="multilevel"/>
    <w:tmpl w:val="0C600DF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
    <w:abstractNumId w:val="5"/>
  </w:num>
  <w:num w:numId="5">
    <w:abstractNumId w:val="6"/>
  </w:num>
  <w:num w:numId="6">
    <w:abstractNumId w:val="7"/>
  </w:num>
  <w:num w:numId="7">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4AD4"/>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3BEA"/>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DA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3C05"/>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1"/>
    <w:rsid w:val="004F49AC"/>
    <w:rsid w:val="004F51D4"/>
    <w:rsid w:val="004F5AFD"/>
    <w:rsid w:val="004F6B6F"/>
    <w:rsid w:val="004F78EF"/>
    <w:rsid w:val="00500389"/>
    <w:rsid w:val="005006DC"/>
    <w:rsid w:val="00501537"/>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0ADA"/>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3CD"/>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00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0E32"/>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4A3"/>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8D0"/>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461B"/>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69FE"/>
    <w:rsid w:val="00E47618"/>
    <w:rsid w:val="00E508A0"/>
    <w:rsid w:val="00E52BC1"/>
    <w:rsid w:val="00E5316E"/>
    <w:rsid w:val="00E53A08"/>
    <w:rsid w:val="00E5657E"/>
    <w:rsid w:val="00E605D4"/>
    <w:rsid w:val="00E626F9"/>
    <w:rsid w:val="00E64910"/>
    <w:rsid w:val="00E71948"/>
    <w:rsid w:val="00E7210B"/>
    <w:rsid w:val="00E7286A"/>
    <w:rsid w:val="00E743D7"/>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5FD"/>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36F64"/>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3562"/>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1"/>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 w:type="paragraph" w:customStyle="1" w:styleId="2-OrtaBaslk">
    <w:name w:val="2-Orta Baslık"/>
    <w:rsid w:val="009B200D"/>
    <w:pPr>
      <w:jc w:val="center"/>
    </w:pPr>
    <w:rPr>
      <w:rFonts w:eastAsia="ヒラギノ明朝 Pro W3" w:hAnsi="Times"/>
      <w:b/>
      <w:sz w:val="19"/>
      <w:szCs w:val="24"/>
      <w:lang w:eastAsia="en-US"/>
    </w:rPr>
  </w:style>
  <w:style w:type="character" w:customStyle="1" w:styleId="GvdemetniKaln">
    <w:name w:val="Gövde metni + Kalın"/>
    <w:basedOn w:val="VarsaylanParagrafYazTipi"/>
    <w:rsid w:val="00B008D0"/>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0">
    <w:name w:val="Gövde metni (2)_"/>
    <w:basedOn w:val="VarsaylanParagrafYazTipi"/>
    <w:link w:val="Gvdemetni21"/>
    <w:rsid w:val="00B008D0"/>
    <w:rPr>
      <w:sz w:val="21"/>
      <w:szCs w:val="21"/>
      <w:shd w:val="clear" w:color="auto" w:fill="FFFFFF"/>
    </w:rPr>
  </w:style>
  <w:style w:type="paragraph" w:customStyle="1" w:styleId="Gvdemetni21">
    <w:name w:val="Gövde metni (2)"/>
    <w:basedOn w:val="Normal"/>
    <w:link w:val="Gvdemetni20"/>
    <w:rsid w:val="00B008D0"/>
    <w:pPr>
      <w:shd w:val="clear" w:color="auto" w:fill="FFFFFF"/>
      <w:spacing w:line="235" w:lineRule="exact"/>
      <w:ind w:firstLine="920"/>
      <w:jc w:val="both"/>
    </w:pPr>
    <w:rPr>
      <w:sz w:val="21"/>
      <w:szCs w:val="21"/>
    </w:rPr>
  </w:style>
  <w:style w:type="character" w:customStyle="1" w:styleId="Gvdemetni8ptKaln">
    <w:name w:val="Gövde metni + 8 pt;Kalın"/>
    <w:basedOn w:val="VarsaylanParagrafYazTipi"/>
    <w:rsid w:val="00B008D0"/>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49">
    <w:name w:val="Gövde metni (49)_"/>
    <w:basedOn w:val="VarsaylanParagrafYazTipi"/>
    <w:link w:val="Gvdemetni490"/>
    <w:rsid w:val="00E469FE"/>
    <w:rPr>
      <w:sz w:val="22"/>
      <w:szCs w:val="22"/>
      <w:shd w:val="clear" w:color="auto" w:fill="FFFFFF"/>
    </w:rPr>
  </w:style>
  <w:style w:type="paragraph" w:customStyle="1" w:styleId="Gvdemetni490">
    <w:name w:val="Gövde metni (49)"/>
    <w:basedOn w:val="Normal"/>
    <w:link w:val="Gvdemetni49"/>
    <w:rsid w:val="00E469FE"/>
    <w:pPr>
      <w:shd w:val="clear" w:color="auto" w:fill="FFFFFF"/>
      <w:spacing w:after="360" w:line="302" w:lineRule="exact"/>
      <w:ind w:hanging="1220"/>
      <w:jc w:val="right"/>
    </w:pPr>
    <w:rPr>
      <w:sz w:val="22"/>
      <w:szCs w:val="22"/>
    </w:rPr>
  </w:style>
  <w:style w:type="character" w:customStyle="1" w:styleId="Gvdemetni52">
    <w:name w:val="Gövde metni (52)_"/>
    <w:basedOn w:val="VarsaylanParagrafYazTipi"/>
    <w:link w:val="Gvdemetni520"/>
    <w:rsid w:val="00E469FE"/>
    <w:rPr>
      <w:sz w:val="22"/>
      <w:szCs w:val="22"/>
      <w:shd w:val="clear" w:color="auto" w:fill="FFFFFF"/>
    </w:rPr>
  </w:style>
  <w:style w:type="character" w:customStyle="1" w:styleId="Gvdemetni52talikdeil">
    <w:name w:val="Gövde metni (52) + İtalik değil"/>
    <w:basedOn w:val="Gvdemetni52"/>
    <w:rsid w:val="00E469FE"/>
    <w:rPr>
      <w:i/>
      <w:iCs/>
    </w:rPr>
  </w:style>
  <w:style w:type="paragraph" w:customStyle="1" w:styleId="Gvdemetni520">
    <w:name w:val="Gövde metni (52)"/>
    <w:basedOn w:val="Normal"/>
    <w:link w:val="Gvdemetni52"/>
    <w:rsid w:val="00E469FE"/>
    <w:pPr>
      <w:shd w:val="clear" w:color="auto" w:fill="FFFFFF"/>
      <w:spacing w:after="180" w:line="235" w:lineRule="exact"/>
      <w:jc w:val="both"/>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1CCF9-136D-41F7-8CD0-38A85A12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7917</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2020-12-11T12:31:00Z</cp:lastPrinted>
  <dcterms:created xsi:type="dcterms:W3CDTF">2020-12-11T12:34:00Z</dcterms:created>
  <dcterms:modified xsi:type="dcterms:W3CDTF">2020-12-21T08:13:00Z</dcterms:modified>
</cp:coreProperties>
</file>