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52" w:rsidRDefault="006D72C7" w:rsidP="006D72C7">
      <w:pPr>
        <w:ind w:left="708" w:firstLine="708"/>
        <w:jc w:val="both"/>
      </w:pPr>
      <w:r>
        <w:t xml:space="preserve">    </w:t>
      </w:r>
    </w:p>
    <w:p w:rsidR="002856BD" w:rsidRDefault="001A5D52" w:rsidP="006D72C7">
      <w:pPr>
        <w:ind w:left="708" w:firstLine="708"/>
        <w:jc w:val="both"/>
      </w:pPr>
      <w:r>
        <w:t xml:space="preserve">   </w:t>
      </w:r>
      <w:r w:rsidR="006D72C7">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967102">
        <w:t>370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1A5D52" w:rsidRDefault="001A5D52" w:rsidP="00F806A2">
      <w:pPr>
        <w:ind w:right="-1"/>
        <w:jc w:val="center"/>
      </w:pPr>
    </w:p>
    <w:p w:rsidR="004054B8" w:rsidRDefault="004054B8" w:rsidP="004054B8">
      <w:pPr>
        <w:jc w:val="both"/>
      </w:pPr>
    </w:p>
    <w:p w:rsidR="00492DFF" w:rsidRPr="00DA315B" w:rsidRDefault="00836584" w:rsidP="00E9263A">
      <w:pPr>
        <w:ind w:firstLine="708"/>
        <w:jc w:val="both"/>
      </w:pPr>
      <w:r>
        <w:t>Mamak İlçesi Çağlayan Mahallesi 39766 ada 4 parselde 1/1000 ölçekli uygulama imar plan değişikliğine</w:t>
      </w:r>
      <w:r w:rsidRPr="00DA315B">
        <w:t xml:space="preserve"> </w:t>
      </w:r>
      <w:r w:rsidR="000A5D4E" w:rsidRPr="00DA315B">
        <w:t xml:space="preserve">ilişkin </w:t>
      </w:r>
      <w:r w:rsidR="004054B8">
        <w:t xml:space="preserve">İmar ve Bayındırlık </w:t>
      </w:r>
      <w:r w:rsidR="003D7483" w:rsidRPr="00DA315B">
        <w:t xml:space="preserve">Komisyonunun </w:t>
      </w:r>
      <w:r w:rsidR="004054B8">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475</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836584" w:rsidRDefault="00530CD2" w:rsidP="00836584">
      <w:pPr>
        <w:shd w:val="clear" w:color="auto" w:fill="FFFFFF"/>
        <w:autoSpaceDE w:val="0"/>
        <w:autoSpaceDN w:val="0"/>
        <w:adjustRightInd w:val="0"/>
        <w:ind w:firstLine="708"/>
        <w:jc w:val="both"/>
        <w:rPr>
          <w:color w:val="000000"/>
        </w:rPr>
      </w:pPr>
      <w:proofErr w:type="gramStart"/>
      <w:r w:rsidRPr="00DA315B">
        <w:t xml:space="preserve">Konu üzerinde </w:t>
      </w:r>
      <w:r w:rsidR="004E5A50" w:rsidRPr="00DA315B">
        <w:t>yapılan görüşmeler neticesinde;</w:t>
      </w:r>
      <w:r w:rsidR="00DE5C47" w:rsidRPr="00DA315B">
        <w:t xml:space="preserve"> </w:t>
      </w:r>
      <w:r w:rsidR="00836584" w:rsidRPr="00387CD3">
        <w:rPr>
          <w:color w:val="000000"/>
        </w:rPr>
        <w:t xml:space="preserve">Mamak Belediye Meclisinin 01.07.2019 gün ve 339 sayılı kararıyla </w:t>
      </w:r>
      <w:r w:rsidR="00836584" w:rsidRPr="00387CD3">
        <w:rPr>
          <w:iCs/>
          <w:color w:val="000000"/>
        </w:rPr>
        <w:t xml:space="preserve">uygun görülmeyen </w:t>
      </w:r>
      <w:r w:rsidR="00836584" w:rsidRPr="00387CD3">
        <w:rPr>
          <w:color w:val="000000"/>
        </w:rPr>
        <w:t>Çağlayan Mahallesi, 39766 ada 4 sayılı parselin konut alanı kullanımında ticaret alanı kullanımına dönüştürülmesine ilişkin 1/1000 ölçekli uygulama imar planı değişikliği önerisi</w:t>
      </w:r>
      <w:r w:rsidR="00836584">
        <w:rPr>
          <w:color w:val="000000"/>
        </w:rPr>
        <w:t>nin</w:t>
      </w:r>
      <w:r w:rsidR="00836584" w:rsidRPr="00387CD3">
        <w:rPr>
          <w:color w:val="000000"/>
        </w:rPr>
        <w:t xml:space="preserve"> 5216 </w:t>
      </w:r>
      <w:r w:rsidR="00836584">
        <w:rPr>
          <w:color w:val="000000"/>
        </w:rPr>
        <w:t>S</w:t>
      </w:r>
      <w:r w:rsidR="00836584" w:rsidRPr="00387CD3">
        <w:rPr>
          <w:color w:val="000000"/>
        </w:rPr>
        <w:t xml:space="preserve">ayılı Yasanın ilgili maddeleri uyarınca onaylanmak üzere </w:t>
      </w:r>
      <w:r w:rsidR="00836584">
        <w:rPr>
          <w:color w:val="000000"/>
        </w:rPr>
        <w:t xml:space="preserve">İmar ve Şehircilik </w:t>
      </w:r>
      <w:r w:rsidR="00836584" w:rsidRPr="00387CD3">
        <w:rPr>
          <w:color w:val="000000"/>
        </w:rPr>
        <w:t>Daire</w:t>
      </w:r>
      <w:r w:rsidR="00836584">
        <w:rPr>
          <w:color w:val="000000"/>
        </w:rPr>
        <w:t>si</w:t>
      </w:r>
      <w:r w:rsidR="00836584" w:rsidRPr="00387CD3">
        <w:rPr>
          <w:color w:val="000000"/>
        </w:rPr>
        <w:t xml:space="preserve"> Başkanlığı</w:t>
      </w:r>
      <w:r w:rsidR="00836584">
        <w:rPr>
          <w:color w:val="000000"/>
        </w:rPr>
        <w:t>n</w:t>
      </w:r>
      <w:r w:rsidR="00836584" w:rsidRPr="00387CD3">
        <w:rPr>
          <w:color w:val="000000"/>
        </w:rPr>
        <w:t>a gönderil</w:t>
      </w:r>
      <w:r w:rsidR="00836584">
        <w:rPr>
          <w:color w:val="000000"/>
        </w:rPr>
        <w:t>diği,</w:t>
      </w:r>
      <w:proofErr w:type="gramEnd"/>
    </w:p>
    <w:p w:rsidR="00836584" w:rsidRPr="00387CD3" w:rsidRDefault="00836584" w:rsidP="00836584">
      <w:pPr>
        <w:shd w:val="clear" w:color="auto" w:fill="FFFFFF"/>
        <w:autoSpaceDE w:val="0"/>
        <w:autoSpaceDN w:val="0"/>
        <w:adjustRightInd w:val="0"/>
        <w:jc w:val="both"/>
      </w:pPr>
    </w:p>
    <w:p w:rsidR="00836584" w:rsidRDefault="00836584" w:rsidP="00836584">
      <w:pPr>
        <w:shd w:val="clear" w:color="auto" w:fill="FFFFFF"/>
        <w:autoSpaceDE w:val="0"/>
        <w:autoSpaceDN w:val="0"/>
        <w:adjustRightInd w:val="0"/>
        <w:jc w:val="both"/>
        <w:rPr>
          <w:color w:val="000000"/>
        </w:rPr>
      </w:pPr>
      <w:r>
        <w:rPr>
          <w:color w:val="000000"/>
        </w:rPr>
        <w:tab/>
      </w:r>
      <w:proofErr w:type="gramStart"/>
      <w:r w:rsidRPr="00387CD3">
        <w:rPr>
          <w:color w:val="000000"/>
        </w:rPr>
        <w:t>-</w:t>
      </w:r>
      <w:r>
        <w:rPr>
          <w:color w:val="000000"/>
        </w:rPr>
        <w:t xml:space="preserve">İmar ve Şehircilik </w:t>
      </w:r>
      <w:r w:rsidRPr="00387CD3">
        <w:rPr>
          <w:color w:val="000000"/>
        </w:rPr>
        <w:t>Daire</w:t>
      </w:r>
      <w:r>
        <w:rPr>
          <w:color w:val="000000"/>
        </w:rPr>
        <w:t xml:space="preserve">si </w:t>
      </w:r>
      <w:r w:rsidRPr="00387CD3">
        <w:rPr>
          <w:color w:val="000000"/>
        </w:rPr>
        <w:t>Başkanlığı</w:t>
      </w:r>
      <w:r>
        <w:rPr>
          <w:color w:val="000000"/>
        </w:rPr>
        <w:t>n</w:t>
      </w:r>
      <w:r w:rsidRPr="00387CD3">
        <w:rPr>
          <w:color w:val="000000"/>
        </w:rPr>
        <w:t xml:space="preserve">ın 26.07.2019 tarih ve E.61645 sayılı yazısıyla Mamak Belediye Başkanlığının 04.07.2019 gün ve 365471 sayılı yazısı ekinde gönderilmeyen mülkiyet bilgileri, imar planı değişikliği paftalarının ve plan açıklama raporunun gönderilmesinin istenildiği; istenilen bilgi/belgelerin </w:t>
      </w:r>
      <w:r>
        <w:rPr>
          <w:color w:val="000000"/>
        </w:rPr>
        <w:t>İ</w:t>
      </w:r>
      <w:r w:rsidRPr="00387CD3">
        <w:rPr>
          <w:color w:val="000000"/>
        </w:rPr>
        <w:t xml:space="preserve">lçe Belediyesi İmar ve Şehircilik Müdürlüğünün 23.09.2019 gün ve E.394111 sayılı yazısı ekinde </w:t>
      </w:r>
      <w:r>
        <w:rPr>
          <w:color w:val="000000"/>
        </w:rPr>
        <w:t xml:space="preserve">İmar ve Şehircilik </w:t>
      </w:r>
      <w:r w:rsidRPr="00387CD3">
        <w:rPr>
          <w:color w:val="000000"/>
        </w:rPr>
        <w:t>Daire</w:t>
      </w:r>
      <w:r>
        <w:rPr>
          <w:color w:val="000000"/>
        </w:rPr>
        <w:t>si</w:t>
      </w:r>
      <w:r w:rsidRPr="00387CD3">
        <w:rPr>
          <w:color w:val="000000"/>
        </w:rPr>
        <w:t xml:space="preserve"> Başkanlığı</w:t>
      </w:r>
      <w:r>
        <w:rPr>
          <w:color w:val="000000"/>
        </w:rPr>
        <w:t xml:space="preserve">na </w:t>
      </w:r>
      <w:r w:rsidRPr="00387CD3">
        <w:rPr>
          <w:color w:val="000000"/>
        </w:rPr>
        <w:t>gönderildiği,</w:t>
      </w:r>
      <w:proofErr w:type="gramEnd"/>
    </w:p>
    <w:p w:rsidR="00836584" w:rsidRPr="00387CD3" w:rsidRDefault="00836584" w:rsidP="00836584">
      <w:pPr>
        <w:shd w:val="clear" w:color="auto" w:fill="FFFFFF"/>
        <w:autoSpaceDE w:val="0"/>
        <w:autoSpaceDN w:val="0"/>
        <w:adjustRightInd w:val="0"/>
        <w:jc w:val="both"/>
      </w:pPr>
    </w:p>
    <w:p w:rsidR="00836584" w:rsidRDefault="00836584" w:rsidP="00836584">
      <w:pPr>
        <w:shd w:val="clear" w:color="auto" w:fill="FFFFFF"/>
        <w:autoSpaceDE w:val="0"/>
        <w:autoSpaceDN w:val="0"/>
        <w:adjustRightInd w:val="0"/>
        <w:jc w:val="both"/>
        <w:rPr>
          <w:color w:val="000000"/>
        </w:rPr>
      </w:pPr>
      <w:r>
        <w:rPr>
          <w:color w:val="000000"/>
        </w:rPr>
        <w:tab/>
      </w:r>
      <w:r w:rsidRPr="00387CD3">
        <w:rPr>
          <w:color w:val="000000"/>
        </w:rPr>
        <w:t>-Plan değişikliğine konu, Mustafa RAMAZAN mülkiyetindeki, 789 m</w:t>
      </w:r>
      <w:r w:rsidRPr="00387CD3">
        <w:rPr>
          <w:color w:val="000000"/>
          <w:vertAlign w:val="superscript"/>
        </w:rPr>
        <w:t>2</w:t>
      </w:r>
      <w:r w:rsidRPr="00387CD3">
        <w:rPr>
          <w:color w:val="000000"/>
        </w:rPr>
        <w:t xml:space="preserve"> senet yüzölçümlü, 39766 ada 4 sayılı parselin en son </w:t>
      </w:r>
      <w:r>
        <w:rPr>
          <w:color w:val="000000"/>
        </w:rPr>
        <w:t>İ</w:t>
      </w:r>
      <w:r w:rsidRPr="00387CD3">
        <w:rPr>
          <w:color w:val="000000"/>
        </w:rPr>
        <w:t xml:space="preserve">lçe Belediye Meclisinin 2005/652 sayılı kararıyla uygun görülerek, Büyükşehir Belediye Meclisinin 2006/909 sayılı kararıyla onaylanan Çağlayan Mahallesi, M-MJ konut adalarına ait plan </w:t>
      </w:r>
      <w:proofErr w:type="gramStart"/>
      <w:r w:rsidRPr="00387CD3">
        <w:rPr>
          <w:color w:val="000000"/>
        </w:rPr>
        <w:t>revizyonu</w:t>
      </w:r>
      <w:proofErr w:type="gramEnd"/>
      <w:r w:rsidRPr="00387CD3">
        <w:rPr>
          <w:color w:val="000000"/>
        </w:rPr>
        <w:t xml:space="preserve"> kapsamında "klasik nizam 3 katlı konut alanı" kullanımında bulunduğu; parsele yönelik 2018/328 sayılı yapı ruhsatının düzenlenmiş olduğu ve üzerinde mevcutta 3 katlı yapılaşmanın bulunduğu; plan değişikliğine konu parselin de bulunduğu 39766 </w:t>
      </w:r>
      <w:proofErr w:type="spellStart"/>
      <w:r w:rsidRPr="00387CD3">
        <w:rPr>
          <w:color w:val="000000"/>
        </w:rPr>
        <w:t>nolu</w:t>
      </w:r>
      <w:proofErr w:type="spellEnd"/>
      <w:r w:rsidRPr="00387CD3">
        <w:rPr>
          <w:color w:val="000000"/>
        </w:rPr>
        <w:t xml:space="preserve"> imar adasında, "1" sayılı parselin dışında, diğer parsellerin tamamında ruhsatlı yapılaşmaların bulunduğu,</w:t>
      </w:r>
    </w:p>
    <w:p w:rsidR="00836584" w:rsidRPr="00387CD3" w:rsidRDefault="00836584" w:rsidP="00836584">
      <w:pPr>
        <w:shd w:val="clear" w:color="auto" w:fill="FFFFFF"/>
        <w:autoSpaceDE w:val="0"/>
        <w:autoSpaceDN w:val="0"/>
        <w:adjustRightInd w:val="0"/>
        <w:jc w:val="both"/>
      </w:pPr>
    </w:p>
    <w:p w:rsidR="00836584" w:rsidRPr="00387CD3" w:rsidRDefault="00836584" w:rsidP="00836584">
      <w:pPr>
        <w:shd w:val="clear" w:color="auto" w:fill="FFFFFF"/>
        <w:autoSpaceDE w:val="0"/>
        <w:autoSpaceDN w:val="0"/>
        <w:adjustRightInd w:val="0"/>
        <w:jc w:val="both"/>
      </w:pPr>
      <w:r>
        <w:rPr>
          <w:color w:val="000000"/>
        </w:rPr>
        <w:tab/>
      </w:r>
      <w:proofErr w:type="gramStart"/>
      <w:r w:rsidRPr="00387CD3">
        <w:rPr>
          <w:color w:val="000000"/>
        </w:rPr>
        <w:t>-Plan değişikliğine konu parselle, aynı yola cepheli</w:t>
      </w:r>
      <w:r>
        <w:rPr>
          <w:color w:val="000000"/>
        </w:rPr>
        <w:t xml:space="preserve"> </w:t>
      </w:r>
      <w:r w:rsidRPr="00387CD3">
        <w:rPr>
          <w:color w:val="000000"/>
        </w:rPr>
        <w:t>(20 metrelik Tıp Fakültesi Cad) 39766 ada 16</w:t>
      </w:r>
      <w:r>
        <w:rPr>
          <w:color w:val="000000"/>
        </w:rPr>
        <w:t xml:space="preserve"> </w:t>
      </w:r>
      <w:r w:rsidRPr="00387CD3">
        <w:rPr>
          <w:color w:val="000000"/>
        </w:rPr>
        <w:t>(6,7 ve 8 parsellerin tevhidi ve E</w:t>
      </w:r>
      <w:r>
        <w:rPr>
          <w:color w:val="000000"/>
        </w:rPr>
        <w:t>=</w:t>
      </w:r>
      <w:r w:rsidRPr="00387CD3">
        <w:rPr>
          <w:color w:val="000000"/>
        </w:rPr>
        <w:t xml:space="preserve">1,60 </w:t>
      </w:r>
      <w:proofErr w:type="spellStart"/>
      <w:r w:rsidRPr="00387CD3">
        <w:rPr>
          <w:color w:val="000000"/>
        </w:rPr>
        <w:t>Hmax</w:t>
      </w:r>
      <w:proofErr w:type="spellEnd"/>
      <w:r w:rsidRPr="00387CD3">
        <w:rPr>
          <w:color w:val="000000"/>
        </w:rPr>
        <w:t>=8 kat yapılaşma koşullarında konut+ticaret ayrılması) sayılı parsele ilişkin düzenlenen plan değişikliği emsal gösterilerek, plan değişikliğine konu parselin 3 katlı klasik nizam yapılaşma koşulu korunarak, konut alanı kullanımından ticaret alanı kullanımına dönüştürülmesi yönünde plan değişikliği hazırlandığı,</w:t>
      </w:r>
      <w:proofErr w:type="gramEnd"/>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r>
        <w:rPr>
          <w:color w:val="000000"/>
        </w:rPr>
        <w:tab/>
      </w:r>
      <w:r w:rsidRPr="00387CD3">
        <w:rPr>
          <w:color w:val="000000"/>
        </w:rPr>
        <w:t xml:space="preserve">-Asya-Tek Planlama </w:t>
      </w:r>
      <w:proofErr w:type="gramStart"/>
      <w:r w:rsidRPr="00387CD3">
        <w:rPr>
          <w:color w:val="000000"/>
        </w:rPr>
        <w:t>Mim.</w:t>
      </w:r>
      <w:proofErr w:type="spellStart"/>
      <w:r w:rsidRPr="00387CD3">
        <w:rPr>
          <w:color w:val="000000"/>
        </w:rPr>
        <w:t>Müh.İnş</w:t>
      </w:r>
      <w:proofErr w:type="spellEnd"/>
      <w:proofErr w:type="gramEnd"/>
      <w:r w:rsidRPr="00387CD3">
        <w:rPr>
          <w:color w:val="000000"/>
        </w:rPr>
        <w:t>.</w:t>
      </w:r>
      <w:proofErr w:type="spellStart"/>
      <w:r w:rsidRPr="00387CD3">
        <w:rPr>
          <w:color w:val="000000"/>
        </w:rPr>
        <w:t>Taah</w:t>
      </w:r>
      <w:proofErr w:type="spellEnd"/>
      <w:r w:rsidRPr="00387CD3">
        <w:rPr>
          <w:color w:val="000000"/>
        </w:rPr>
        <w:t>.</w:t>
      </w:r>
      <w:proofErr w:type="spellStart"/>
      <w:r w:rsidRPr="00387CD3">
        <w:rPr>
          <w:color w:val="000000"/>
        </w:rPr>
        <w:t>Tic.San</w:t>
      </w:r>
      <w:proofErr w:type="spellEnd"/>
      <w:r w:rsidRPr="00387CD3">
        <w:rPr>
          <w:color w:val="000000"/>
        </w:rPr>
        <w:t>.</w:t>
      </w:r>
      <w:proofErr w:type="spellStart"/>
      <w:r w:rsidRPr="00387CD3">
        <w:rPr>
          <w:color w:val="000000"/>
        </w:rPr>
        <w:t>Ltd.Şti</w:t>
      </w:r>
      <w:proofErr w:type="spellEnd"/>
      <w:r w:rsidRPr="00387CD3">
        <w:rPr>
          <w:color w:val="000000"/>
        </w:rPr>
        <w:t xml:space="preserve"> tarafından hazırlanan 1/1000 ölçekli uygulama imar planı değişikliği ile söz konusu parselin klasik nizam 3 kat olan yapılaşma koşullan korunarak, plan değişikliği üzerinde;</w:t>
      </w:r>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p>
    <w:p w:rsidR="00836584" w:rsidRDefault="00836584" w:rsidP="00836584">
      <w:pPr>
        <w:shd w:val="clear" w:color="auto" w:fill="FFFFFF"/>
        <w:autoSpaceDE w:val="0"/>
        <w:autoSpaceDN w:val="0"/>
        <w:adjustRightInd w:val="0"/>
        <w:jc w:val="both"/>
        <w:rPr>
          <w:color w:val="000000"/>
        </w:rPr>
      </w:pPr>
    </w:p>
    <w:p w:rsidR="00836584" w:rsidRDefault="00836584" w:rsidP="00836584">
      <w:pPr>
        <w:ind w:left="708" w:firstLine="708"/>
        <w:jc w:val="both"/>
      </w:pPr>
      <w:r>
        <w:t>T.C.</w:t>
      </w:r>
    </w:p>
    <w:p w:rsidR="00836584" w:rsidRDefault="00836584" w:rsidP="00836584">
      <w:pPr>
        <w:jc w:val="both"/>
      </w:pPr>
      <w:r>
        <w:t>ANKARA BÜYÜKŞEHİR BELEDİYESİ</w:t>
      </w:r>
    </w:p>
    <w:p w:rsidR="00836584" w:rsidRDefault="00836584" w:rsidP="00836584">
      <w:pPr>
        <w:jc w:val="both"/>
      </w:pPr>
      <w:r>
        <w:t xml:space="preserve">                BELEDİYE MECLİSİ</w:t>
      </w:r>
    </w:p>
    <w:p w:rsidR="00836584" w:rsidRDefault="00836584" w:rsidP="00836584">
      <w:pPr>
        <w:tabs>
          <w:tab w:val="left" w:pos="1935"/>
        </w:tabs>
        <w:jc w:val="both"/>
      </w:pPr>
    </w:p>
    <w:p w:rsidR="00836584" w:rsidRDefault="00836584" w:rsidP="00836584">
      <w:pPr>
        <w:tabs>
          <w:tab w:val="left" w:pos="1935"/>
        </w:tabs>
        <w:jc w:val="both"/>
      </w:pPr>
    </w:p>
    <w:p w:rsidR="00836584" w:rsidRDefault="00836584" w:rsidP="00836584">
      <w:pPr>
        <w:tabs>
          <w:tab w:val="left" w:pos="1935"/>
        </w:tabs>
        <w:jc w:val="both"/>
      </w:pPr>
    </w:p>
    <w:p w:rsidR="00836584" w:rsidRDefault="00836584" w:rsidP="00836584">
      <w:pPr>
        <w:jc w:val="both"/>
      </w:pPr>
      <w:r w:rsidRPr="001B032A">
        <w:t>Karar No:</w:t>
      </w:r>
      <w:r>
        <w:t>370</w:t>
      </w:r>
      <w:r>
        <w:tab/>
      </w:r>
      <w:r>
        <w:tab/>
      </w:r>
      <w:r>
        <w:tab/>
      </w:r>
      <w:r>
        <w:tab/>
        <w:t xml:space="preserve"> </w:t>
      </w:r>
      <w:r>
        <w:tab/>
      </w:r>
      <w:r>
        <w:tab/>
        <w:t xml:space="preserve">     </w:t>
      </w:r>
      <w:r>
        <w:tab/>
      </w:r>
      <w:r>
        <w:tab/>
      </w:r>
      <w:r>
        <w:tab/>
        <w:t xml:space="preserve">               11.03.2020</w:t>
      </w:r>
    </w:p>
    <w:p w:rsidR="00836584" w:rsidRDefault="00836584" w:rsidP="00836584">
      <w:pPr>
        <w:ind w:right="-1"/>
      </w:pPr>
    </w:p>
    <w:p w:rsidR="00836584" w:rsidRDefault="00836584" w:rsidP="00836584">
      <w:pPr>
        <w:ind w:right="-1"/>
        <w:jc w:val="center"/>
      </w:pPr>
    </w:p>
    <w:p w:rsidR="00836584" w:rsidRDefault="00836584" w:rsidP="00836584">
      <w:pPr>
        <w:shd w:val="clear" w:color="auto" w:fill="FFFFFF"/>
        <w:autoSpaceDE w:val="0"/>
        <w:autoSpaceDN w:val="0"/>
        <w:adjustRightInd w:val="0"/>
        <w:jc w:val="center"/>
      </w:pPr>
      <w:r>
        <w:t>-2-</w:t>
      </w:r>
    </w:p>
    <w:p w:rsidR="00836584" w:rsidRDefault="00836584" w:rsidP="00836584">
      <w:pPr>
        <w:shd w:val="clear" w:color="auto" w:fill="FFFFFF"/>
        <w:autoSpaceDE w:val="0"/>
        <w:autoSpaceDN w:val="0"/>
        <w:adjustRightInd w:val="0"/>
        <w:jc w:val="center"/>
      </w:pPr>
    </w:p>
    <w:p w:rsidR="00836584" w:rsidRPr="00387CD3" w:rsidRDefault="00836584" w:rsidP="00836584">
      <w:pPr>
        <w:shd w:val="clear" w:color="auto" w:fill="FFFFFF"/>
        <w:autoSpaceDE w:val="0"/>
        <w:autoSpaceDN w:val="0"/>
        <w:adjustRightInd w:val="0"/>
        <w:jc w:val="center"/>
      </w:pPr>
    </w:p>
    <w:p w:rsidR="00836584" w:rsidRDefault="00836584" w:rsidP="00836584">
      <w:pPr>
        <w:shd w:val="clear" w:color="auto" w:fill="FFFFFF"/>
        <w:autoSpaceDE w:val="0"/>
        <w:autoSpaceDN w:val="0"/>
        <w:adjustRightInd w:val="0"/>
        <w:jc w:val="both"/>
        <w:rPr>
          <w:color w:val="000000"/>
        </w:rPr>
      </w:pPr>
      <w:r>
        <w:rPr>
          <w:color w:val="000000"/>
        </w:rPr>
        <w:tab/>
      </w:r>
    </w:p>
    <w:p w:rsidR="00836584" w:rsidRPr="00387CD3" w:rsidRDefault="00836584" w:rsidP="00836584">
      <w:pPr>
        <w:shd w:val="clear" w:color="auto" w:fill="FFFFFF"/>
        <w:autoSpaceDE w:val="0"/>
        <w:autoSpaceDN w:val="0"/>
        <w:adjustRightInd w:val="0"/>
        <w:ind w:firstLine="708"/>
        <w:jc w:val="both"/>
      </w:pPr>
      <w:proofErr w:type="gramStart"/>
      <w:r w:rsidRPr="00387CD3">
        <w:rPr>
          <w:color w:val="000000"/>
        </w:rPr>
        <w:t>1-Ticaret alanında iş merkezleri, yönetim binaları, banka, f</w:t>
      </w:r>
      <w:r>
        <w:rPr>
          <w:color w:val="000000"/>
        </w:rPr>
        <w:t>i</w:t>
      </w:r>
      <w:r w:rsidRPr="00387CD3">
        <w:rPr>
          <w:color w:val="000000"/>
        </w:rPr>
        <w:t>nans kurumla</w:t>
      </w:r>
      <w:r>
        <w:rPr>
          <w:color w:val="000000"/>
        </w:rPr>
        <w:t>rı</w:t>
      </w:r>
      <w:r w:rsidRPr="00387CD3">
        <w:rPr>
          <w:color w:val="000000"/>
        </w:rPr>
        <w:t>, of</w:t>
      </w:r>
      <w:r>
        <w:rPr>
          <w:color w:val="000000"/>
        </w:rPr>
        <w:t>i</w:t>
      </w:r>
      <w:r w:rsidRPr="00387CD3">
        <w:rPr>
          <w:color w:val="000000"/>
        </w:rPr>
        <w:t>s-büro, çarşı, çok katlı mağazalar, otoparklar, alışveriş merkezleri, konaklama tesisleri, sinema, tiyatro, müze, kütüphane, sergi salonu gibi sosyal ve kültürel tesisler ile lokanta, restoran, gazino, düğün salonu gibi eğlenceye yönelik birimler, ilgili kamu kurumunun belirlediği standartla</w:t>
      </w:r>
      <w:r>
        <w:rPr>
          <w:color w:val="000000"/>
        </w:rPr>
        <w:t>rı</w:t>
      </w:r>
      <w:r w:rsidRPr="00387CD3">
        <w:rPr>
          <w:color w:val="000000"/>
        </w:rPr>
        <w:t xml:space="preserve"> sağlamak ve uygun görüşü alınmak kaydıyla özel sağlık tesisleri, özel eğitim tesisleri, kurslar, etüt merkezleri gibi ticaret ve hizmetlere ilişkin yapılar yapılabilir.</w:t>
      </w:r>
      <w:proofErr w:type="gramEnd"/>
    </w:p>
    <w:p w:rsidR="00836584" w:rsidRDefault="00836584" w:rsidP="00836584">
      <w:pPr>
        <w:shd w:val="clear" w:color="auto" w:fill="FFFFFF"/>
        <w:autoSpaceDE w:val="0"/>
        <w:autoSpaceDN w:val="0"/>
        <w:adjustRightInd w:val="0"/>
        <w:jc w:val="both"/>
        <w:rPr>
          <w:color w:val="000000"/>
        </w:rPr>
      </w:pPr>
      <w:r>
        <w:rPr>
          <w:color w:val="000000"/>
        </w:rPr>
        <w:tab/>
      </w:r>
    </w:p>
    <w:p w:rsidR="00836584" w:rsidRPr="00387CD3" w:rsidRDefault="00836584" w:rsidP="00836584">
      <w:pPr>
        <w:shd w:val="clear" w:color="auto" w:fill="FFFFFF"/>
        <w:autoSpaceDE w:val="0"/>
        <w:autoSpaceDN w:val="0"/>
        <w:adjustRightInd w:val="0"/>
        <w:ind w:firstLine="708"/>
        <w:jc w:val="both"/>
      </w:pPr>
      <w:r w:rsidRPr="00387CD3">
        <w:rPr>
          <w:color w:val="000000"/>
        </w:rPr>
        <w:t>2-Belirtilmeyen hususlarda 3194 sayılı İmar Kanunu ve ilgili Yönetmelik hükümleri geçerlidir.</w:t>
      </w:r>
    </w:p>
    <w:p w:rsidR="00836584" w:rsidRPr="00387CD3" w:rsidRDefault="00836584" w:rsidP="00836584">
      <w:pPr>
        <w:jc w:val="both"/>
        <w:rPr>
          <w:color w:val="000000"/>
        </w:rPr>
      </w:pPr>
      <w:r>
        <w:rPr>
          <w:color w:val="000000"/>
        </w:rPr>
        <w:tab/>
      </w:r>
      <w:proofErr w:type="gramStart"/>
      <w:r w:rsidRPr="00387CD3">
        <w:rPr>
          <w:color w:val="000000"/>
        </w:rPr>
        <w:t>şeklinde</w:t>
      </w:r>
      <w:proofErr w:type="gramEnd"/>
      <w:r w:rsidRPr="00387CD3">
        <w:rPr>
          <w:color w:val="000000"/>
        </w:rPr>
        <w:t xml:space="preserve"> 2 adet plan notu önerilmiş olduğu,</w:t>
      </w:r>
    </w:p>
    <w:p w:rsidR="00836584" w:rsidRDefault="00836584" w:rsidP="00836584">
      <w:pPr>
        <w:shd w:val="clear" w:color="auto" w:fill="FFFFFF"/>
        <w:autoSpaceDE w:val="0"/>
        <w:autoSpaceDN w:val="0"/>
        <w:adjustRightInd w:val="0"/>
        <w:jc w:val="both"/>
        <w:rPr>
          <w:color w:val="000000"/>
        </w:rPr>
      </w:pPr>
    </w:p>
    <w:p w:rsidR="00836584" w:rsidRPr="00387CD3" w:rsidRDefault="00836584" w:rsidP="00836584">
      <w:pPr>
        <w:shd w:val="clear" w:color="auto" w:fill="FFFFFF"/>
        <w:autoSpaceDE w:val="0"/>
        <w:autoSpaceDN w:val="0"/>
        <w:adjustRightInd w:val="0"/>
        <w:ind w:firstLine="708"/>
        <w:jc w:val="both"/>
      </w:pPr>
      <w:r w:rsidRPr="00387CD3">
        <w:rPr>
          <w:color w:val="000000"/>
        </w:rPr>
        <w:t xml:space="preserve">-Söz konusu plan değişikliği önerisinin; parselin konuttan, ticarete ayrılmasının yol siluetini bozacağı, 1/5000 ölçekli nazım imar planı değişikliği onaylanmadan 1/1000 ölçekli uygulama imar planı değişikliği önerisinin uygun görülemeyeceği gerekçeleriyle </w:t>
      </w:r>
      <w:r>
        <w:rPr>
          <w:color w:val="000000"/>
        </w:rPr>
        <w:t>İ</w:t>
      </w:r>
      <w:r w:rsidRPr="00387CD3">
        <w:rPr>
          <w:color w:val="000000"/>
        </w:rPr>
        <w:t>lçe Belediye Meclisinin 2019/339 sayılı kararıyla uygun görülmediği,</w:t>
      </w:r>
    </w:p>
    <w:p w:rsidR="00836584" w:rsidRDefault="00836584" w:rsidP="00836584">
      <w:pPr>
        <w:jc w:val="both"/>
        <w:rPr>
          <w:color w:val="000000"/>
        </w:rPr>
      </w:pPr>
      <w:r>
        <w:rPr>
          <w:color w:val="000000"/>
        </w:rPr>
        <w:tab/>
      </w:r>
    </w:p>
    <w:p w:rsidR="00474763" w:rsidRPr="00DA315B" w:rsidRDefault="00836584" w:rsidP="00836584">
      <w:pPr>
        <w:shd w:val="clear" w:color="auto" w:fill="FFFFFF"/>
        <w:autoSpaceDE w:val="0"/>
        <w:autoSpaceDN w:val="0"/>
        <w:adjustRightInd w:val="0"/>
        <w:ind w:firstLine="708"/>
        <w:jc w:val="both"/>
      </w:pPr>
      <w:r>
        <w:rPr>
          <w:color w:val="000000"/>
        </w:rPr>
        <w:t>H</w:t>
      </w:r>
      <w:r w:rsidRPr="00387CD3">
        <w:rPr>
          <w:color w:val="000000"/>
        </w:rPr>
        <w:t xml:space="preserve">ususları tespit edilmiş olup, Mamak </w:t>
      </w:r>
      <w:r>
        <w:rPr>
          <w:color w:val="000000"/>
        </w:rPr>
        <w:t>İ</w:t>
      </w:r>
      <w:r w:rsidRPr="00387CD3">
        <w:rPr>
          <w:color w:val="000000"/>
        </w:rPr>
        <w:t>lçesi, Çağlayan Mahallesi, 397</w:t>
      </w:r>
      <w:r w:rsidR="008B4D17">
        <w:rPr>
          <w:color w:val="000000"/>
        </w:rPr>
        <w:t>66 ada 4</w:t>
      </w:r>
      <w:r>
        <w:rPr>
          <w:color w:val="000000"/>
        </w:rPr>
        <w:t xml:space="preserve"> parsele ilişkin İlçe Belediye Başkanlığının 2013/339 sayılı kararı ile uygun görülen </w:t>
      </w:r>
      <w:r w:rsidRPr="00387CD3">
        <w:rPr>
          <w:color w:val="000000"/>
        </w:rPr>
        <w:t>1/1000 ölçekli uygulama imar pl</w:t>
      </w:r>
      <w:r>
        <w:rPr>
          <w:color w:val="000000"/>
        </w:rPr>
        <w:t xml:space="preserve">anı değişikliği </w:t>
      </w:r>
      <w:proofErr w:type="spellStart"/>
      <w:r>
        <w:rPr>
          <w:color w:val="000000"/>
        </w:rPr>
        <w:t>red</w:t>
      </w:r>
      <w:proofErr w:type="spellEnd"/>
      <w:r>
        <w:rPr>
          <w:color w:val="000000"/>
        </w:rPr>
        <w:t xml:space="preserve"> kararının onayına</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094D9E">
      <w:pPr>
        <w:pStyle w:val="Style3"/>
        <w:widowControl/>
        <w:spacing w:line="240" w:lineRule="auto"/>
        <w:ind w:firstLine="739"/>
      </w:pPr>
    </w:p>
    <w:p w:rsidR="009C208A" w:rsidRDefault="009C208A" w:rsidP="009C208A">
      <w:pPr>
        <w:jc w:val="center"/>
      </w:pPr>
    </w:p>
    <w:p w:rsidR="009C208A" w:rsidRDefault="009C208A" w:rsidP="009C208A">
      <w:pPr>
        <w:jc w:val="center"/>
      </w:pPr>
      <w:r>
        <w:t>T.C.</w:t>
      </w:r>
    </w:p>
    <w:p w:rsidR="009C208A" w:rsidRDefault="009C208A" w:rsidP="009C208A">
      <w:pPr>
        <w:jc w:val="center"/>
      </w:pPr>
      <w:r>
        <w:t>ANKARA BÜYÜKŞEHİR BELEDİYE MECLİSİ</w:t>
      </w:r>
    </w:p>
    <w:p w:rsidR="009C208A" w:rsidRDefault="009C208A" w:rsidP="009C208A">
      <w:pPr>
        <w:jc w:val="center"/>
      </w:pPr>
      <w:r>
        <w:t>İmar ve Bayındırlık Komisyonu Raporu</w:t>
      </w:r>
    </w:p>
    <w:p w:rsidR="009C208A" w:rsidRDefault="009C208A" w:rsidP="009C208A">
      <w:pPr>
        <w:jc w:val="center"/>
      </w:pPr>
    </w:p>
    <w:p w:rsidR="009C208A" w:rsidRDefault="009C208A" w:rsidP="009C208A">
      <w:pPr>
        <w:jc w:val="center"/>
      </w:pPr>
    </w:p>
    <w:p w:rsidR="009C208A" w:rsidRDefault="009C208A" w:rsidP="009C208A">
      <w:pPr>
        <w:jc w:val="both"/>
      </w:pPr>
      <w:r>
        <w:t>Rapor No: 475</w:t>
      </w:r>
      <w:r>
        <w:tab/>
        <w:t xml:space="preserve">   </w:t>
      </w:r>
      <w:r>
        <w:tab/>
        <w:t xml:space="preserve">      </w:t>
      </w:r>
      <w:r>
        <w:tab/>
        <w:t xml:space="preserve">     </w:t>
      </w:r>
      <w:r>
        <w:tab/>
        <w:t xml:space="preserve">     </w:t>
      </w:r>
      <w:r>
        <w:tab/>
        <w:t xml:space="preserve">                                             </w:t>
      </w:r>
      <w:r>
        <w:tab/>
        <w:t xml:space="preserve">25.02.2020    </w:t>
      </w:r>
    </w:p>
    <w:p w:rsidR="009C208A" w:rsidRDefault="009C208A" w:rsidP="009C208A">
      <w:pPr>
        <w:pStyle w:val="Balk7"/>
      </w:pPr>
    </w:p>
    <w:p w:rsidR="009C208A" w:rsidRDefault="009C208A" w:rsidP="009C208A"/>
    <w:p w:rsidR="009C208A" w:rsidRDefault="009C208A" w:rsidP="009C208A">
      <w:pPr>
        <w:pStyle w:val="Balk7"/>
        <w:jc w:val="center"/>
      </w:pPr>
      <w:r>
        <w:t>BÜYÜKŞEHİR BELEDİYE MECLİSİ BAŞKANLIĞINA</w:t>
      </w:r>
    </w:p>
    <w:p w:rsidR="009C208A" w:rsidRDefault="009C208A" w:rsidP="009C208A">
      <w:pPr>
        <w:pStyle w:val="ListeParagraf"/>
        <w:tabs>
          <w:tab w:val="left" w:pos="0"/>
        </w:tabs>
        <w:jc w:val="both"/>
      </w:pPr>
      <w:r>
        <w:tab/>
      </w:r>
    </w:p>
    <w:p w:rsidR="009C208A" w:rsidRDefault="009C208A" w:rsidP="009C208A">
      <w:pPr>
        <w:jc w:val="both"/>
      </w:pPr>
    </w:p>
    <w:p w:rsidR="009C208A" w:rsidRDefault="009C208A" w:rsidP="009C208A">
      <w:pPr>
        <w:pStyle w:val="ListeParagraf"/>
        <w:tabs>
          <w:tab w:val="left" w:pos="0"/>
        </w:tabs>
        <w:ind w:left="0"/>
        <w:contextualSpacing/>
        <w:jc w:val="both"/>
      </w:pPr>
      <w:r>
        <w:tab/>
        <w:t>Mamak İlçesi Çağlayan Mahallesi 39766 ada 4 parselde 1/1000 ölçekli uygulama imar plan değişikliğine ilişkin Büyükşehir Belediye Meclisinin 13.02.2020 tarih ve 2.gündem maddesi olarak komisyonumuza havale edilen dosya incelendi.</w:t>
      </w:r>
    </w:p>
    <w:p w:rsidR="009C208A" w:rsidRDefault="009C208A" w:rsidP="009C208A">
      <w:pPr>
        <w:pStyle w:val="ListeParagraf"/>
        <w:tabs>
          <w:tab w:val="left" w:pos="0"/>
        </w:tabs>
        <w:jc w:val="both"/>
      </w:pPr>
    </w:p>
    <w:p w:rsidR="009C208A" w:rsidRDefault="009C208A" w:rsidP="009C208A">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Mamak Belediye Meclisinin 01.07.2019 gün ve 339 sayılı kararıyla </w:t>
      </w:r>
      <w:r>
        <w:rPr>
          <w:iCs/>
          <w:color w:val="000000"/>
        </w:rPr>
        <w:t xml:space="preserve">uygun görülmeyen </w:t>
      </w:r>
      <w:r>
        <w:rPr>
          <w:color w:val="000000"/>
        </w:rPr>
        <w:t>Çağlayan Mahallesi, 39766 ada 4 sayılı parselin konut alanı kullanımında ticaret alanı kullanımına dönüştürülmesine ilişkin 1/1000 ölçekli uygulama imar planı değişikliği önerisinin 5216 Sayılı Yasanın ilgili maddeleri uyarınca onaylanmak üzere İmar ve Şehircilik Dairesi Başkanlığına gönderildiği,</w:t>
      </w:r>
      <w:proofErr w:type="gramEnd"/>
    </w:p>
    <w:p w:rsidR="009C208A" w:rsidRDefault="009C208A" w:rsidP="009C208A">
      <w:pPr>
        <w:shd w:val="clear" w:color="auto" w:fill="FFFFFF"/>
        <w:autoSpaceDE w:val="0"/>
        <w:autoSpaceDN w:val="0"/>
        <w:adjustRightInd w:val="0"/>
        <w:jc w:val="both"/>
      </w:pPr>
    </w:p>
    <w:p w:rsidR="009C208A" w:rsidRDefault="009C208A" w:rsidP="009C208A">
      <w:pPr>
        <w:shd w:val="clear" w:color="auto" w:fill="FFFFFF"/>
        <w:autoSpaceDE w:val="0"/>
        <w:autoSpaceDN w:val="0"/>
        <w:adjustRightInd w:val="0"/>
        <w:jc w:val="both"/>
        <w:rPr>
          <w:color w:val="000000"/>
        </w:rPr>
      </w:pPr>
      <w:r>
        <w:rPr>
          <w:color w:val="000000"/>
        </w:rPr>
        <w:tab/>
      </w:r>
      <w:proofErr w:type="gramStart"/>
      <w:r>
        <w:rPr>
          <w:color w:val="000000"/>
        </w:rPr>
        <w:t>-İmar ve Şehircilik Dairesi Başkanlığının 26.07.2019 tarih ve E.61645 sayılı yazısıyla Mamak Belediye Başkanlığının 04.07.2019 gün ve 365471 sayılı yazısı ekinde gönderilmeyen mülkiyet bilgileri, imar planı değişikliği paftalarının ve plan açıklama raporunun gönderilmesinin istenildiği; istenilen bilgi/belgelerin İlçe Belediyesi İmar ve Şehircilik Müdürlüğünün 23.09.2019 gün ve E.394111 sayılı yazısı ekinde İmar ve Şehircilik Dairesi Başkanlığına gönderildiği,</w:t>
      </w:r>
      <w:proofErr w:type="gramEnd"/>
    </w:p>
    <w:p w:rsidR="009C208A" w:rsidRDefault="009C208A" w:rsidP="009C208A">
      <w:pPr>
        <w:shd w:val="clear" w:color="auto" w:fill="FFFFFF"/>
        <w:autoSpaceDE w:val="0"/>
        <w:autoSpaceDN w:val="0"/>
        <w:adjustRightInd w:val="0"/>
        <w:jc w:val="both"/>
      </w:pPr>
    </w:p>
    <w:p w:rsidR="009C208A" w:rsidRDefault="009C208A" w:rsidP="009C208A">
      <w:pPr>
        <w:shd w:val="clear" w:color="auto" w:fill="FFFFFF"/>
        <w:autoSpaceDE w:val="0"/>
        <w:autoSpaceDN w:val="0"/>
        <w:adjustRightInd w:val="0"/>
        <w:jc w:val="both"/>
        <w:rPr>
          <w:color w:val="000000"/>
        </w:rPr>
      </w:pPr>
      <w:r>
        <w:rPr>
          <w:color w:val="000000"/>
        </w:rPr>
        <w:tab/>
        <w:t>-Plan değişikliğine konu, Mustafa RAMAZAN mülkiyetindeki, 789 m</w:t>
      </w:r>
      <w:r>
        <w:rPr>
          <w:color w:val="000000"/>
          <w:vertAlign w:val="superscript"/>
        </w:rPr>
        <w:t>2</w:t>
      </w:r>
      <w:r>
        <w:rPr>
          <w:color w:val="000000"/>
        </w:rPr>
        <w:t xml:space="preserve"> senet yüzölçümlü, 39766 ada 4 sayılı parselin en son İlçe Belediye Meclisinin 2005/652 sayılı kararıyla uygun görülerek, Büyükşehir Belediye Meclisinin 2006/909 sayılı kararıyla onaylanan Çağlayan Mahallesi, M-MJ konut adalarına ait plan </w:t>
      </w:r>
      <w:proofErr w:type="gramStart"/>
      <w:r>
        <w:rPr>
          <w:color w:val="000000"/>
        </w:rPr>
        <w:t>revizyonu</w:t>
      </w:r>
      <w:proofErr w:type="gramEnd"/>
      <w:r>
        <w:rPr>
          <w:color w:val="000000"/>
        </w:rPr>
        <w:t xml:space="preserve"> kapsamında "klasik nizam 3 katlı konut alanı" kullanımında bulunduğu; parsele yönelik 2018/328 sayılı yapı ruhsatının düzenlenmiş olduğu ve üzerinde mevcutta 3 katlı yapılaşmanın bulunduğu; plan değişikliğine konu parselin de bulunduğu 39766 </w:t>
      </w:r>
      <w:proofErr w:type="spellStart"/>
      <w:r>
        <w:rPr>
          <w:color w:val="000000"/>
        </w:rPr>
        <w:t>nolu</w:t>
      </w:r>
      <w:proofErr w:type="spellEnd"/>
      <w:r>
        <w:rPr>
          <w:color w:val="000000"/>
        </w:rPr>
        <w:t xml:space="preserve"> imar adasında, "1" sayılı parselin dışında, diğer parsellerin tamamında ruhsatlı yapılaşmaların bulunduğu,</w:t>
      </w:r>
    </w:p>
    <w:p w:rsidR="009C208A" w:rsidRDefault="009C208A" w:rsidP="009C208A">
      <w:pPr>
        <w:shd w:val="clear" w:color="auto" w:fill="FFFFFF"/>
        <w:autoSpaceDE w:val="0"/>
        <w:autoSpaceDN w:val="0"/>
        <w:adjustRightInd w:val="0"/>
        <w:jc w:val="both"/>
      </w:pPr>
    </w:p>
    <w:p w:rsidR="009C208A" w:rsidRDefault="009C208A" w:rsidP="009C208A">
      <w:pPr>
        <w:shd w:val="clear" w:color="auto" w:fill="FFFFFF"/>
        <w:autoSpaceDE w:val="0"/>
        <w:autoSpaceDN w:val="0"/>
        <w:adjustRightInd w:val="0"/>
        <w:jc w:val="both"/>
      </w:pPr>
      <w:r>
        <w:rPr>
          <w:color w:val="000000"/>
        </w:rPr>
        <w:tab/>
      </w:r>
      <w:proofErr w:type="gramStart"/>
      <w:r>
        <w:rPr>
          <w:color w:val="000000"/>
        </w:rPr>
        <w:t xml:space="preserve">-Plan değişikliğine konu parselle, aynı yola cepheli (20 metrelik Tıp Fakültesi Cad) 39766 ada 16 (6,7 ve 8 parsellerin tevhidi ve E=1,60 </w:t>
      </w:r>
      <w:proofErr w:type="spellStart"/>
      <w:r>
        <w:rPr>
          <w:color w:val="000000"/>
        </w:rPr>
        <w:t>Hmax</w:t>
      </w:r>
      <w:proofErr w:type="spellEnd"/>
      <w:r>
        <w:rPr>
          <w:color w:val="000000"/>
        </w:rPr>
        <w:t>=8 kat yapılaşma koşullarında konut+ticaret ayrılması) sayılı parsele ilişkin düzenlenen plan değişikliği emsal gösterilerek, plan değişikliğine konu parselin 3 katlı klasik nizam yapılaşma koşulu korunarak, konut alanı kullanımından ticaret alanı kullanımına dönüştürülmesi yönünde plan değişikliği hazırlandığı,</w:t>
      </w:r>
      <w:proofErr w:type="gramEnd"/>
    </w:p>
    <w:p w:rsidR="009C208A" w:rsidRDefault="009C208A" w:rsidP="009C208A">
      <w:pPr>
        <w:shd w:val="clear" w:color="auto" w:fill="FFFFFF"/>
        <w:autoSpaceDE w:val="0"/>
        <w:autoSpaceDN w:val="0"/>
        <w:adjustRightInd w:val="0"/>
        <w:jc w:val="both"/>
        <w:rPr>
          <w:color w:val="000000"/>
        </w:rPr>
      </w:pPr>
    </w:p>
    <w:p w:rsidR="009C208A" w:rsidRDefault="009C208A" w:rsidP="009C208A">
      <w:pPr>
        <w:shd w:val="clear" w:color="auto" w:fill="FFFFFF"/>
        <w:autoSpaceDE w:val="0"/>
        <w:autoSpaceDN w:val="0"/>
        <w:adjustRightInd w:val="0"/>
        <w:jc w:val="both"/>
      </w:pPr>
      <w:r>
        <w:rPr>
          <w:color w:val="000000"/>
        </w:rPr>
        <w:tab/>
        <w:t xml:space="preserve">-Asya-Tek Planlama </w:t>
      </w:r>
      <w:proofErr w:type="gramStart"/>
      <w:r>
        <w:rPr>
          <w:color w:val="000000"/>
        </w:rPr>
        <w:t>Mim.</w:t>
      </w:r>
      <w:proofErr w:type="spellStart"/>
      <w:r>
        <w:rPr>
          <w:color w:val="000000"/>
        </w:rPr>
        <w:t>Müh.İnş</w:t>
      </w:r>
      <w:proofErr w:type="spellEnd"/>
      <w:proofErr w:type="gramEnd"/>
      <w:r>
        <w:rPr>
          <w:color w:val="000000"/>
        </w:rPr>
        <w:t>.</w:t>
      </w:r>
      <w:proofErr w:type="spellStart"/>
      <w:r>
        <w:rPr>
          <w:color w:val="000000"/>
        </w:rPr>
        <w:t>Taah</w:t>
      </w:r>
      <w:proofErr w:type="spellEnd"/>
      <w:r>
        <w:rPr>
          <w:color w:val="000000"/>
        </w:rPr>
        <w:t>.</w:t>
      </w:r>
      <w:proofErr w:type="spellStart"/>
      <w:r>
        <w:rPr>
          <w:color w:val="000000"/>
        </w:rPr>
        <w:t>Tic.San</w:t>
      </w:r>
      <w:proofErr w:type="spellEnd"/>
      <w:r>
        <w:rPr>
          <w:color w:val="000000"/>
        </w:rPr>
        <w:t>.</w:t>
      </w:r>
      <w:proofErr w:type="spellStart"/>
      <w:r>
        <w:rPr>
          <w:color w:val="000000"/>
        </w:rPr>
        <w:t>Ltd.Şti</w:t>
      </w:r>
      <w:proofErr w:type="spellEnd"/>
      <w:r>
        <w:rPr>
          <w:color w:val="000000"/>
        </w:rPr>
        <w:t xml:space="preserve"> tarafından hazırlanan 1/1000 ölçekli uygulama imar planı değişikliği ile söz konusu parselin klasik nizam 3 kat olan yapılaşma koşullan korunarak, plan değişikliği üzerinde;</w:t>
      </w:r>
    </w:p>
    <w:p w:rsidR="009C208A" w:rsidRDefault="009C208A" w:rsidP="009C208A">
      <w:pPr>
        <w:shd w:val="clear" w:color="auto" w:fill="FFFFFF"/>
        <w:autoSpaceDE w:val="0"/>
        <w:autoSpaceDN w:val="0"/>
        <w:adjustRightInd w:val="0"/>
        <w:jc w:val="both"/>
        <w:rPr>
          <w:color w:val="000000"/>
        </w:rPr>
      </w:pPr>
      <w:r>
        <w:rPr>
          <w:color w:val="000000"/>
        </w:rPr>
        <w:tab/>
      </w:r>
    </w:p>
    <w:p w:rsidR="009C208A" w:rsidRDefault="009C208A" w:rsidP="009C208A">
      <w:pPr>
        <w:shd w:val="clear" w:color="auto" w:fill="FFFFFF"/>
        <w:autoSpaceDE w:val="0"/>
        <w:autoSpaceDN w:val="0"/>
        <w:adjustRightInd w:val="0"/>
        <w:ind w:firstLine="708"/>
        <w:jc w:val="both"/>
        <w:rPr>
          <w:color w:val="000000"/>
        </w:rPr>
      </w:pPr>
      <w:r>
        <w:rPr>
          <w:color w:val="000000"/>
        </w:rPr>
        <w:t xml:space="preserve">1-Ticaret alanında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ilgili kamu kurumunun belirlediği standartları sağlamak </w:t>
      </w:r>
    </w:p>
    <w:p w:rsidR="009C208A" w:rsidRDefault="009C208A" w:rsidP="009C208A">
      <w:pPr>
        <w:shd w:val="clear" w:color="auto" w:fill="FFFFFF"/>
        <w:autoSpaceDE w:val="0"/>
        <w:autoSpaceDN w:val="0"/>
        <w:adjustRightInd w:val="0"/>
        <w:ind w:firstLine="708"/>
        <w:jc w:val="both"/>
        <w:rPr>
          <w:color w:val="000000"/>
        </w:rPr>
      </w:pPr>
    </w:p>
    <w:p w:rsidR="009C208A" w:rsidRDefault="009C208A" w:rsidP="009C208A">
      <w:pPr>
        <w:jc w:val="center"/>
      </w:pPr>
      <w:r>
        <w:t>T.C.</w:t>
      </w:r>
    </w:p>
    <w:p w:rsidR="009C208A" w:rsidRDefault="009C208A" w:rsidP="009C208A">
      <w:pPr>
        <w:jc w:val="center"/>
      </w:pPr>
      <w:r>
        <w:t>ANKARA BÜYÜKŞEHİR BELEDİYE MECLİSİ</w:t>
      </w:r>
    </w:p>
    <w:p w:rsidR="009C208A" w:rsidRDefault="009C208A" w:rsidP="009C208A">
      <w:pPr>
        <w:jc w:val="center"/>
      </w:pPr>
      <w:r>
        <w:t>İmar ve Bayındırlık Komisyonu Raporu</w:t>
      </w:r>
    </w:p>
    <w:p w:rsidR="009C208A" w:rsidRDefault="009C208A" w:rsidP="009C208A">
      <w:pPr>
        <w:jc w:val="center"/>
      </w:pPr>
    </w:p>
    <w:p w:rsidR="009C208A" w:rsidRDefault="009C208A" w:rsidP="009C208A">
      <w:pPr>
        <w:jc w:val="center"/>
      </w:pPr>
    </w:p>
    <w:p w:rsidR="009C208A" w:rsidRDefault="009C208A" w:rsidP="009C208A">
      <w:pPr>
        <w:jc w:val="both"/>
      </w:pPr>
      <w:r>
        <w:t>Rapor No: 475</w:t>
      </w:r>
      <w:r>
        <w:tab/>
        <w:t xml:space="preserve">   </w:t>
      </w:r>
      <w:r>
        <w:tab/>
        <w:t xml:space="preserve">      </w:t>
      </w:r>
      <w:r>
        <w:tab/>
        <w:t xml:space="preserve">     </w:t>
      </w:r>
      <w:r>
        <w:tab/>
        <w:t xml:space="preserve">     </w:t>
      </w:r>
      <w:r>
        <w:tab/>
        <w:t xml:space="preserve">                                             </w:t>
      </w:r>
      <w:r>
        <w:tab/>
        <w:t xml:space="preserve">25.02.2020    </w:t>
      </w:r>
    </w:p>
    <w:p w:rsidR="009C208A" w:rsidRDefault="009C208A" w:rsidP="009C208A">
      <w:pPr>
        <w:shd w:val="clear" w:color="auto" w:fill="FFFFFF"/>
        <w:autoSpaceDE w:val="0"/>
        <w:autoSpaceDN w:val="0"/>
        <w:adjustRightInd w:val="0"/>
        <w:jc w:val="center"/>
        <w:rPr>
          <w:color w:val="000000"/>
        </w:rPr>
      </w:pPr>
    </w:p>
    <w:p w:rsidR="009C208A" w:rsidRDefault="009C208A" w:rsidP="009C208A">
      <w:pPr>
        <w:shd w:val="clear" w:color="auto" w:fill="FFFFFF"/>
        <w:autoSpaceDE w:val="0"/>
        <w:autoSpaceDN w:val="0"/>
        <w:adjustRightInd w:val="0"/>
        <w:jc w:val="center"/>
        <w:rPr>
          <w:color w:val="000000"/>
        </w:rPr>
      </w:pPr>
    </w:p>
    <w:p w:rsidR="009C208A" w:rsidRDefault="009C208A" w:rsidP="009C208A">
      <w:pPr>
        <w:shd w:val="clear" w:color="auto" w:fill="FFFFFF"/>
        <w:autoSpaceDE w:val="0"/>
        <w:autoSpaceDN w:val="0"/>
        <w:adjustRightInd w:val="0"/>
        <w:jc w:val="center"/>
        <w:rPr>
          <w:color w:val="000000"/>
        </w:rPr>
      </w:pPr>
      <w:r>
        <w:rPr>
          <w:color w:val="000000"/>
        </w:rPr>
        <w:t>-2-</w:t>
      </w:r>
    </w:p>
    <w:p w:rsidR="009C208A" w:rsidRDefault="009C208A" w:rsidP="009C208A">
      <w:pPr>
        <w:shd w:val="clear" w:color="auto" w:fill="FFFFFF"/>
        <w:autoSpaceDE w:val="0"/>
        <w:autoSpaceDN w:val="0"/>
        <w:adjustRightInd w:val="0"/>
        <w:ind w:firstLine="708"/>
        <w:jc w:val="both"/>
        <w:rPr>
          <w:color w:val="000000"/>
        </w:rPr>
      </w:pPr>
    </w:p>
    <w:p w:rsidR="009C208A" w:rsidRDefault="009C208A" w:rsidP="009C208A">
      <w:pPr>
        <w:shd w:val="clear" w:color="auto" w:fill="FFFFFF"/>
        <w:autoSpaceDE w:val="0"/>
        <w:autoSpaceDN w:val="0"/>
        <w:adjustRightInd w:val="0"/>
        <w:ind w:firstLine="708"/>
        <w:jc w:val="both"/>
        <w:rPr>
          <w:color w:val="000000"/>
        </w:rPr>
      </w:pPr>
    </w:p>
    <w:p w:rsidR="009C208A" w:rsidRDefault="009C208A" w:rsidP="009C208A">
      <w:pPr>
        <w:shd w:val="clear" w:color="auto" w:fill="FFFFFF"/>
        <w:autoSpaceDE w:val="0"/>
        <w:autoSpaceDN w:val="0"/>
        <w:adjustRightInd w:val="0"/>
        <w:ind w:firstLine="708"/>
        <w:jc w:val="both"/>
      </w:pPr>
      <w:proofErr w:type="gramStart"/>
      <w:r>
        <w:rPr>
          <w:color w:val="000000"/>
        </w:rPr>
        <w:t>ve</w:t>
      </w:r>
      <w:proofErr w:type="gramEnd"/>
      <w:r>
        <w:rPr>
          <w:color w:val="000000"/>
        </w:rPr>
        <w:t xml:space="preserve"> uygun görüşü alınmak kaydıyla özel sağlık tesisleri, özel eğitim tesisleri, kurslar, etüt merkezleri gibi ticaret ve hizmetlere ilişkin yapılar yapılabilir.</w:t>
      </w:r>
    </w:p>
    <w:p w:rsidR="009C208A" w:rsidRDefault="009C208A" w:rsidP="009C208A">
      <w:pPr>
        <w:shd w:val="clear" w:color="auto" w:fill="FFFFFF"/>
        <w:autoSpaceDE w:val="0"/>
        <w:autoSpaceDN w:val="0"/>
        <w:adjustRightInd w:val="0"/>
        <w:jc w:val="both"/>
        <w:rPr>
          <w:color w:val="000000"/>
        </w:rPr>
      </w:pPr>
      <w:r>
        <w:rPr>
          <w:color w:val="000000"/>
        </w:rPr>
        <w:tab/>
      </w:r>
    </w:p>
    <w:p w:rsidR="009C208A" w:rsidRDefault="009C208A" w:rsidP="009C208A">
      <w:pPr>
        <w:shd w:val="clear" w:color="auto" w:fill="FFFFFF"/>
        <w:autoSpaceDE w:val="0"/>
        <w:autoSpaceDN w:val="0"/>
        <w:adjustRightInd w:val="0"/>
        <w:ind w:firstLine="708"/>
        <w:jc w:val="both"/>
      </w:pPr>
      <w:r>
        <w:rPr>
          <w:color w:val="000000"/>
        </w:rPr>
        <w:t>2-Belirtilmeyen hususlarda 3194 sayılı İmar Kanunu ve ilgili Yönetmelik hükümleri geçerlidir.</w:t>
      </w:r>
    </w:p>
    <w:p w:rsidR="009C208A" w:rsidRDefault="009C208A" w:rsidP="009C208A">
      <w:pPr>
        <w:jc w:val="both"/>
        <w:rPr>
          <w:color w:val="000000"/>
        </w:rPr>
      </w:pPr>
      <w:r>
        <w:rPr>
          <w:color w:val="000000"/>
        </w:rPr>
        <w:tab/>
      </w:r>
      <w:proofErr w:type="gramStart"/>
      <w:r>
        <w:rPr>
          <w:color w:val="000000"/>
        </w:rPr>
        <w:t>şeklinde</w:t>
      </w:r>
      <w:proofErr w:type="gramEnd"/>
      <w:r>
        <w:rPr>
          <w:color w:val="000000"/>
        </w:rPr>
        <w:t xml:space="preserve"> 2 adet plan notu önerilmiş olduğu,</w:t>
      </w:r>
    </w:p>
    <w:p w:rsidR="009C208A" w:rsidRDefault="009C208A" w:rsidP="009C208A">
      <w:pPr>
        <w:shd w:val="clear" w:color="auto" w:fill="FFFFFF"/>
        <w:autoSpaceDE w:val="0"/>
        <w:autoSpaceDN w:val="0"/>
        <w:adjustRightInd w:val="0"/>
        <w:jc w:val="both"/>
        <w:rPr>
          <w:color w:val="000000"/>
        </w:rPr>
      </w:pPr>
    </w:p>
    <w:p w:rsidR="009C208A" w:rsidRDefault="009C208A" w:rsidP="009C208A">
      <w:pPr>
        <w:shd w:val="clear" w:color="auto" w:fill="FFFFFF"/>
        <w:autoSpaceDE w:val="0"/>
        <w:autoSpaceDN w:val="0"/>
        <w:adjustRightInd w:val="0"/>
        <w:jc w:val="both"/>
        <w:rPr>
          <w:color w:val="000000"/>
        </w:rPr>
      </w:pPr>
    </w:p>
    <w:p w:rsidR="009C208A" w:rsidRDefault="009C208A" w:rsidP="009C208A">
      <w:pPr>
        <w:shd w:val="clear" w:color="auto" w:fill="FFFFFF"/>
        <w:autoSpaceDE w:val="0"/>
        <w:autoSpaceDN w:val="0"/>
        <w:adjustRightInd w:val="0"/>
        <w:ind w:firstLine="708"/>
        <w:jc w:val="both"/>
      </w:pPr>
      <w:r>
        <w:rPr>
          <w:color w:val="000000"/>
        </w:rPr>
        <w:t>-Söz konusu plan değişikliği önerisinin; parselin konuttan, ticarete ayrılmasının yol siluetini bozacağı, 1/5000 ölçekli nazım imar planı değişikliği onaylanmadan 1/1000 ölçekli uygulama imar planı değişikliği önerisinin uygun görülemeyeceği gerekçeleriyle İlçe Belediye Meclisinin 2019/339 sayılı kararıyla uygun görülmediği,</w:t>
      </w:r>
    </w:p>
    <w:p w:rsidR="009C208A" w:rsidRDefault="009C208A" w:rsidP="009C208A">
      <w:pPr>
        <w:jc w:val="both"/>
        <w:rPr>
          <w:color w:val="000000"/>
        </w:rPr>
      </w:pPr>
      <w:r>
        <w:rPr>
          <w:color w:val="000000"/>
        </w:rPr>
        <w:tab/>
      </w:r>
    </w:p>
    <w:p w:rsidR="009C208A" w:rsidRDefault="009C208A" w:rsidP="009C208A">
      <w:pPr>
        <w:ind w:firstLine="708"/>
        <w:jc w:val="both"/>
        <w:rPr>
          <w:color w:val="000000"/>
        </w:rPr>
      </w:pPr>
      <w:r>
        <w:rPr>
          <w:color w:val="000000"/>
        </w:rPr>
        <w:t xml:space="preserve">Hususları tespit edilmiş olup, Mamak İlçesi, Çağlayan Mahallesi, 39766 ada 4 sayılı parsele ilişkin İlçe Belediye Başkanlığının 2013/339 sayılı kararı ile uygun görülen 1/1000 ölçekli uygulama imar planı değişikliği </w:t>
      </w:r>
      <w:proofErr w:type="spellStart"/>
      <w:r>
        <w:rPr>
          <w:color w:val="000000"/>
        </w:rPr>
        <w:t>red</w:t>
      </w:r>
      <w:proofErr w:type="spellEnd"/>
      <w:r>
        <w:rPr>
          <w:color w:val="000000"/>
        </w:rPr>
        <w:t xml:space="preserve"> kararının onayı komisyonumuzca oybirliği ile uygun görülmüştür.</w:t>
      </w:r>
    </w:p>
    <w:p w:rsidR="009C208A" w:rsidRDefault="009C208A" w:rsidP="009C208A">
      <w:pPr>
        <w:jc w:val="both"/>
        <w:rPr>
          <w:color w:val="000000"/>
        </w:rPr>
      </w:pPr>
    </w:p>
    <w:p w:rsidR="009C208A" w:rsidRDefault="009C208A" w:rsidP="009C208A">
      <w:pPr>
        <w:pStyle w:val="ListeParagraf"/>
        <w:tabs>
          <w:tab w:val="left" w:pos="0"/>
        </w:tabs>
        <w:contextualSpacing/>
        <w:jc w:val="both"/>
      </w:pPr>
      <w:r>
        <w:t xml:space="preserve">          </w:t>
      </w:r>
      <w:r>
        <w:tab/>
        <w:t xml:space="preserve"> Raporumuz Büyükşehir Belediye Meclisinin onayına arz olunur.</w:t>
      </w:r>
    </w:p>
    <w:p w:rsidR="009C208A" w:rsidRDefault="009C208A" w:rsidP="009C208A">
      <w:pPr>
        <w:pStyle w:val="ListeParagraf"/>
        <w:tabs>
          <w:tab w:val="left" w:pos="0"/>
        </w:tabs>
        <w:jc w:val="both"/>
        <w:rPr>
          <w:color w:val="000000"/>
        </w:rPr>
      </w:pPr>
    </w:p>
    <w:p w:rsidR="009C208A" w:rsidRDefault="009C208A" w:rsidP="009C208A">
      <w:pPr>
        <w:pStyle w:val="ListeParagraf"/>
        <w:tabs>
          <w:tab w:val="left" w:pos="0"/>
        </w:tabs>
        <w:jc w:val="both"/>
        <w:rPr>
          <w:color w:val="000000"/>
        </w:rPr>
      </w:pPr>
    </w:p>
    <w:p w:rsidR="009C208A" w:rsidRDefault="009C208A" w:rsidP="009C208A">
      <w:pPr>
        <w:pStyle w:val="ListeParagraf"/>
        <w:tabs>
          <w:tab w:val="left" w:pos="0"/>
        </w:tabs>
        <w:jc w:val="both"/>
        <w:rPr>
          <w:color w:val="000000"/>
        </w:rPr>
      </w:pPr>
    </w:p>
    <w:p w:rsidR="009C208A" w:rsidRDefault="009C208A" w:rsidP="009C208A">
      <w:pPr>
        <w:jc w:val="both"/>
      </w:pPr>
      <w:r>
        <w:t xml:space="preserve">            Mehmet Emin AYAZ                               Gökhan ARICI</w:t>
      </w:r>
      <w:r>
        <w:tab/>
      </w:r>
      <w:r>
        <w:tab/>
        <w:t xml:space="preserve">     Kerem ERDEM</w:t>
      </w:r>
    </w:p>
    <w:p w:rsidR="009C208A" w:rsidRDefault="009C208A" w:rsidP="009C208A">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9C208A" w:rsidRDefault="009C208A" w:rsidP="009C208A">
      <w:pPr>
        <w:jc w:val="both"/>
      </w:pPr>
    </w:p>
    <w:p w:rsidR="009C208A" w:rsidRDefault="009C208A" w:rsidP="009C208A">
      <w:pPr>
        <w:jc w:val="both"/>
      </w:pPr>
    </w:p>
    <w:p w:rsidR="009C208A" w:rsidRDefault="009C208A" w:rsidP="009C208A">
      <w:pPr>
        <w:jc w:val="both"/>
      </w:pPr>
    </w:p>
    <w:p w:rsidR="009C208A" w:rsidRDefault="009C208A" w:rsidP="009C208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C208A" w:rsidRDefault="009C208A" w:rsidP="009C208A">
      <w:pPr>
        <w:ind w:firstLine="708"/>
        <w:jc w:val="both"/>
      </w:pPr>
      <w:r>
        <w:t>Üye</w:t>
      </w:r>
      <w:r>
        <w:tab/>
      </w:r>
      <w:r>
        <w:tab/>
      </w:r>
      <w:r>
        <w:tab/>
      </w:r>
      <w:r>
        <w:tab/>
      </w:r>
      <w:r>
        <w:tab/>
      </w:r>
      <w:r>
        <w:tab/>
        <w:t>Üye</w:t>
      </w:r>
      <w:r>
        <w:tab/>
      </w:r>
      <w:r>
        <w:tab/>
      </w:r>
      <w:r>
        <w:tab/>
      </w:r>
      <w:r>
        <w:tab/>
        <w:t>Üye</w:t>
      </w:r>
    </w:p>
    <w:p w:rsidR="009C208A" w:rsidRDefault="009C208A" w:rsidP="009C208A">
      <w:pPr>
        <w:jc w:val="both"/>
      </w:pPr>
    </w:p>
    <w:p w:rsidR="009C208A" w:rsidRDefault="009C208A" w:rsidP="009C208A">
      <w:pPr>
        <w:jc w:val="both"/>
      </w:pPr>
    </w:p>
    <w:p w:rsidR="009C208A" w:rsidRDefault="009C208A" w:rsidP="009C208A">
      <w:pPr>
        <w:jc w:val="both"/>
      </w:pPr>
    </w:p>
    <w:p w:rsidR="009C208A" w:rsidRDefault="009C208A" w:rsidP="009C208A">
      <w:pPr>
        <w:jc w:val="both"/>
      </w:pPr>
      <w:r>
        <w:t>Gürkan DEMİRKESEN</w:t>
      </w:r>
      <w:r>
        <w:tab/>
      </w:r>
      <w:r>
        <w:tab/>
        <w:t xml:space="preserve">           </w:t>
      </w:r>
      <w:proofErr w:type="spellStart"/>
      <w:r>
        <w:t>Müslüm</w:t>
      </w:r>
      <w:proofErr w:type="spellEnd"/>
      <w:r>
        <w:t xml:space="preserve"> TEKİN</w:t>
      </w:r>
      <w:r>
        <w:tab/>
        <w:t xml:space="preserve">             Fikret KARADAVUT</w:t>
      </w:r>
    </w:p>
    <w:p w:rsidR="009C208A" w:rsidRDefault="009C208A" w:rsidP="009C208A">
      <w:pPr>
        <w:jc w:val="both"/>
      </w:pPr>
      <w:r>
        <w:tab/>
        <w:t xml:space="preserve"> Üye</w:t>
      </w:r>
      <w:r>
        <w:tab/>
      </w:r>
      <w:r>
        <w:tab/>
      </w:r>
      <w:r>
        <w:tab/>
      </w:r>
      <w:r>
        <w:tab/>
      </w:r>
      <w:r>
        <w:tab/>
      </w:r>
      <w:r>
        <w:tab/>
        <w:t>Üye</w:t>
      </w:r>
      <w:r>
        <w:tab/>
      </w:r>
      <w:r>
        <w:tab/>
      </w:r>
      <w:r>
        <w:tab/>
      </w:r>
      <w:r>
        <w:tab/>
        <w:t>Üye</w:t>
      </w:r>
      <w:r>
        <w:tab/>
      </w:r>
    </w:p>
    <w:p w:rsidR="009C208A" w:rsidRDefault="009C208A" w:rsidP="009C208A">
      <w:pPr>
        <w:pStyle w:val="ListeParagraf"/>
        <w:tabs>
          <w:tab w:val="left" w:pos="0"/>
          <w:tab w:val="left" w:pos="709"/>
        </w:tabs>
        <w:jc w:val="both"/>
      </w:pPr>
    </w:p>
    <w:p w:rsidR="009C208A" w:rsidRDefault="009C208A" w:rsidP="00094D9E">
      <w:pPr>
        <w:pStyle w:val="Style3"/>
        <w:widowControl/>
        <w:spacing w:line="240" w:lineRule="auto"/>
        <w:ind w:firstLine="739"/>
      </w:pPr>
    </w:p>
    <w:sectPr w:rsidR="009C208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2A" w:rsidRDefault="00292E2A" w:rsidP="007A5AB5">
      <w:r>
        <w:separator/>
      </w:r>
    </w:p>
  </w:endnote>
  <w:endnote w:type="continuationSeparator" w:id="0">
    <w:p w:rsidR="00292E2A" w:rsidRDefault="00292E2A"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2A" w:rsidRDefault="00292E2A" w:rsidP="007A5AB5">
      <w:r>
        <w:separator/>
      </w:r>
    </w:p>
  </w:footnote>
  <w:footnote w:type="continuationSeparator" w:id="0">
    <w:p w:rsidR="00292E2A" w:rsidRDefault="00292E2A"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064C"/>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5D52"/>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4636"/>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D72C7"/>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584"/>
    <w:rsid w:val="00836AC4"/>
    <w:rsid w:val="00837942"/>
    <w:rsid w:val="00837ED5"/>
    <w:rsid w:val="00840EA2"/>
    <w:rsid w:val="00840ED0"/>
    <w:rsid w:val="00840F3D"/>
    <w:rsid w:val="00841A7B"/>
    <w:rsid w:val="00842C2A"/>
    <w:rsid w:val="00843E79"/>
    <w:rsid w:val="0084413A"/>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4D17"/>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102"/>
    <w:rsid w:val="00967D4E"/>
    <w:rsid w:val="00972062"/>
    <w:rsid w:val="009729D9"/>
    <w:rsid w:val="00972FE4"/>
    <w:rsid w:val="009740DC"/>
    <w:rsid w:val="009745EE"/>
    <w:rsid w:val="00974D73"/>
    <w:rsid w:val="00974EB0"/>
    <w:rsid w:val="009760E9"/>
    <w:rsid w:val="009766CB"/>
    <w:rsid w:val="00976CA9"/>
    <w:rsid w:val="00976F73"/>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08A"/>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7AC"/>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327"/>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5BD"/>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77759521">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58CC-0C61-4F9F-9DD9-851DC24E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1043</Words>
  <Characters>7868</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2020-03-12T12:08:00Z</cp:lastPrinted>
  <dcterms:created xsi:type="dcterms:W3CDTF">2020-03-12T07:32:00Z</dcterms:created>
  <dcterms:modified xsi:type="dcterms:W3CDTF">2020-03-19T06:36:00Z</dcterms:modified>
</cp:coreProperties>
</file>