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2856B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3B6D6A" w:rsidRDefault="003B6D6A" w:rsidP="00841632">
            <w:pPr>
              <w:jc w:val="center"/>
            </w:pPr>
          </w:p>
          <w:p w:rsidR="00102D8F" w:rsidRPr="00841632" w:rsidRDefault="00102D8F" w:rsidP="00841632">
            <w:pPr>
              <w:jc w:val="center"/>
            </w:pPr>
          </w:p>
        </w:tc>
      </w:tr>
    </w:tbl>
    <w:p w:rsidR="00414E16" w:rsidRDefault="002856BD" w:rsidP="003B19C5">
      <w:pPr>
        <w:jc w:val="both"/>
      </w:pPr>
      <w:r>
        <w:t>Karar No:</w:t>
      </w:r>
      <w:r w:rsidR="007E7FE3">
        <w:t>1</w:t>
      </w:r>
      <w:r w:rsidR="00102D8F">
        <w:t>700</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3B6D6A" w:rsidRDefault="003B6D6A" w:rsidP="00BE12F2">
      <w:pPr>
        <w:ind w:left="2844" w:right="543" w:firstLine="696"/>
      </w:pPr>
    </w:p>
    <w:p w:rsidR="00793E16" w:rsidRDefault="00793E16" w:rsidP="00BE12F2">
      <w:pPr>
        <w:ind w:left="2844" w:right="543" w:firstLine="696"/>
      </w:pPr>
    </w:p>
    <w:p w:rsidR="009F01B7" w:rsidRDefault="002856BD" w:rsidP="00BE12F2">
      <w:pPr>
        <w:ind w:left="2844" w:right="543" w:firstLine="696"/>
      </w:pPr>
      <w:r>
        <w:t xml:space="preserve">  K A R A R</w:t>
      </w:r>
    </w:p>
    <w:p w:rsidR="00EE6658" w:rsidRDefault="00EE6658" w:rsidP="00BE12F2">
      <w:pPr>
        <w:ind w:left="2844" w:right="543" w:firstLine="696"/>
      </w:pPr>
    </w:p>
    <w:p w:rsidR="00793E16" w:rsidRDefault="00793E16" w:rsidP="00BE12F2">
      <w:pPr>
        <w:ind w:left="2844" w:right="543" w:firstLine="696"/>
      </w:pPr>
    </w:p>
    <w:p w:rsidR="003B6D6A" w:rsidRDefault="003B6D6A" w:rsidP="00BE12F2">
      <w:pPr>
        <w:ind w:left="2844" w:right="543" w:firstLine="696"/>
      </w:pPr>
    </w:p>
    <w:p w:rsidR="0087319D" w:rsidRPr="00102D8F" w:rsidRDefault="00102D8F" w:rsidP="00102D8F">
      <w:pPr>
        <w:ind w:firstLine="709"/>
        <w:jc w:val="both"/>
      </w:pPr>
      <w:r w:rsidRPr="00102D8F">
        <w:t xml:space="preserve">Sincan İlçesi İncirlik Mahallesi 100829 ada 1, 2, 3 ve 4 parsellerde 1/5000 ölçekli nazım imar plan değişikliğine </w:t>
      </w:r>
      <w:r w:rsidR="00CF16A6" w:rsidRPr="00102D8F">
        <w:t xml:space="preserve">ilişkin </w:t>
      </w:r>
      <w:r w:rsidR="001D5E5F" w:rsidRPr="00102D8F">
        <w:t>İmar ve Bayındırlık Ko</w:t>
      </w:r>
      <w:r w:rsidR="00E34099" w:rsidRPr="00102D8F">
        <w:t>misyonunun 2</w:t>
      </w:r>
      <w:r w:rsidR="00220AA2" w:rsidRPr="00102D8F">
        <w:t>7</w:t>
      </w:r>
      <w:r w:rsidR="00CF16A6" w:rsidRPr="00102D8F">
        <w:t xml:space="preserve">.11.2020 gün ve </w:t>
      </w:r>
      <w:r w:rsidR="00396385" w:rsidRPr="00102D8F">
        <w:t>4</w:t>
      </w:r>
      <w:r w:rsidR="0087319D" w:rsidRPr="00102D8F">
        <w:t>9</w:t>
      </w:r>
      <w:r w:rsidRPr="00102D8F">
        <w:t>2</w:t>
      </w:r>
      <w:r w:rsidR="00CF16A6" w:rsidRPr="00102D8F">
        <w:t xml:space="preserve"> sayılı raporu Büyükşehir Belediye Meclisimizin </w:t>
      </w:r>
      <w:r w:rsidR="001D5E5F" w:rsidRPr="00102D8F">
        <w:t>10.12.2020</w:t>
      </w:r>
      <w:r w:rsidR="00CF16A6" w:rsidRPr="00102D8F">
        <w:t xml:space="preserve"> tarihli toplantısında okundu.</w:t>
      </w:r>
    </w:p>
    <w:p w:rsidR="0087319D" w:rsidRPr="00102D8F" w:rsidRDefault="0087319D" w:rsidP="00102D8F">
      <w:pPr>
        <w:ind w:firstLine="709"/>
        <w:jc w:val="both"/>
      </w:pPr>
    </w:p>
    <w:p w:rsidR="00102D8F" w:rsidRPr="00102D8F" w:rsidRDefault="003E6C7A" w:rsidP="00102D8F">
      <w:pPr>
        <w:pStyle w:val="Style9"/>
        <w:widowControl/>
        <w:spacing w:line="240" w:lineRule="auto"/>
        <w:rPr>
          <w:rStyle w:val="FontStyle15"/>
          <w:b w:val="0"/>
          <w:sz w:val="24"/>
          <w:szCs w:val="24"/>
        </w:rPr>
      </w:pPr>
      <w:proofErr w:type="gramStart"/>
      <w:r w:rsidRPr="00102D8F">
        <w:t>Konu üzerinde yapılan görüşmelerden sonra;</w:t>
      </w:r>
      <w:r w:rsidR="003C4C19" w:rsidRPr="00102D8F">
        <w:rPr>
          <w:b/>
        </w:rPr>
        <w:t xml:space="preserve"> </w:t>
      </w:r>
      <w:r w:rsidR="00102D8F" w:rsidRPr="00102D8F">
        <w:t xml:space="preserve">Ankara </w:t>
      </w:r>
      <w:r w:rsidR="00102D8F" w:rsidRPr="00102D8F">
        <w:rPr>
          <w:rStyle w:val="FontStyle15"/>
          <w:b w:val="0"/>
          <w:sz w:val="24"/>
          <w:szCs w:val="24"/>
        </w:rPr>
        <w:t xml:space="preserve">ili, Sincan İlçesi </w:t>
      </w:r>
      <w:proofErr w:type="spellStart"/>
      <w:r w:rsidR="00102D8F" w:rsidRPr="00102D8F">
        <w:rPr>
          <w:rStyle w:val="FontStyle15"/>
          <w:b w:val="0"/>
          <w:sz w:val="24"/>
          <w:szCs w:val="24"/>
        </w:rPr>
        <w:t>Yenikent</w:t>
      </w:r>
      <w:proofErr w:type="spellEnd"/>
      <w:r w:rsidR="00102D8F" w:rsidRPr="00102D8F">
        <w:rPr>
          <w:rStyle w:val="FontStyle15"/>
          <w:b w:val="0"/>
          <w:sz w:val="24"/>
          <w:szCs w:val="24"/>
        </w:rPr>
        <w:t xml:space="preserve">/İncirlik Mahallesi 100829 ada 1, 2, 3 ve 4 </w:t>
      </w:r>
      <w:proofErr w:type="spellStart"/>
      <w:r w:rsidR="00102D8F" w:rsidRPr="00102D8F">
        <w:rPr>
          <w:rStyle w:val="FontStyle15"/>
          <w:b w:val="0"/>
          <w:sz w:val="24"/>
          <w:szCs w:val="24"/>
        </w:rPr>
        <w:t>no'lu</w:t>
      </w:r>
      <w:proofErr w:type="spellEnd"/>
      <w:r w:rsidR="00102D8F" w:rsidRPr="00102D8F">
        <w:rPr>
          <w:rStyle w:val="FontStyle15"/>
          <w:b w:val="0"/>
          <w:sz w:val="24"/>
          <w:szCs w:val="24"/>
        </w:rPr>
        <w:t xml:space="preserve"> parsellere ait sunulmuş olan "İmar Planı Değişikliği" teklifi çerçevesinde, 20.02.2020 tarihli ve 31045 sayılı Resmi Gazete ile yayımlanarak yürürlüğe giren 7221 sayılı Kanun ile değişik 3194 sayılı İmar Kanunu ve 15.09.2020 tarihli İmar Planı Değişikliğine Dair Değer Artış Payı Hakkındaki Yönetmelik uyarınca, değer artışına ilişkin bedelin karşılanacağının 22.10.2020 gün ve 133904 sayılı dilekçe ile Kazan Soda Elektrik Üretim A.Ş. tarafından taahhüt edildiği belirtilerek, bu doğrultuda müracaatın yeniden değerlendirilmesinin talep edildiği,</w:t>
      </w:r>
      <w:proofErr w:type="gramEnd"/>
    </w:p>
    <w:p w:rsidR="00102D8F" w:rsidRPr="00102D8F" w:rsidRDefault="00102D8F" w:rsidP="00102D8F">
      <w:pPr>
        <w:pStyle w:val="Style9"/>
        <w:widowControl/>
        <w:spacing w:line="240" w:lineRule="auto"/>
        <w:ind w:left="696" w:firstLine="0"/>
      </w:pPr>
    </w:p>
    <w:p w:rsidR="00102D8F" w:rsidRPr="00102D8F" w:rsidRDefault="00102D8F" w:rsidP="00102D8F">
      <w:pPr>
        <w:pStyle w:val="Style9"/>
        <w:widowControl/>
        <w:spacing w:line="240" w:lineRule="auto"/>
        <w:ind w:left="696" w:firstLine="0"/>
        <w:rPr>
          <w:rStyle w:val="FontStyle15"/>
          <w:b w:val="0"/>
          <w:sz w:val="24"/>
          <w:szCs w:val="24"/>
        </w:rPr>
      </w:pPr>
      <w:r w:rsidRPr="00102D8F">
        <w:rPr>
          <w:rStyle w:val="FontStyle15"/>
          <w:b w:val="0"/>
          <w:sz w:val="24"/>
          <w:szCs w:val="24"/>
        </w:rPr>
        <w:t>Yapılan incelemede;</w:t>
      </w:r>
    </w:p>
    <w:p w:rsidR="00102D8F" w:rsidRPr="00102D8F" w:rsidRDefault="00102D8F" w:rsidP="00102D8F">
      <w:pPr>
        <w:pStyle w:val="Style9"/>
        <w:widowControl/>
        <w:spacing w:line="240" w:lineRule="auto"/>
        <w:ind w:firstLine="725"/>
        <w:rPr>
          <w:rStyle w:val="FontStyle15"/>
          <w:b w:val="0"/>
          <w:sz w:val="24"/>
          <w:szCs w:val="24"/>
        </w:rPr>
      </w:pPr>
    </w:p>
    <w:p w:rsidR="00102D8F" w:rsidRPr="00102D8F" w:rsidRDefault="00102D8F" w:rsidP="00102D8F">
      <w:pPr>
        <w:pStyle w:val="Style9"/>
        <w:widowControl/>
        <w:spacing w:line="240" w:lineRule="auto"/>
        <w:ind w:firstLine="725"/>
        <w:rPr>
          <w:rStyle w:val="FontStyle15"/>
          <w:b w:val="0"/>
          <w:sz w:val="24"/>
          <w:szCs w:val="24"/>
        </w:rPr>
      </w:pPr>
      <w:r w:rsidRPr="00102D8F">
        <w:rPr>
          <w:rStyle w:val="FontStyle15"/>
          <w:b w:val="0"/>
          <w:sz w:val="24"/>
          <w:szCs w:val="24"/>
        </w:rPr>
        <w:t xml:space="preserve">Neva Planlama Harita İmar Proje Mimarlık </w:t>
      </w:r>
      <w:proofErr w:type="spellStart"/>
      <w:r w:rsidRPr="00102D8F">
        <w:rPr>
          <w:rStyle w:val="FontStyle15"/>
          <w:b w:val="0"/>
          <w:sz w:val="24"/>
          <w:szCs w:val="24"/>
        </w:rPr>
        <w:t>Müh.Çevre</w:t>
      </w:r>
      <w:proofErr w:type="spellEnd"/>
      <w:r w:rsidRPr="00102D8F">
        <w:rPr>
          <w:rStyle w:val="FontStyle15"/>
          <w:b w:val="0"/>
          <w:sz w:val="24"/>
          <w:szCs w:val="24"/>
        </w:rPr>
        <w:t xml:space="preserve"> </w:t>
      </w:r>
      <w:proofErr w:type="spellStart"/>
      <w:proofErr w:type="gramStart"/>
      <w:r w:rsidRPr="00102D8F">
        <w:rPr>
          <w:rStyle w:val="FontStyle15"/>
          <w:b w:val="0"/>
          <w:sz w:val="24"/>
          <w:szCs w:val="24"/>
        </w:rPr>
        <w:t>Müt</w:t>
      </w:r>
      <w:proofErr w:type="spellEnd"/>
      <w:r w:rsidRPr="00102D8F">
        <w:rPr>
          <w:rStyle w:val="FontStyle15"/>
          <w:b w:val="0"/>
          <w:sz w:val="24"/>
          <w:szCs w:val="24"/>
        </w:rPr>
        <w:t>.</w:t>
      </w:r>
      <w:proofErr w:type="spellStart"/>
      <w:r w:rsidRPr="00102D8F">
        <w:rPr>
          <w:rStyle w:val="FontStyle15"/>
          <w:b w:val="0"/>
          <w:sz w:val="24"/>
          <w:szCs w:val="24"/>
        </w:rPr>
        <w:t>Müş</w:t>
      </w:r>
      <w:proofErr w:type="spellEnd"/>
      <w:proofErr w:type="gramEnd"/>
      <w:r w:rsidRPr="00102D8F">
        <w:rPr>
          <w:rStyle w:val="FontStyle15"/>
          <w:b w:val="0"/>
          <w:sz w:val="24"/>
          <w:szCs w:val="24"/>
        </w:rPr>
        <w:t>.Dan.</w:t>
      </w:r>
      <w:proofErr w:type="spellStart"/>
      <w:r w:rsidRPr="00102D8F">
        <w:rPr>
          <w:rStyle w:val="FontStyle15"/>
          <w:b w:val="0"/>
          <w:sz w:val="24"/>
          <w:szCs w:val="24"/>
        </w:rPr>
        <w:t>İnş</w:t>
      </w:r>
      <w:proofErr w:type="spellEnd"/>
      <w:r w:rsidRPr="00102D8F">
        <w:rPr>
          <w:rStyle w:val="FontStyle15"/>
          <w:b w:val="0"/>
          <w:sz w:val="24"/>
          <w:szCs w:val="24"/>
        </w:rPr>
        <w:t>.</w:t>
      </w:r>
      <w:proofErr w:type="spellStart"/>
      <w:r w:rsidRPr="00102D8F">
        <w:rPr>
          <w:rStyle w:val="FontStyle15"/>
          <w:b w:val="0"/>
          <w:sz w:val="24"/>
          <w:szCs w:val="24"/>
        </w:rPr>
        <w:t>Ltd.Şti</w:t>
      </w:r>
      <w:proofErr w:type="spellEnd"/>
      <w:r w:rsidRPr="00102D8F">
        <w:rPr>
          <w:rStyle w:val="FontStyle15"/>
          <w:b w:val="0"/>
          <w:sz w:val="24"/>
          <w:szCs w:val="24"/>
        </w:rPr>
        <w:t>.'</w:t>
      </w:r>
      <w:proofErr w:type="spellStart"/>
      <w:r w:rsidRPr="00102D8F">
        <w:rPr>
          <w:rStyle w:val="FontStyle15"/>
          <w:b w:val="0"/>
          <w:sz w:val="24"/>
          <w:szCs w:val="24"/>
        </w:rPr>
        <w:t>nin</w:t>
      </w:r>
      <w:proofErr w:type="spellEnd"/>
      <w:r w:rsidRPr="00102D8F">
        <w:rPr>
          <w:rStyle w:val="FontStyle15"/>
          <w:b w:val="0"/>
          <w:sz w:val="24"/>
          <w:szCs w:val="24"/>
        </w:rPr>
        <w:t xml:space="preserve"> 22.07.2020 gün ve 91802 evrak no.lu dilekçesi ile, Ankara İli Sincan İlçesi </w:t>
      </w:r>
      <w:proofErr w:type="spellStart"/>
      <w:r w:rsidRPr="00102D8F">
        <w:rPr>
          <w:rStyle w:val="FontStyle15"/>
          <w:b w:val="0"/>
          <w:sz w:val="24"/>
          <w:szCs w:val="24"/>
        </w:rPr>
        <w:t>Yenikent</w:t>
      </w:r>
      <w:proofErr w:type="spellEnd"/>
      <w:r w:rsidRPr="00102D8F">
        <w:rPr>
          <w:rStyle w:val="FontStyle15"/>
          <w:b w:val="0"/>
          <w:sz w:val="24"/>
          <w:szCs w:val="24"/>
        </w:rPr>
        <w:t>/İncirlik Mahallesi 100829 ada 1, 2, 3 ve 4 no.lu parsellere ilişkin 1/5000 ölçekli nazım imar planı değişikliği teklifi, Ankara Büyükşehir Belediye Meclisinin 09.10.2020 gün ve 1304 sayılı kararıyla 7221 sayılı Yasa kapsamında reddedildiği,</w:t>
      </w:r>
    </w:p>
    <w:p w:rsidR="00102D8F" w:rsidRPr="00102D8F" w:rsidRDefault="00102D8F" w:rsidP="00102D8F">
      <w:pPr>
        <w:pStyle w:val="Style9"/>
        <w:widowControl/>
        <w:spacing w:line="240" w:lineRule="auto"/>
        <w:ind w:firstLine="715"/>
        <w:rPr>
          <w:rStyle w:val="FontStyle15"/>
          <w:b w:val="0"/>
          <w:sz w:val="24"/>
          <w:szCs w:val="24"/>
        </w:rPr>
      </w:pPr>
      <w:r w:rsidRPr="00102D8F">
        <w:rPr>
          <w:rStyle w:val="FontStyle15"/>
          <w:b w:val="0"/>
          <w:sz w:val="24"/>
          <w:szCs w:val="24"/>
        </w:rPr>
        <w:t xml:space="preserve">Sincan İlçesi </w:t>
      </w:r>
      <w:proofErr w:type="spellStart"/>
      <w:r w:rsidRPr="00102D8F">
        <w:rPr>
          <w:rStyle w:val="FontStyle15"/>
          <w:b w:val="0"/>
          <w:sz w:val="24"/>
          <w:szCs w:val="24"/>
        </w:rPr>
        <w:t>Yenikent</w:t>
      </w:r>
      <w:proofErr w:type="spellEnd"/>
      <w:r w:rsidRPr="00102D8F">
        <w:rPr>
          <w:rStyle w:val="FontStyle15"/>
          <w:b w:val="0"/>
          <w:sz w:val="24"/>
          <w:szCs w:val="24"/>
        </w:rPr>
        <w:t>/İncirlik Mahallesi 100829 ada 1,2, 3 ve 4 no.lu parsellerin toplam yüzölçümünün yaklaşık 10 hektar olduğu, mülkiyetinin Kazan Soda Elektrik Üretim A.Ş. ve 3 no.lu parselde de maliye hissesi bulunduğu,</w:t>
      </w:r>
    </w:p>
    <w:p w:rsidR="00102D8F" w:rsidRPr="00102D8F" w:rsidRDefault="00102D8F" w:rsidP="00102D8F">
      <w:pPr>
        <w:pStyle w:val="Style9"/>
        <w:widowControl/>
        <w:spacing w:line="240" w:lineRule="auto"/>
        <w:ind w:firstLine="706"/>
        <w:rPr>
          <w:rStyle w:val="FontStyle15"/>
          <w:b w:val="0"/>
          <w:sz w:val="24"/>
          <w:szCs w:val="24"/>
        </w:rPr>
      </w:pPr>
      <w:r w:rsidRPr="00102D8F">
        <w:rPr>
          <w:rStyle w:val="FontStyle15"/>
          <w:b w:val="0"/>
          <w:sz w:val="24"/>
          <w:szCs w:val="24"/>
        </w:rPr>
        <w:t xml:space="preserve">Söz konusu alana yönelik 1/5000 ölçekli Nazım İmar Planının Ankara Büyükşehir Belediye Meclisinin 21.10.2013 gün ve 1900 sayılı kararıyla onaylandığı, imar planlan kapsamında; 100829 ada 1 no.lu parsel E:1.00 </w:t>
      </w:r>
      <w:proofErr w:type="spellStart"/>
      <w:proofErr w:type="gramStart"/>
      <w:r w:rsidRPr="00102D8F">
        <w:rPr>
          <w:rStyle w:val="FontStyle15"/>
          <w:b w:val="0"/>
          <w:sz w:val="24"/>
          <w:szCs w:val="24"/>
        </w:rPr>
        <w:t>Hmax</w:t>
      </w:r>
      <w:proofErr w:type="spellEnd"/>
      <w:r w:rsidRPr="00102D8F">
        <w:rPr>
          <w:rStyle w:val="FontStyle15"/>
          <w:b w:val="0"/>
          <w:sz w:val="24"/>
          <w:szCs w:val="24"/>
        </w:rPr>
        <w:t>:Serbest</w:t>
      </w:r>
      <w:proofErr w:type="gramEnd"/>
      <w:r w:rsidRPr="00102D8F">
        <w:rPr>
          <w:rStyle w:val="FontStyle15"/>
          <w:b w:val="0"/>
          <w:sz w:val="24"/>
          <w:szCs w:val="24"/>
        </w:rPr>
        <w:t xml:space="preserve"> yapılaşma koşullu, Depolama ve Lojistik Alanı kullanımında, 100829 ada 2 no.lu parsel Teknik Altyapı Alanı kullanımında kaldığı, 100829 ada 3 parsel E:1.00 </w:t>
      </w:r>
      <w:proofErr w:type="spellStart"/>
      <w:r w:rsidRPr="00102D8F">
        <w:rPr>
          <w:rStyle w:val="FontStyle15"/>
          <w:b w:val="0"/>
          <w:sz w:val="24"/>
          <w:szCs w:val="24"/>
        </w:rPr>
        <w:t>Hmax</w:t>
      </w:r>
      <w:proofErr w:type="spellEnd"/>
      <w:r w:rsidRPr="00102D8F">
        <w:rPr>
          <w:rStyle w:val="FontStyle15"/>
          <w:b w:val="0"/>
          <w:sz w:val="24"/>
          <w:szCs w:val="24"/>
        </w:rPr>
        <w:t>:Serbest yapılaşma koşullu, Depolama ve Lojistik Alanı kullanımında, 100829 ada 4 no</w:t>
      </w:r>
      <w:r w:rsidRPr="00102D8F">
        <w:rPr>
          <w:rStyle w:val="FontStyle14"/>
        </w:rPr>
        <w:t xml:space="preserve">.lu </w:t>
      </w:r>
      <w:r w:rsidRPr="00102D8F">
        <w:rPr>
          <w:rStyle w:val="FontStyle15"/>
          <w:b w:val="0"/>
          <w:sz w:val="24"/>
          <w:szCs w:val="24"/>
        </w:rPr>
        <w:t xml:space="preserve">parsel E:1.00 </w:t>
      </w:r>
      <w:proofErr w:type="spellStart"/>
      <w:r w:rsidRPr="00102D8F">
        <w:rPr>
          <w:rStyle w:val="FontStyle15"/>
          <w:b w:val="0"/>
          <w:sz w:val="24"/>
          <w:szCs w:val="24"/>
        </w:rPr>
        <w:t>Hmax</w:t>
      </w:r>
      <w:proofErr w:type="spellEnd"/>
      <w:r w:rsidRPr="00102D8F">
        <w:rPr>
          <w:rStyle w:val="FontStyle15"/>
          <w:b w:val="0"/>
          <w:sz w:val="24"/>
          <w:szCs w:val="24"/>
        </w:rPr>
        <w:t>:Serbest yapılaşma koşullu İdari ve Sosyal Tesis Alanı kullanımında kaldığı,</w:t>
      </w:r>
    </w:p>
    <w:p w:rsidR="00102D8F" w:rsidRPr="00102D8F" w:rsidRDefault="00102D8F" w:rsidP="00102D8F">
      <w:pPr>
        <w:pStyle w:val="Style9"/>
        <w:widowControl/>
        <w:spacing w:line="240" w:lineRule="auto"/>
        <w:ind w:left="706" w:firstLine="0"/>
      </w:pPr>
    </w:p>
    <w:p w:rsidR="00102D8F" w:rsidRPr="00102D8F" w:rsidRDefault="00102D8F" w:rsidP="00102D8F">
      <w:pPr>
        <w:pStyle w:val="Style9"/>
        <w:widowControl/>
        <w:spacing w:line="240" w:lineRule="auto"/>
        <w:ind w:left="706" w:firstLine="0"/>
        <w:rPr>
          <w:rStyle w:val="FontStyle15"/>
          <w:b w:val="0"/>
          <w:sz w:val="24"/>
          <w:szCs w:val="24"/>
        </w:rPr>
      </w:pPr>
      <w:r w:rsidRPr="00102D8F">
        <w:rPr>
          <w:rStyle w:val="FontStyle15"/>
          <w:b w:val="0"/>
          <w:sz w:val="24"/>
          <w:szCs w:val="24"/>
        </w:rPr>
        <w:t>"Plan notları:</w:t>
      </w:r>
    </w:p>
    <w:p w:rsidR="00102D8F" w:rsidRPr="00102D8F" w:rsidRDefault="00102D8F" w:rsidP="00102D8F">
      <w:pPr>
        <w:pStyle w:val="Style9"/>
        <w:widowControl/>
        <w:spacing w:line="240" w:lineRule="auto"/>
        <w:ind w:firstLine="710"/>
        <w:rPr>
          <w:rStyle w:val="FontStyle15"/>
          <w:b w:val="0"/>
          <w:sz w:val="24"/>
          <w:szCs w:val="24"/>
        </w:rPr>
      </w:pPr>
      <w:r w:rsidRPr="00102D8F">
        <w:rPr>
          <w:rStyle w:val="FontStyle15"/>
          <w:b w:val="0"/>
          <w:sz w:val="24"/>
          <w:szCs w:val="24"/>
        </w:rPr>
        <w:t>1.Sanayi Alanlarında Sanayi ve sanayiye hizmet vermek üzere diğer tesisler yapılabilir. 1/1000 ölçekli uygulama imar planları yapılmadan inşaat ruhsatı verilemez.</w:t>
      </w:r>
    </w:p>
    <w:p w:rsidR="00102D8F" w:rsidRPr="00102D8F" w:rsidRDefault="00102D8F" w:rsidP="00102D8F">
      <w:pPr>
        <w:pStyle w:val="Style9"/>
        <w:widowControl/>
        <w:spacing w:line="240" w:lineRule="auto"/>
        <w:ind w:firstLine="715"/>
        <w:rPr>
          <w:rStyle w:val="FontStyle14"/>
        </w:rPr>
      </w:pPr>
      <w:r w:rsidRPr="00102D8F">
        <w:rPr>
          <w:rStyle w:val="FontStyle15"/>
          <w:b w:val="0"/>
          <w:sz w:val="24"/>
          <w:szCs w:val="24"/>
        </w:rPr>
        <w:t xml:space="preserve">2.Proje kapsamında yapılacak tesislerde, geçici sürelerle kurulacak olan sondaj kuleleri </w:t>
      </w:r>
      <w:proofErr w:type="gramStart"/>
      <w:r w:rsidRPr="00102D8F">
        <w:rPr>
          <w:rStyle w:val="FontStyle15"/>
          <w:b w:val="0"/>
          <w:sz w:val="24"/>
          <w:szCs w:val="24"/>
        </w:rPr>
        <w:t>dahil</w:t>
      </w:r>
      <w:proofErr w:type="gramEnd"/>
      <w:r w:rsidRPr="00102D8F">
        <w:rPr>
          <w:rStyle w:val="FontStyle15"/>
          <w:b w:val="0"/>
          <w:sz w:val="24"/>
          <w:szCs w:val="24"/>
        </w:rPr>
        <w:t xml:space="preserve">, boyu 30 metreyi geçen her türlü tesisin üzerine, uluslararası havacılık anlaşmasının 14 numaralı teknik ekinde yer alan kriterler </w:t>
      </w:r>
      <w:r w:rsidRPr="00102D8F">
        <w:rPr>
          <w:rStyle w:val="FontStyle14"/>
        </w:rPr>
        <w:t xml:space="preserve">doğrultusunda </w:t>
      </w:r>
      <w:r w:rsidRPr="00102D8F">
        <w:rPr>
          <w:rStyle w:val="FontStyle15"/>
          <w:b w:val="0"/>
          <w:sz w:val="24"/>
          <w:szCs w:val="24"/>
        </w:rPr>
        <w:t xml:space="preserve">ilgili </w:t>
      </w:r>
      <w:r w:rsidRPr="00102D8F">
        <w:rPr>
          <w:rStyle w:val="FontStyle14"/>
        </w:rPr>
        <w:t xml:space="preserve">kurumdan </w:t>
      </w:r>
      <w:r w:rsidRPr="00102D8F">
        <w:rPr>
          <w:rStyle w:val="FontStyle15"/>
          <w:b w:val="0"/>
          <w:sz w:val="24"/>
          <w:szCs w:val="24"/>
        </w:rPr>
        <w:t xml:space="preserve">da </w:t>
      </w:r>
      <w:r w:rsidRPr="00102D8F">
        <w:rPr>
          <w:rStyle w:val="FontStyle14"/>
        </w:rPr>
        <w:t xml:space="preserve">uygun görüş </w:t>
      </w:r>
      <w:r w:rsidRPr="00102D8F">
        <w:rPr>
          <w:rStyle w:val="FontStyle15"/>
          <w:b w:val="0"/>
          <w:sz w:val="24"/>
          <w:szCs w:val="24"/>
        </w:rPr>
        <w:t xml:space="preserve">almak </w:t>
      </w:r>
      <w:r w:rsidRPr="00102D8F">
        <w:rPr>
          <w:rStyle w:val="FontStyle14"/>
        </w:rPr>
        <w:t xml:space="preserve">kaydıyla </w:t>
      </w:r>
      <w:r w:rsidRPr="00102D8F">
        <w:rPr>
          <w:rStyle w:val="FontStyle15"/>
          <w:b w:val="0"/>
          <w:sz w:val="24"/>
          <w:szCs w:val="24"/>
        </w:rPr>
        <w:t xml:space="preserve">mania </w:t>
      </w:r>
      <w:r w:rsidRPr="00102D8F">
        <w:rPr>
          <w:rStyle w:val="FontStyle14"/>
        </w:rPr>
        <w:t xml:space="preserve">ışığı </w:t>
      </w:r>
      <w:r w:rsidRPr="00102D8F">
        <w:rPr>
          <w:rStyle w:val="FontStyle15"/>
          <w:b w:val="0"/>
          <w:sz w:val="24"/>
          <w:szCs w:val="24"/>
        </w:rPr>
        <w:t xml:space="preserve">tesis edilmesi </w:t>
      </w:r>
      <w:r w:rsidRPr="00102D8F">
        <w:rPr>
          <w:rStyle w:val="FontStyle14"/>
        </w:rPr>
        <w:t>zorunludur.</w:t>
      </w:r>
    </w:p>
    <w:p w:rsidR="00102D8F" w:rsidRDefault="00102D8F" w:rsidP="00102D8F">
      <w:pPr>
        <w:pStyle w:val="Style9"/>
        <w:widowControl/>
        <w:spacing w:line="240" w:lineRule="auto"/>
        <w:rPr>
          <w:rStyle w:val="FontStyle15"/>
          <w:b w:val="0"/>
          <w:sz w:val="24"/>
          <w:szCs w:val="24"/>
        </w:rPr>
      </w:pPr>
      <w:r w:rsidRPr="00102D8F">
        <w:rPr>
          <w:rStyle w:val="FontStyle15"/>
          <w:b w:val="0"/>
          <w:sz w:val="24"/>
          <w:szCs w:val="24"/>
        </w:rPr>
        <w:t>3.İşletme sonrasında, "madencilik faaliyetleri ile bozulan arazilerin doğaya yeniden kazandırılması yönetmeliği" hükümlerine uyulacaktır.</w:t>
      </w:r>
    </w:p>
    <w:p w:rsidR="00102D8F" w:rsidRDefault="00102D8F" w:rsidP="00102D8F">
      <w:pPr>
        <w:pStyle w:val="Style9"/>
        <w:widowControl/>
        <w:spacing w:line="240" w:lineRule="auto"/>
        <w:rPr>
          <w:rStyle w:val="FontStyle15"/>
          <w:b w:val="0"/>
          <w:sz w:val="24"/>
          <w:szCs w:val="24"/>
        </w:rPr>
      </w:pPr>
    </w:p>
    <w:p w:rsidR="00102D8F" w:rsidRDefault="00102D8F" w:rsidP="00102D8F">
      <w:pPr>
        <w:pStyle w:val="Style9"/>
        <w:widowControl/>
        <w:spacing w:line="240" w:lineRule="auto"/>
        <w:rPr>
          <w:rStyle w:val="FontStyle15"/>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02D8F" w:rsidTr="00102D8F">
        <w:trPr>
          <w:trHeight w:val="1000"/>
        </w:trPr>
        <w:tc>
          <w:tcPr>
            <w:tcW w:w="3085" w:type="dxa"/>
            <w:vAlign w:val="center"/>
          </w:tcPr>
          <w:p w:rsidR="00102D8F" w:rsidRDefault="00102D8F" w:rsidP="00102D8F">
            <w:pPr>
              <w:jc w:val="center"/>
            </w:pPr>
            <w:r>
              <w:t>T.C.</w:t>
            </w:r>
          </w:p>
          <w:p w:rsidR="00102D8F" w:rsidRDefault="00102D8F" w:rsidP="00102D8F">
            <w:pPr>
              <w:jc w:val="center"/>
            </w:pPr>
            <w:r>
              <w:t>ANKARA BÜYÜKŞEHİR</w:t>
            </w:r>
          </w:p>
          <w:p w:rsidR="00102D8F" w:rsidRDefault="00102D8F" w:rsidP="00102D8F">
            <w:pPr>
              <w:jc w:val="center"/>
            </w:pPr>
            <w:r>
              <w:t>BELEDİYE MECLİSİ</w:t>
            </w:r>
          </w:p>
          <w:p w:rsidR="00102D8F" w:rsidRDefault="00102D8F" w:rsidP="00102D8F">
            <w:pPr>
              <w:jc w:val="center"/>
            </w:pPr>
          </w:p>
          <w:p w:rsidR="00102D8F" w:rsidRPr="00841632" w:rsidRDefault="00102D8F" w:rsidP="00102D8F">
            <w:pPr>
              <w:jc w:val="center"/>
            </w:pPr>
          </w:p>
        </w:tc>
      </w:tr>
    </w:tbl>
    <w:p w:rsidR="00102D8F" w:rsidRDefault="00102D8F" w:rsidP="00102D8F">
      <w:pPr>
        <w:jc w:val="both"/>
      </w:pPr>
      <w:r>
        <w:t>Karar No:1700</w:t>
      </w:r>
      <w:r>
        <w:tab/>
      </w:r>
      <w:r>
        <w:tab/>
      </w:r>
      <w:r>
        <w:tab/>
      </w:r>
      <w:r>
        <w:tab/>
        <w:t xml:space="preserve"> </w:t>
      </w:r>
      <w:r>
        <w:tab/>
      </w:r>
      <w:r>
        <w:tab/>
        <w:t xml:space="preserve">     </w:t>
      </w:r>
      <w:r>
        <w:tab/>
      </w:r>
      <w:r>
        <w:tab/>
      </w:r>
      <w:r>
        <w:tab/>
        <w:t xml:space="preserve">       10.12.2020</w:t>
      </w:r>
    </w:p>
    <w:p w:rsidR="00102D8F" w:rsidRDefault="00102D8F" w:rsidP="00102D8F">
      <w:pPr>
        <w:ind w:left="2844" w:right="543" w:firstLine="696"/>
      </w:pPr>
    </w:p>
    <w:p w:rsidR="00102D8F" w:rsidRDefault="00102D8F" w:rsidP="00102D8F">
      <w:pPr>
        <w:ind w:left="2844" w:right="543" w:firstLine="696"/>
      </w:pPr>
    </w:p>
    <w:p w:rsidR="00102D8F" w:rsidRPr="00102D8F" w:rsidRDefault="00102D8F" w:rsidP="00102D8F">
      <w:pPr>
        <w:jc w:val="center"/>
        <w:rPr>
          <w:rStyle w:val="FontStyle15"/>
          <w:b w:val="0"/>
          <w:bCs w:val="0"/>
          <w:sz w:val="24"/>
          <w:szCs w:val="24"/>
        </w:rPr>
      </w:pPr>
      <w:r w:rsidRPr="00102D8F">
        <w:rPr>
          <w:rStyle w:val="FontStyle15"/>
          <w:b w:val="0"/>
          <w:sz w:val="24"/>
          <w:szCs w:val="24"/>
        </w:rPr>
        <w:t>-2-</w:t>
      </w:r>
    </w:p>
    <w:p w:rsidR="00102D8F" w:rsidRDefault="00102D8F" w:rsidP="00102D8F">
      <w:pPr>
        <w:pStyle w:val="Style9"/>
        <w:widowControl/>
        <w:spacing w:line="240" w:lineRule="auto"/>
        <w:ind w:firstLine="0"/>
        <w:rPr>
          <w:rStyle w:val="FontStyle15"/>
          <w:b w:val="0"/>
          <w:sz w:val="24"/>
          <w:szCs w:val="24"/>
        </w:rPr>
      </w:pPr>
    </w:p>
    <w:p w:rsidR="00102D8F" w:rsidRDefault="00102D8F" w:rsidP="00102D8F">
      <w:pPr>
        <w:pStyle w:val="Style9"/>
        <w:widowControl/>
        <w:spacing w:line="240" w:lineRule="auto"/>
        <w:rPr>
          <w:rStyle w:val="FontStyle15"/>
          <w:b w:val="0"/>
          <w:sz w:val="24"/>
          <w:szCs w:val="24"/>
        </w:rPr>
      </w:pPr>
    </w:p>
    <w:p w:rsidR="00102D8F" w:rsidRDefault="00102D8F" w:rsidP="00102D8F">
      <w:pPr>
        <w:pStyle w:val="Style9"/>
        <w:widowControl/>
        <w:spacing w:line="240" w:lineRule="auto"/>
        <w:rPr>
          <w:rStyle w:val="FontStyle15"/>
          <w:b w:val="0"/>
          <w:sz w:val="24"/>
          <w:szCs w:val="24"/>
        </w:rPr>
      </w:pPr>
    </w:p>
    <w:p w:rsidR="00102D8F" w:rsidRPr="00102D8F" w:rsidRDefault="00102D8F" w:rsidP="00102D8F">
      <w:pPr>
        <w:pStyle w:val="Style9"/>
        <w:widowControl/>
        <w:spacing w:line="240" w:lineRule="auto"/>
        <w:rPr>
          <w:rStyle w:val="FontStyle15"/>
          <w:b w:val="0"/>
          <w:sz w:val="24"/>
          <w:szCs w:val="24"/>
        </w:rPr>
      </w:pPr>
    </w:p>
    <w:p w:rsidR="00102D8F" w:rsidRPr="00102D8F" w:rsidRDefault="00102D8F" w:rsidP="00102D8F">
      <w:pPr>
        <w:pStyle w:val="Style9"/>
        <w:widowControl/>
        <w:spacing w:line="240" w:lineRule="auto"/>
        <w:ind w:firstLine="710"/>
        <w:rPr>
          <w:rStyle w:val="FontStyle16"/>
          <w:sz w:val="24"/>
          <w:szCs w:val="24"/>
        </w:rPr>
      </w:pPr>
      <w:r w:rsidRPr="00102D8F">
        <w:rPr>
          <w:rStyle w:val="FontStyle15"/>
          <w:b w:val="0"/>
          <w:sz w:val="24"/>
          <w:szCs w:val="24"/>
        </w:rPr>
        <w:t xml:space="preserve">4.Planlama alanında inşaat emsali (E=)1.00 ve maksimum yapı yüksekliği hava mania sınırları içerisinde mania kriterlerine uyulacak olup mania koridoru </w:t>
      </w:r>
      <w:r w:rsidRPr="00102D8F">
        <w:rPr>
          <w:rStyle w:val="FontStyle15"/>
          <w:b w:val="0"/>
          <w:spacing w:val="20"/>
          <w:sz w:val="24"/>
          <w:szCs w:val="24"/>
        </w:rPr>
        <w:t>dışında</w:t>
      </w:r>
      <w:r w:rsidRPr="00102D8F">
        <w:rPr>
          <w:rStyle w:val="FontStyle15"/>
          <w:b w:val="0"/>
          <w:sz w:val="24"/>
          <w:szCs w:val="24"/>
        </w:rPr>
        <w:t xml:space="preserve"> </w:t>
      </w:r>
      <w:r w:rsidRPr="00102D8F">
        <w:rPr>
          <w:rStyle w:val="FontStyle15"/>
          <w:b w:val="0"/>
          <w:spacing w:val="20"/>
          <w:sz w:val="24"/>
          <w:szCs w:val="24"/>
        </w:rPr>
        <w:t xml:space="preserve">ise </w:t>
      </w:r>
      <w:proofErr w:type="gramStart"/>
      <w:r w:rsidRPr="00102D8F">
        <w:rPr>
          <w:rStyle w:val="FontStyle15"/>
          <w:b w:val="0"/>
          <w:sz w:val="24"/>
          <w:szCs w:val="24"/>
        </w:rPr>
        <w:t>YENÇOK:</w:t>
      </w:r>
      <w:proofErr w:type="spellStart"/>
      <w:r w:rsidRPr="00102D8F">
        <w:rPr>
          <w:rStyle w:val="FontStyle15"/>
          <w:b w:val="0"/>
          <w:sz w:val="24"/>
          <w:szCs w:val="24"/>
        </w:rPr>
        <w:t>SERBEST'tir</w:t>
      </w:r>
      <w:proofErr w:type="spellEnd"/>
      <w:proofErr w:type="gramEnd"/>
      <w:r w:rsidRPr="00102D8F">
        <w:rPr>
          <w:rStyle w:val="FontStyle15"/>
          <w:b w:val="0"/>
          <w:sz w:val="24"/>
          <w:szCs w:val="24"/>
        </w:rPr>
        <w:t xml:space="preserve">. Sanayi Alanında yapılacak yapının teknolojik özelliğinden dolayı TAKS sınırlaması </w:t>
      </w:r>
      <w:r w:rsidRPr="00102D8F">
        <w:rPr>
          <w:rStyle w:val="FontStyle16"/>
          <w:sz w:val="24"/>
          <w:szCs w:val="24"/>
        </w:rPr>
        <w:t>aranmayacaktır.</w:t>
      </w:r>
    </w:p>
    <w:p w:rsidR="00102D8F" w:rsidRPr="00102D8F" w:rsidRDefault="00102D8F" w:rsidP="00102D8F">
      <w:pPr>
        <w:pStyle w:val="Style9"/>
        <w:widowControl/>
        <w:spacing w:line="240" w:lineRule="auto"/>
        <w:ind w:firstLine="706"/>
        <w:rPr>
          <w:rStyle w:val="FontStyle15"/>
          <w:b w:val="0"/>
          <w:sz w:val="24"/>
          <w:szCs w:val="24"/>
        </w:rPr>
      </w:pPr>
    </w:p>
    <w:p w:rsidR="00102D8F" w:rsidRDefault="00102D8F" w:rsidP="00102D8F">
      <w:pPr>
        <w:pStyle w:val="Style9"/>
        <w:widowControl/>
        <w:spacing w:line="240" w:lineRule="auto"/>
        <w:ind w:firstLine="706"/>
        <w:rPr>
          <w:rStyle w:val="FontStyle15"/>
          <w:b w:val="0"/>
          <w:sz w:val="24"/>
          <w:szCs w:val="24"/>
        </w:rPr>
      </w:pPr>
      <w:r w:rsidRPr="00102D8F">
        <w:rPr>
          <w:rStyle w:val="FontStyle15"/>
          <w:b w:val="0"/>
          <w:sz w:val="24"/>
          <w:szCs w:val="24"/>
        </w:rPr>
        <w:t>5.Planda belirtilmeyen hususlarda 3194 sayılı imar kanunu ve ilgili yönetmelik hükümleri geçerlidir." şeklinde 5 adet plan notu belirlendiği,</w:t>
      </w:r>
    </w:p>
    <w:p w:rsidR="00102D8F" w:rsidRPr="00102D8F" w:rsidRDefault="00102D8F" w:rsidP="00102D8F">
      <w:pPr>
        <w:pStyle w:val="Style9"/>
        <w:widowControl/>
        <w:spacing w:line="240" w:lineRule="auto"/>
        <w:ind w:firstLine="706"/>
        <w:rPr>
          <w:rStyle w:val="FontStyle15"/>
          <w:b w:val="0"/>
          <w:sz w:val="24"/>
          <w:szCs w:val="24"/>
        </w:rPr>
      </w:pPr>
    </w:p>
    <w:p w:rsidR="00102D8F" w:rsidRPr="00102D8F" w:rsidRDefault="00102D8F" w:rsidP="00102D8F">
      <w:pPr>
        <w:pStyle w:val="Style5"/>
        <w:widowControl/>
        <w:spacing w:line="240" w:lineRule="auto"/>
        <w:rPr>
          <w:rStyle w:val="FontStyle17"/>
          <w:rFonts w:ascii="Times New Roman" w:hAnsi="Times New Roman" w:cs="Times New Roman"/>
          <w:sz w:val="24"/>
          <w:szCs w:val="24"/>
        </w:rPr>
      </w:pPr>
      <w:r w:rsidRPr="00102D8F">
        <w:rPr>
          <w:rStyle w:val="FontStyle17"/>
          <w:rFonts w:ascii="Times New Roman" w:hAnsi="Times New Roman" w:cs="Times New Roman"/>
          <w:sz w:val="24"/>
          <w:szCs w:val="24"/>
        </w:rPr>
        <w:t>Ayrıca, 100829 ada 3 no.lu parseldeki maliye hissesi için ilgili kurumun görüşünün olmadığı,</w:t>
      </w:r>
    </w:p>
    <w:p w:rsidR="00102D8F" w:rsidRPr="00102D8F" w:rsidRDefault="00102D8F" w:rsidP="00102D8F">
      <w:pPr>
        <w:pStyle w:val="Style12"/>
        <w:widowControl/>
        <w:spacing w:line="240" w:lineRule="auto"/>
        <w:ind w:firstLine="706"/>
        <w:jc w:val="both"/>
        <w:rPr>
          <w:rStyle w:val="FontStyle17"/>
          <w:rFonts w:ascii="Times New Roman" w:hAnsi="Times New Roman" w:cs="Times New Roman"/>
          <w:sz w:val="24"/>
          <w:szCs w:val="24"/>
        </w:rPr>
      </w:pPr>
    </w:p>
    <w:p w:rsidR="00102D8F" w:rsidRPr="00102D8F" w:rsidRDefault="00102D8F" w:rsidP="00102D8F">
      <w:pPr>
        <w:pStyle w:val="Style12"/>
        <w:widowControl/>
        <w:spacing w:line="240" w:lineRule="auto"/>
        <w:ind w:firstLine="706"/>
        <w:jc w:val="both"/>
        <w:rPr>
          <w:rStyle w:val="FontStyle17"/>
          <w:rFonts w:ascii="Times New Roman" w:hAnsi="Times New Roman" w:cs="Times New Roman"/>
          <w:sz w:val="24"/>
          <w:szCs w:val="24"/>
        </w:rPr>
      </w:pPr>
      <w:r w:rsidRPr="00102D8F">
        <w:rPr>
          <w:rStyle w:val="FontStyle17"/>
          <w:rFonts w:ascii="Times New Roman" w:hAnsi="Times New Roman" w:cs="Times New Roman"/>
          <w:sz w:val="24"/>
          <w:szCs w:val="24"/>
        </w:rPr>
        <w:t>09.10.2020/1304 sayılı kararıyla reddedilen 1/5000 ölçekli nazım imar planı değişikliği teklifi ile 100829 ada 3 ve 4 no.lu parsellerin Sanayi Alanı kullanımına, 100829 ada 1 no.lu parselin Sosyal Tesis Alanı kullanımına dönüştürüldüğü, 100829 ada 2 no.lu parselin ise Teknik Altyapı kullanımı olarak aynen korunduğu,</w:t>
      </w:r>
    </w:p>
    <w:p w:rsidR="00102D8F" w:rsidRPr="00102D8F" w:rsidRDefault="00102D8F" w:rsidP="00102D8F">
      <w:pPr>
        <w:pStyle w:val="Style12"/>
        <w:widowControl/>
        <w:spacing w:line="240" w:lineRule="auto"/>
        <w:ind w:firstLine="706"/>
        <w:jc w:val="both"/>
        <w:rPr>
          <w:rStyle w:val="FontStyle17"/>
          <w:rFonts w:ascii="Times New Roman" w:hAnsi="Times New Roman" w:cs="Times New Roman"/>
          <w:sz w:val="24"/>
          <w:szCs w:val="24"/>
        </w:rPr>
      </w:pPr>
    </w:p>
    <w:p w:rsidR="00102D8F" w:rsidRPr="00102D8F" w:rsidRDefault="00102D8F" w:rsidP="00102D8F">
      <w:pPr>
        <w:pStyle w:val="Style12"/>
        <w:widowControl/>
        <w:spacing w:line="240" w:lineRule="auto"/>
        <w:ind w:firstLine="709"/>
        <w:jc w:val="both"/>
        <w:rPr>
          <w:rStyle w:val="FontStyle17"/>
          <w:rFonts w:ascii="Times New Roman" w:hAnsi="Times New Roman" w:cs="Times New Roman"/>
          <w:sz w:val="24"/>
          <w:szCs w:val="24"/>
        </w:rPr>
      </w:pPr>
      <w:r w:rsidRPr="00102D8F">
        <w:rPr>
          <w:rStyle w:val="FontStyle17"/>
          <w:rFonts w:ascii="Times New Roman" w:hAnsi="Times New Roman" w:cs="Times New Roman"/>
          <w:sz w:val="24"/>
          <w:szCs w:val="24"/>
        </w:rPr>
        <w:t>22.10.2020 gün ve 133904 sayılı Kazan Soda Elektrik Üretim A.Ş.</w:t>
      </w:r>
      <w:proofErr w:type="spellStart"/>
      <w:r w:rsidRPr="00102D8F">
        <w:rPr>
          <w:rStyle w:val="FontStyle17"/>
          <w:rFonts w:ascii="Times New Roman" w:hAnsi="Times New Roman" w:cs="Times New Roman"/>
          <w:sz w:val="24"/>
          <w:szCs w:val="24"/>
        </w:rPr>
        <w:t>nin</w:t>
      </w:r>
      <w:proofErr w:type="spellEnd"/>
      <w:r w:rsidRPr="00102D8F">
        <w:rPr>
          <w:rStyle w:val="FontStyle17"/>
          <w:rFonts w:ascii="Times New Roman" w:hAnsi="Times New Roman" w:cs="Times New Roman"/>
          <w:sz w:val="24"/>
          <w:szCs w:val="24"/>
        </w:rPr>
        <w:t xml:space="preserve"> dilekçesi </w:t>
      </w:r>
      <w:proofErr w:type="gramStart"/>
      <w:r w:rsidRPr="00102D8F">
        <w:rPr>
          <w:rStyle w:val="FontStyle17"/>
          <w:rFonts w:ascii="Times New Roman" w:hAnsi="Times New Roman" w:cs="Times New Roman"/>
          <w:sz w:val="24"/>
          <w:szCs w:val="24"/>
        </w:rPr>
        <w:t>ile,</w:t>
      </w:r>
      <w:proofErr w:type="gramEnd"/>
      <w:r w:rsidRPr="00102D8F">
        <w:rPr>
          <w:rStyle w:val="FontStyle17"/>
          <w:rFonts w:ascii="Times New Roman" w:hAnsi="Times New Roman" w:cs="Times New Roman"/>
          <w:sz w:val="24"/>
          <w:szCs w:val="24"/>
        </w:rPr>
        <w:t xml:space="preserve"> "değer artışına ilişkin bedelin karşılanacağının" taahhüt edildiği,</w:t>
      </w:r>
    </w:p>
    <w:p w:rsidR="00102D8F" w:rsidRPr="00102D8F" w:rsidRDefault="00102D8F" w:rsidP="00102D8F">
      <w:pPr>
        <w:pStyle w:val="Style12"/>
        <w:widowControl/>
        <w:spacing w:line="240" w:lineRule="auto"/>
        <w:ind w:firstLine="709"/>
        <w:jc w:val="both"/>
        <w:rPr>
          <w:rStyle w:val="FontStyle17"/>
          <w:rFonts w:ascii="Times New Roman" w:hAnsi="Times New Roman" w:cs="Times New Roman"/>
          <w:sz w:val="24"/>
          <w:szCs w:val="24"/>
        </w:rPr>
      </w:pPr>
      <w:r w:rsidRPr="00102D8F">
        <w:rPr>
          <w:rStyle w:val="FontStyle17"/>
          <w:rFonts w:ascii="Times New Roman" w:hAnsi="Times New Roman" w:cs="Times New Roman"/>
          <w:sz w:val="24"/>
          <w:szCs w:val="24"/>
        </w:rPr>
        <w:t xml:space="preserve"> </w:t>
      </w:r>
    </w:p>
    <w:p w:rsidR="00460BC3" w:rsidRPr="00102D8F" w:rsidRDefault="00102D8F" w:rsidP="005800F3">
      <w:pPr>
        <w:pStyle w:val="Style3"/>
        <w:widowControl/>
        <w:spacing w:line="240" w:lineRule="auto"/>
        <w:ind w:firstLine="709"/>
      </w:pPr>
      <w:proofErr w:type="gramStart"/>
      <w:r w:rsidRPr="00102D8F">
        <w:rPr>
          <w:rStyle w:val="FontStyle17"/>
          <w:rFonts w:ascii="Times New Roman" w:hAnsi="Times New Roman" w:cs="Times New Roman"/>
          <w:sz w:val="24"/>
          <w:szCs w:val="24"/>
        </w:rPr>
        <w:t xml:space="preserve">Hususları tespit edilmiş olup, Ankara Büyükşehir Belediye Meclisinin 09.10.2020 gün ve 1304 sayılı kararı ile reddedilen Ankara İli Sincan İlçesi </w:t>
      </w:r>
      <w:proofErr w:type="spellStart"/>
      <w:r w:rsidRPr="00102D8F">
        <w:rPr>
          <w:rStyle w:val="FontStyle17"/>
          <w:rFonts w:ascii="Times New Roman" w:hAnsi="Times New Roman" w:cs="Times New Roman"/>
          <w:sz w:val="24"/>
          <w:szCs w:val="24"/>
        </w:rPr>
        <w:t>Yenikent</w:t>
      </w:r>
      <w:proofErr w:type="spellEnd"/>
      <w:r w:rsidRPr="00102D8F">
        <w:rPr>
          <w:rStyle w:val="FontStyle17"/>
          <w:rFonts w:ascii="Times New Roman" w:hAnsi="Times New Roman" w:cs="Times New Roman"/>
          <w:sz w:val="24"/>
          <w:szCs w:val="24"/>
        </w:rPr>
        <w:t xml:space="preserve">/İncirlik Mahallesi 100829 ada 1,2, 3 ve 4 no.lu parsellere ilişkin 1/5000 ölçekli nazım imar planı değişikliği teklifinin 7221 sayılı Yasa kapsamında </w:t>
      </w:r>
      <w:r w:rsidRPr="00102D8F">
        <w:rPr>
          <w:rStyle w:val="FontStyle21"/>
          <w:b w:val="0"/>
          <w:sz w:val="24"/>
          <w:szCs w:val="24"/>
        </w:rPr>
        <w:t>“</w:t>
      </w:r>
      <w:proofErr w:type="spellStart"/>
      <w:r w:rsidRPr="00102D8F">
        <w:rPr>
          <w:rStyle w:val="FontStyle21"/>
          <w:b w:val="0"/>
          <w:sz w:val="24"/>
          <w:szCs w:val="24"/>
        </w:rPr>
        <w:t>onayı”</w:t>
      </w:r>
      <w:r w:rsidR="00415BAF" w:rsidRPr="00102D8F">
        <w:rPr>
          <w:rStyle w:val="FontStyle21"/>
          <w:b w:val="0"/>
          <w:sz w:val="24"/>
          <w:szCs w:val="24"/>
        </w:rPr>
        <w:t>na</w:t>
      </w:r>
      <w:proofErr w:type="spellEnd"/>
      <w:r w:rsidR="00415BAF" w:rsidRPr="00102D8F">
        <w:rPr>
          <w:rStyle w:val="FontStyle21"/>
          <w:b w:val="0"/>
          <w:sz w:val="24"/>
          <w:szCs w:val="24"/>
        </w:rPr>
        <w:t xml:space="preserve"> </w:t>
      </w:r>
      <w:r w:rsidR="001D5E5F" w:rsidRPr="00102D8F">
        <w:t xml:space="preserve">ilişkin İmar ve Bayındırlık Komisyon Raporu </w:t>
      </w:r>
      <w:r w:rsidR="000C604D" w:rsidRPr="00102D8F">
        <w:t>oylanarak oybirliğiyle kabul edildi.</w:t>
      </w:r>
      <w:proofErr w:type="gramEnd"/>
    </w:p>
    <w:p w:rsidR="00414E16" w:rsidRPr="00102D8F" w:rsidRDefault="00414E16" w:rsidP="00102D8F">
      <w:pPr>
        <w:ind w:firstLine="709"/>
        <w:jc w:val="both"/>
      </w:pPr>
    </w:p>
    <w:p w:rsidR="00181EF2" w:rsidRDefault="00181EF2" w:rsidP="00533E38">
      <w:pPr>
        <w:ind w:firstLine="709"/>
        <w:jc w:val="both"/>
      </w:pPr>
    </w:p>
    <w:p w:rsidR="00220AA2" w:rsidRDefault="00220AA2" w:rsidP="00533E38">
      <w:pPr>
        <w:ind w:firstLine="709"/>
        <w:jc w:val="both"/>
      </w:pPr>
    </w:p>
    <w:p w:rsidR="00220AA2" w:rsidRPr="00220AA2" w:rsidRDefault="00220AA2" w:rsidP="00533E38">
      <w:pPr>
        <w:ind w:firstLine="709"/>
        <w:jc w:val="both"/>
      </w:pPr>
    </w:p>
    <w:p w:rsidR="003B6D6A" w:rsidRDefault="003B6D6A"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512802">
      <w:pPr>
        <w:jc w:val="both"/>
      </w:pPr>
    </w:p>
    <w:p w:rsidR="00512802" w:rsidRDefault="00512802" w:rsidP="00512802">
      <w:pPr>
        <w:jc w:val="both"/>
      </w:pPr>
    </w:p>
    <w:p w:rsidR="00512802" w:rsidRDefault="00512802" w:rsidP="00512802">
      <w:pPr>
        <w:jc w:val="both"/>
      </w:pPr>
    </w:p>
    <w:p w:rsidR="00512802" w:rsidRDefault="00512802" w:rsidP="00512802">
      <w:pPr>
        <w:jc w:val="both"/>
      </w:pPr>
    </w:p>
    <w:p w:rsidR="00512802" w:rsidRDefault="00512802" w:rsidP="00512802">
      <w:pPr>
        <w:jc w:val="both"/>
      </w:pPr>
    </w:p>
    <w:p w:rsidR="00512802" w:rsidRDefault="00512802" w:rsidP="00512802">
      <w:pPr>
        <w:jc w:val="both"/>
      </w:pPr>
    </w:p>
    <w:p w:rsidR="00512802" w:rsidRDefault="00512802" w:rsidP="00512802">
      <w:pPr>
        <w:jc w:val="both"/>
      </w:pPr>
    </w:p>
    <w:p w:rsidR="00512802" w:rsidRDefault="00512802" w:rsidP="00512802">
      <w:pPr>
        <w:jc w:val="both"/>
      </w:pPr>
    </w:p>
    <w:p w:rsidR="00512802" w:rsidRDefault="00512802" w:rsidP="00512802">
      <w:pPr>
        <w:jc w:val="both"/>
      </w:pPr>
    </w:p>
    <w:p w:rsidR="00512802" w:rsidRDefault="00512802" w:rsidP="00512802"/>
    <w:p w:rsidR="00512802" w:rsidRPr="00512802" w:rsidRDefault="00512802" w:rsidP="00512802">
      <w:pPr>
        <w:jc w:val="center"/>
      </w:pPr>
      <w:r w:rsidRPr="00512802">
        <w:lastRenderedPageBreak/>
        <w:t>T.C.</w:t>
      </w:r>
    </w:p>
    <w:p w:rsidR="00512802" w:rsidRPr="00512802" w:rsidRDefault="00512802" w:rsidP="00512802">
      <w:pPr>
        <w:jc w:val="center"/>
      </w:pPr>
      <w:r w:rsidRPr="00512802">
        <w:t>ANKARA BÜYÜKŞEHİR BELEDİYE MECLİSİ</w:t>
      </w:r>
    </w:p>
    <w:p w:rsidR="00512802" w:rsidRPr="00512802" w:rsidRDefault="00512802" w:rsidP="00512802">
      <w:pPr>
        <w:jc w:val="center"/>
      </w:pPr>
      <w:r w:rsidRPr="00512802">
        <w:t>İmar ve Bayındırlık Komisyonu Raporu</w:t>
      </w:r>
    </w:p>
    <w:p w:rsidR="00512802" w:rsidRPr="00512802" w:rsidRDefault="00512802" w:rsidP="00512802">
      <w:pPr>
        <w:jc w:val="center"/>
      </w:pPr>
      <w:r w:rsidRPr="00512802">
        <w:t>Rapor No: 492</w:t>
      </w:r>
      <w:r w:rsidRPr="00512802">
        <w:tab/>
        <w:t xml:space="preserve">     </w:t>
      </w:r>
      <w:r w:rsidRPr="00512802">
        <w:tab/>
        <w:t xml:space="preserve">     </w:t>
      </w:r>
      <w:r w:rsidRPr="00512802">
        <w:tab/>
        <w:t xml:space="preserve">                 </w:t>
      </w:r>
      <w:r w:rsidRPr="00512802">
        <w:tab/>
      </w:r>
      <w:r w:rsidRPr="00512802">
        <w:tab/>
        <w:t xml:space="preserve">         </w:t>
      </w:r>
      <w:r w:rsidRPr="00512802">
        <w:tab/>
      </w:r>
      <w:r w:rsidRPr="00512802">
        <w:tab/>
      </w:r>
      <w:r w:rsidRPr="00512802">
        <w:tab/>
        <w:t xml:space="preserve">        27.11.2020</w:t>
      </w:r>
    </w:p>
    <w:p w:rsidR="00512802" w:rsidRPr="00512802" w:rsidRDefault="00512802" w:rsidP="00512802">
      <w:pPr>
        <w:pStyle w:val="Balk7"/>
        <w:jc w:val="center"/>
        <w:rPr>
          <w:sz w:val="52"/>
          <w:szCs w:val="52"/>
        </w:rPr>
      </w:pPr>
      <w:r w:rsidRPr="00512802">
        <w:rPr>
          <w:bCs/>
        </w:rPr>
        <w:t>BÜYÜKŞEHİR BELEDİYE MECLİSİ BAŞKANLIĞINA</w:t>
      </w:r>
      <w:r w:rsidRPr="00512802">
        <w:t xml:space="preserve"> </w:t>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r>
      <w:r w:rsidRPr="00512802">
        <w:rPr>
          <w:vanish/>
        </w:rPr>
        <w:pgNum/>
        <w:t>20</w:t>
      </w:r>
    </w:p>
    <w:p w:rsidR="00512802" w:rsidRDefault="00512802" w:rsidP="00512802">
      <w:pPr>
        <w:pStyle w:val="ListeParagraf"/>
        <w:tabs>
          <w:tab w:val="left" w:pos="9638"/>
        </w:tabs>
        <w:ind w:left="0" w:right="-1" w:firstLine="709"/>
        <w:jc w:val="both"/>
      </w:pPr>
    </w:p>
    <w:p w:rsidR="00512802" w:rsidRPr="00512802" w:rsidRDefault="00512802" w:rsidP="00512802">
      <w:pPr>
        <w:pStyle w:val="ListeParagraf"/>
        <w:tabs>
          <w:tab w:val="left" w:pos="9638"/>
        </w:tabs>
        <w:ind w:left="0" w:right="-1" w:firstLine="709"/>
        <w:jc w:val="both"/>
      </w:pPr>
      <w:r w:rsidRPr="00512802">
        <w:t>Sincan İlçesi İncirlik Mahallesi 100829 ada 1, 2, 3 ve 4 parsellerde 1/5000 ölçekli nazım imar plan değişikliğine ilişkin Büyükşehir Belediye Meclisinin 19.11.2020 tarih ve 15. gündem maddesi olarak komisyonumuza havale edilen dosya incelendi.</w:t>
      </w:r>
    </w:p>
    <w:p w:rsidR="00512802" w:rsidRPr="00512802" w:rsidRDefault="00512802" w:rsidP="00512802">
      <w:pPr>
        <w:pStyle w:val="Style9"/>
        <w:widowControl/>
        <w:spacing w:before="230" w:line="240" w:lineRule="auto"/>
        <w:rPr>
          <w:rStyle w:val="FontStyle15"/>
          <w:b w:val="0"/>
          <w:sz w:val="24"/>
          <w:szCs w:val="24"/>
        </w:rPr>
      </w:pPr>
      <w:proofErr w:type="gramStart"/>
      <w:r w:rsidRPr="00512802">
        <w:t>Komisyonumuzca yapılan incelemeler neticesinde;</w:t>
      </w:r>
      <w:r w:rsidRPr="00512802">
        <w:rPr>
          <w:rStyle w:val="NormalWeb"/>
        </w:rPr>
        <w:t xml:space="preserve">  Ankara </w:t>
      </w:r>
      <w:r w:rsidRPr="00512802">
        <w:rPr>
          <w:rStyle w:val="FontStyle15"/>
          <w:b w:val="0"/>
          <w:sz w:val="24"/>
          <w:szCs w:val="24"/>
        </w:rPr>
        <w:t xml:space="preserve">ili, Sincan İlçesi </w:t>
      </w:r>
      <w:proofErr w:type="spellStart"/>
      <w:r w:rsidRPr="00512802">
        <w:rPr>
          <w:rStyle w:val="FontStyle15"/>
          <w:b w:val="0"/>
          <w:sz w:val="24"/>
          <w:szCs w:val="24"/>
        </w:rPr>
        <w:t>Yenikent</w:t>
      </w:r>
      <w:proofErr w:type="spellEnd"/>
      <w:r w:rsidRPr="00512802">
        <w:rPr>
          <w:rStyle w:val="FontStyle15"/>
          <w:b w:val="0"/>
          <w:sz w:val="24"/>
          <w:szCs w:val="24"/>
        </w:rPr>
        <w:t xml:space="preserve">/İncirlik Mahallesi 100829 ada 1, 2, 3 ve 4 </w:t>
      </w:r>
      <w:proofErr w:type="spellStart"/>
      <w:r w:rsidRPr="00512802">
        <w:rPr>
          <w:rStyle w:val="FontStyle15"/>
          <w:b w:val="0"/>
          <w:sz w:val="24"/>
          <w:szCs w:val="24"/>
        </w:rPr>
        <w:t>no'lu</w:t>
      </w:r>
      <w:proofErr w:type="spellEnd"/>
      <w:r w:rsidRPr="00512802">
        <w:rPr>
          <w:rStyle w:val="FontStyle15"/>
          <w:b w:val="0"/>
          <w:sz w:val="24"/>
          <w:szCs w:val="24"/>
        </w:rPr>
        <w:t xml:space="preserve"> parsellere ait sunulmuş olan "İmar Planı Değişikliği" teklifi çerçevesinde, 20.02.2020 tarihli ve 31045 sayılı Resmi Gazete ile yayımlanarak yürürlüğe giren 7221 sayılı Kanun ile değişik 3194 sayılı İmar Kanunu ve 15.09.2020 tarihli İmar Planı Değişikliğine Dair Değer Artış Payı Hakkındaki Yönetmelik uyarınca, değer artışına ilişkin bedelin karşılanacağının 22.10.2020 gün ve 133904 sayılı dilekçe ile Kazan Soda Elektrik Üretim A.Ş. tarafından taahhüt edildiği belirtilerek, bu doğrultuda müracaatın yeniden değerlendirilmesinin talep edildiği,</w:t>
      </w:r>
      <w:proofErr w:type="gramEnd"/>
    </w:p>
    <w:p w:rsidR="00512802" w:rsidRPr="00512802" w:rsidRDefault="00512802" w:rsidP="00512802">
      <w:pPr>
        <w:pStyle w:val="Style9"/>
        <w:widowControl/>
        <w:spacing w:line="240" w:lineRule="auto"/>
        <w:ind w:left="696" w:firstLine="0"/>
      </w:pPr>
    </w:p>
    <w:p w:rsidR="00512802" w:rsidRPr="00512802" w:rsidRDefault="00512802" w:rsidP="00512802">
      <w:pPr>
        <w:pStyle w:val="Style9"/>
        <w:widowControl/>
        <w:spacing w:before="5" w:line="240" w:lineRule="auto"/>
        <w:ind w:left="696" w:firstLine="0"/>
        <w:rPr>
          <w:rStyle w:val="FontStyle15"/>
          <w:b w:val="0"/>
          <w:sz w:val="24"/>
          <w:szCs w:val="24"/>
        </w:rPr>
      </w:pPr>
      <w:r w:rsidRPr="00512802">
        <w:rPr>
          <w:rStyle w:val="FontStyle15"/>
          <w:b w:val="0"/>
          <w:sz w:val="24"/>
          <w:szCs w:val="24"/>
        </w:rPr>
        <w:t>Yapılan incelemede;</w:t>
      </w:r>
    </w:p>
    <w:p w:rsidR="00512802" w:rsidRPr="00512802" w:rsidRDefault="00512802" w:rsidP="00512802">
      <w:pPr>
        <w:pStyle w:val="Style9"/>
        <w:widowControl/>
        <w:spacing w:line="240" w:lineRule="auto"/>
        <w:ind w:firstLine="725"/>
        <w:rPr>
          <w:rStyle w:val="FontStyle15"/>
          <w:b w:val="0"/>
          <w:sz w:val="24"/>
          <w:szCs w:val="24"/>
        </w:rPr>
      </w:pPr>
    </w:p>
    <w:p w:rsidR="00512802" w:rsidRPr="00512802" w:rsidRDefault="00512802" w:rsidP="00512802">
      <w:pPr>
        <w:pStyle w:val="Style9"/>
        <w:widowControl/>
        <w:spacing w:line="240" w:lineRule="auto"/>
        <w:ind w:firstLine="725"/>
        <w:rPr>
          <w:rStyle w:val="FontStyle15"/>
          <w:b w:val="0"/>
          <w:sz w:val="24"/>
          <w:szCs w:val="24"/>
        </w:rPr>
      </w:pPr>
      <w:r w:rsidRPr="00512802">
        <w:rPr>
          <w:rStyle w:val="FontStyle15"/>
          <w:b w:val="0"/>
          <w:sz w:val="24"/>
          <w:szCs w:val="24"/>
        </w:rPr>
        <w:t xml:space="preserve">Neva Planlama Harita İmar Proje Mimarlık </w:t>
      </w:r>
      <w:proofErr w:type="spellStart"/>
      <w:r w:rsidRPr="00512802">
        <w:rPr>
          <w:rStyle w:val="FontStyle15"/>
          <w:b w:val="0"/>
          <w:sz w:val="24"/>
          <w:szCs w:val="24"/>
        </w:rPr>
        <w:t>Müh.Çevre</w:t>
      </w:r>
      <w:proofErr w:type="spellEnd"/>
      <w:r w:rsidRPr="00512802">
        <w:rPr>
          <w:rStyle w:val="FontStyle15"/>
          <w:b w:val="0"/>
          <w:sz w:val="24"/>
          <w:szCs w:val="24"/>
        </w:rPr>
        <w:t xml:space="preserve"> </w:t>
      </w:r>
      <w:proofErr w:type="spellStart"/>
      <w:proofErr w:type="gramStart"/>
      <w:r w:rsidRPr="00512802">
        <w:rPr>
          <w:rStyle w:val="FontStyle15"/>
          <w:b w:val="0"/>
          <w:sz w:val="24"/>
          <w:szCs w:val="24"/>
        </w:rPr>
        <w:t>Müt</w:t>
      </w:r>
      <w:proofErr w:type="spellEnd"/>
      <w:r w:rsidRPr="00512802">
        <w:rPr>
          <w:rStyle w:val="FontStyle15"/>
          <w:b w:val="0"/>
          <w:sz w:val="24"/>
          <w:szCs w:val="24"/>
        </w:rPr>
        <w:t>.</w:t>
      </w:r>
      <w:proofErr w:type="spellStart"/>
      <w:r w:rsidRPr="00512802">
        <w:rPr>
          <w:rStyle w:val="FontStyle15"/>
          <w:b w:val="0"/>
          <w:sz w:val="24"/>
          <w:szCs w:val="24"/>
        </w:rPr>
        <w:t>Müş</w:t>
      </w:r>
      <w:proofErr w:type="spellEnd"/>
      <w:proofErr w:type="gramEnd"/>
      <w:r w:rsidRPr="00512802">
        <w:rPr>
          <w:rStyle w:val="FontStyle15"/>
          <w:b w:val="0"/>
          <w:sz w:val="24"/>
          <w:szCs w:val="24"/>
        </w:rPr>
        <w:t>.Dan.</w:t>
      </w:r>
      <w:proofErr w:type="spellStart"/>
      <w:r w:rsidRPr="00512802">
        <w:rPr>
          <w:rStyle w:val="FontStyle15"/>
          <w:b w:val="0"/>
          <w:sz w:val="24"/>
          <w:szCs w:val="24"/>
        </w:rPr>
        <w:t>İnş</w:t>
      </w:r>
      <w:proofErr w:type="spellEnd"/>
      <w:r w:rsidRPr="00512802">
        <w:rPr>
          <w:rStyle w:val="FontStyle15"/>
          <w:b w:val="0"/>
          <w:sz w:val="24"/>
          <w:szCs w:val="24"/>
        </w:rPr>
        <w:t>.</w:t>
      </w:r>
      <w:proofErr w:type="spellStart"/>
      <w:r w:rsidRPr="00512802">
        <w:rPr>
          <w:rStyle w:val="FontStyle15"/>
          <w:b w:val="0"/>
          <w:sz w:val="24"/>
          <w:szCs w:val="24"/>
        </w:rPr>
        <w:t>Ltd.Şti</w:t>
      </w:r>
      <w:proofErr w:type="spellEnd"/>
      <w:r w:rsidRPr="00512802">
        <w:rPr>
          <w:rStyle w:val="FontStyle15"/>
          <w:b w:val="0"/>
          <w:sz w:val="24"/>
          <w:szCs w:val="24"/>
        </w:rPr>
        <w:t>.'</w:t>
      </w:r>
      <w:proofErr w:type="spellStart"/>
      <w:r w:rsidRPr="00512802">
        <w:rPr>
          <w:rStyle w:val="FontStyle15"/>
          <w:b w:val="0"/>
          <w:sz w:val="24"/>
          <w:szCs w:val="24"/>
        </w:rPr>
        <w:t>nin</w:t>
      </w:r>
      <w:proofErr w:type="spellEnd"/>
      <w:r w:rsidRPr="00512802">
        <w:rPr>
          <w:rStyle w:val="FontStyle15"/>
          <w:b w:val="0"/>
          <w:sz w:val="24"/>
          <w:szCs w:val="24"/>
        </w:rPr>
        <w:t xml:space="preserve"> 22.07.2020 gün ve 91802 evrak no.lu dilekçesi ile, Ankara İli Sincan İlçesi </w:t>
      </w:r>
      <w:proofErr w:type="spellStart"/>
      <w:r w:rsidRPr="00512802">
        <w:rPr>
          <w:rStyle w:val="FontStyle15"/>
          <w:b w:val="0"/>
          <w:sz w:val="24"/>
          <w:szCs w:val="24"/>
        </w:rPr>
        <w:t>Yenikent</w:t>
      </w:r>
      <w:proofErr w:type="spellEnd"/>
      <w:r w:rsidRPr="00512802">
        <w:rPr>
          <w:rStyle w:val="FontStyle15"/>
          <w:b w:val="0"/>
          <w:sz w:val="24"/>
          <w:szCs w:val="24"/>
        </w:rPr>
        <w:t>/İncirlik Mahallesi 100829 ada 1, 2, 3 ve 4 no.lu parsellere ilişkin 1/5000 ölçekli nazım imar planı değişikliği teklifi, Ankara Büyükşehir Belediye Meclisinin 09.10.2020 gün ve 1304 sayılı kararıyla 7221 sayılı Yasa kapsamında reddedildiği,</w:t>
      </w:r>
    </w:p>
    <w:p w:rsidR="00512802" w:rsidRPr="00512802" w:rsidRDefault="00512802" w:rsidP="00512802">
      <w:pPr>
        <w:pStyle w:val="Style9"/>
        <w:widowControl/>
        <w:spacing w:before="230" w:line="240" w:lineRule="auto"/>
        <w:ind w:firstLine="715"/>
        <w:rPr>
          <w:rStyle w:val="FontStyle15"/>
          <w:b w:val="0"/>
          <w:sz w:val="24"/>
          <w:szCs w:val="24"/>
        </w:rPr>
      </w:pPr>
      <w:r w:rsidRPr="00512802">
        <w:rPr>
          <w:rStyle w:val="FontStyle15"/>
          <w:b w:val="0"/>
          <w:sz w:val="24"/>
          <w:szCs w:val="24"/>
        </w:rPr>
        <w:t xml:space="preserve">Sincan İlçesi </w:t>
      </w:r>
      <w:proofErr w:type="spellStart"/>
      <w:r w:rsidRPr="00512802">
        <w:rPr>
          <w:rStyle w:val="FontStyle15"/>
          <w:b w:val="0"/>
          <w:sz w:val="24"/>
          <w:szCs w:val="24"/>
        </w:rPr>
        <w:t>Yenikent</w:t>
      </w:r>
      <w:proofErr w:type="spellEnd"/>
      <w:r w:rsidRPr="00512802">
        <w:rPr>
          <w:rStyle w:val="FontStyle15"/>
          <w:b w:val="0"/>
          <w:sz w:val="24"/>
          <w:szCs w:val="24"/>
        </w:rPr>
        <w:t>/İncirlik Mahallesi 100829 ada 1,2, 3 ve 4 no.lu parsellerin toplam yüzölçümünün yaklaşık 10 hektar olduğu, mülkiyetinin Kazan Soda Elektrik Üretim A.Ş. ve 3 no.lu parselde de maliye hissesi bulunduğu,</w:t>
      </w:r>
    </w:p>
    <w:p w:rsidR="00512802" w:rsidRPr="00512802" w:rsidRDefault="00512802" w:rsidP="00512802">
      <w:pPr>
        <w:pStyle w:val="Style9"/>
        <w:widowControl/>
        <w:spacing w:before="226" w:line="240" w:lineRule="auto"/>
        <w:ind w:firstLine="706"/>
        <w:rPr>
          <w:rStyle w:val="FontStyle15"/>
          <w:b w:val="0"/>
          <w:sz w:val="24"/>
          <w:szCs w:val="24"/>
        </w:rPr>
      </w:pPr>
      <w:r w:rsidRPr="00512802">
        <w:rPr>
          <w:rStyle w:val="FontStyle15"/>
          <w:b w:val="0"/>
          <w:sz w:val="24"/>
          <w:szCs w:val="24"/>
        </w:rPr>
        <w:t xml:space="preserve">Söz konusu alana yönelik 1/5000 ölçekli Nazım İmar Planının Ankara Büyükşehir Belediye Meclisinin 21.10.2013 gün ve 1900 sayılı kararıyla onaylandığı, imar planlan kapsamında; 100829 ada 1 no.lu parsel E:1.00 </w:t>
      </w:r>
      <w:proofErr w:type="spellStart"/>
      <w:proofErr w:type="gramStart"/>
      <w:r w:rsidRPr="00512802">
        <w:rPr>
          <w:rStyle w:val="FontStyle15"/>
          <w:b w:val="0"/>
          <w:sz w:val="24"/>
          <w:szCs w:val="24"/>
        </w:rPr>
        <w:t>Hmax</w:t>
      </w:r>
      <w:proofErr w:type="spellEnd"/>
      <w:r w:rsidRPr="00512802">
        <w:rPr>
          <w:rStyle w:val="FontStyle15"/>
          <w:b w:val="0"/>
          <w:sz w:val="24"/>
          <w:szCs w:val="24"/>
        </w:rPr>
        <w:t>:Serbest</w:t>
      </w:r>
      <w:proofErr w:type="gramEnd"/>
      <w:r w:rsidRPr="00512802">
        <w:rPr>
          <w:rStyle w:val="FontStyle15"/>
          <w:b w:val="0"/>
          <w:sz w:val="24"/>
          <w:szCs w:val="24"/>
        </w:rPr>
        <w:t xml:space="preserve"> yapılaşma koşullu, Depolama ve Lojistik Alanı kullanımında, 100829 ada 2 no.lu parsel Teknik Altyapı Alanı kullanımında kaldığı, 100829 ada 3 parsel E:1.00 </w:t>
      </w:r>
      <w:proofErr w:type="spellStart"/>
      <w:r w:rsidRPr="00512802">
        <w:rPr>
          <w:rStyle w:val="FontStyle15"/>
          <w:b w:val="0"/>
          <w:sz w:val="24"/>
          <w:szCs w:val="24"/>
        </w:rPr>
        <w:t>Hmax</w:t>
      </w:r>
      <w:proofErr w:type="spellEnd"/>
      <w:r w:rsidRPr="00512802">
        <w:rPr>
          <w:rStyle w:val="FontStyle15"/>
          <w:b w:val="0"/>
          <w:sz w:val="24"/>
          <w:szCs w:val="24"/>
        </w:rPr>
        <w:t>:Serbest yapılaşma koşullu, Depolama ve Lojistik Alanı kullanımında, 100829 ada 4 no</w:t>
      </w:r>
      <w:r w:rsidRPr="00512802">
        <w:rPr>
          <w:rStyle w:val="FontStyle14"/>
        </w:rPr>
        <w:t xml:space="preserve">.lu </w:t>
      </w:r>
      <w:r w:rsidRPr="00512802">
        <w:rPr>
          <w:rStyle w:val="FontStyle15"/>
          <w:b w:val="0"/>
          <w:sz w:val="24"/>
          <w:szCs w:val="24"/>
        </w:rPr>
        <w:t xml:space="preserve">parsel E:1.00 </w:t>
      </w:r>
      <w:proofErr w:type="spellStart"/>
      <w:r w:rsidRPr="00512802">
        <w:rPr>
          <w:rStyle w:val="FontStyle15"/>
          <w:b w:val="0"/>
          <w:sz w:val="24"/>
          <w:szCs w:val="24"/>
        </w:rPr>
        <w:t>Hmax</w:t>
      </w:r>
      <w:proofErr w:type="spellEnd"/>
      <w:r w:rsidRPr="00512802">
        <w:rPr>
          <w:rStyle w:val="FontStyle15"/>
          <w:b w:val="0"/>
          <w:sz w:val="24"/>
          <w:szCs w:val="24"/>
        </w:rPr>
        <w:t>:Serbest yapılaşma koşullu İdari ve Sosyal Tesis Alanı kullanımında kaldığı,</w:t>
      </w:r>
    </w:p>
    <w:p w:rsidR="00512802" w:rsidRPr="00EB3626" w:rsidRDefault="00512802" w:rsidP="00512802">
      <w:pPr>
        <w:pStyle w:val="Style9"/>
        <w:widowControl/>
        <w:spacing w:line="240" w:lineRule="auto"/>
        <w:ind w:left="706" w:firstLine="0"/>
      </w:pPr>
    </w:p>
    <w:p w:rsidR="00512802" w:rsidRPr="00512802" w:rsidRDefault="00512802" w:rsidP="00512802">
      <w:pPr>
        <w:pStyle w:val="Style9"/>
        <w:widowControl/>
        <w:spacing w:before="5" w:line="240" w:lineRule="auto"/>
        <w:ind w:left="706" w:firstLine="0"/>
        <w:rPr>
          <w:rStyle w:val="FontStyle15"/>
          <w:b w:val="0"/>
          <w:sz w:val="24"/>
          <w:szCs w:val="24"/>
        </w:rPr>
      </w:pPr>
      <w:r w:rsidRPr="00512802">
        <w:rPr>
          <w:rStyle w:val="FontStyle15"/>
          <w:b w:val="0"/>
          <w:sz w:val="24"/>
          <w:szCs w:val="24"/>
        </w:rPr>
        <w:t>"Plan notları:</w:t>
      </w:r>
    </w:p>
    <w:p w:rsidR="00512802" w:rsidRPr="00512802" w:rsidRDefault="00512802" w:rsidP="00512802">
      <w:pPr>
        <w:pStyle w:val="Style9"/>
        <w:widowControl/>
        <w:spacing w:before="5" w:line="240" w:lineRule="auto"/>
        <w:ind w:firstLine="710"/>
        <w:rPr>
          <w:rStyle w:val="FontStyle15"/>
          <w:b w:val="0"/>
          <w:sz w:val="24"/>
          <w:szCs w:val="24"/>
        </w:rPr>
      </w:pPr>
      <w:r w:rsidRPr="00512802">
        <w:rPr>
          <w:rStyle w:val="FontStyle15"/>
          <w:b w:val="0"/>
          <w:sz w:val="24"/>
          <w:szCs w:val="24"/>
        </w:rPr>
        <w:t>1.Sanayi Alanlarında Sanayi ve sanayiye hizmet vermek üzere diğer tesisler yapılabilir. 1/1000 ölçekli uygulama imar planları yapılmadan inşaat ruhsatı verilemez.</w:t>
      </w:r>
    </w:p>
    <w:p w:rsidR="00512802" w:rsidRPr="00512802" w:rsidRDefault="00512802" w:rsidP="00512802">
      <w:pPr>
        <w:pStyle w:val="Style9"/>
        <w:widowControl/>
        <w:spacing w:before="240" w:line="240" w:lineRule="auto"/>
        <w:ind w:firstLine="715"/>
        <w:rPr>
          <w:rStyle w:val="FontStyle14"/>
        </w:rPr>
      </w:pPr>
      <w:r w:rsidRPr="00512802">
        <w:rPr>
          <w:rStyle w:val="FontStyle15"/>
          <w:b w:val="0"/>
          <w:sz w:val="24"/>
          <w:szCs w:val="24"/>
        </w:rPr>
        <w:t xml:space="preserve">2.Proje kapsamında yapılacak tesislerde, geçici sürelerle kurulacak olan sondaj kuleleri </w:t>
      </w:r>
      <w:proofErr w:type="gramStart"/>
      <w:r w:rsidRPr="00512802">
        <w:rPr>
          <w:rStyle w:val="FontStyle15"/>
          <w:b w:val="0"/>
          <w:sz w:val="24"/>
          <w:szCs w:val="24"/>
        </w:rPr>
        <w:t>dahil</w:t>
      </w:r>
      <w:proofErr w:type="gramEnd"/>
      <w:r w:rsidRPr="00512802">
        <w:rPr>
          <w:rStyle w:val="FontStyle15"/>
          <w:b w:val="0"/>
          <w:sz w:val="24"/>
          <w:szCs w:val="24"/>
        </w:rPr>
        <w:t xml:space="preserve">, boyu 30 metreyi geçen her türlü tesisin üzerine, uluslararası havacılık anlaşmasının 14 numaralı teknik ekinde yer alan kriterler </w:t>
      </w:r>
      <w:r w:rsidRPr="00512802">
        <w:rPr>
          <w:rStyle w:val="FontStyle14"/>
        </w:rPr>
        <w:t xml:space="preserve">doğrultusunda </w:t>
      </w:r>
      <w:r w:rsidRPr="00512802">
        <w:rPr>
          <w:rStyle w:val="FontStyle15"/>
          <w:b w:val="0"/>
          <w:sz w:val="24"/>
          <w:szCs w:val="24"/>
        </w:rPr>
        <w:t xml:space="preserve">ilgili </w:t>
      </w:r>
      <w:r w:rsidRPr="00512802">
        <w:rPr>
          <w:rStyle w:val="FontStyle14"/>
        </w:rPr>
        <w:t xml:space="preserve">kurumdan </w:t>
      </w:r>
      <w:r w:rsidRPr="00512802">
        <w:rPr>
          <w:rStyle w:val="FontStyle15"/>
          <w:b w:val="0"/>
          <w:sz w:val="24"/>
          <w:szCs w:val="24"/>
        </w:rPr>
        <w:t xml:space="preserve">da </w:t>
      </w:r>
      <w:r w:rsidRPr="00512802">
        <w:rPr>
          <w:rStyle w:val="FontStyle14"/>
        </w:rPr>
        <w:t xml:space="preserve">uygun görüş </w:t>
      </w:r>
      <w:r w:rsidRPr="00512802">
        <w:rPr>
          <w:rStyle w:val="FontStyle15"/>
          <w:b w:val="0"/>
          <w:sz w:val="24"/>
          <w:szCs w:val="24"/>
        </w:rPr>
        <w:t xml:space="preserve">almak </w:t>
      </w:r>
      <w:r w:rsidRPr="00512802">
        <w:rPr>
          <w:rStyle w:val="FontStyle14"/>
        </w:rPr>
        <w:t xml:space="preserve">kaydıyla </w:t>
      </w:r>
      <w:r w:rsidRPr="00512802">
        <w:rPr>
          <w:rStyle w:val="FontStyle15"/>
          <w:b w:val="0"/>
          <w:sz w:val="24"/>
          <w:szCs w:val="24"/>
        </w:rPr>
        <w:t xml:space="preserve">mania </w:t>
      </w:r>
      <w:r w:rsidRPr="00512802">
        <w:rPr>
          <w:rStyle w:val="FontStyle14"/>
        </w:rPr>
        <w:t xml:space="preserve">ışığı </w:t>
      </w:r>
      <w:r w:rsidRPr="00512802">
        <w:rPr>
          <w:rStyle w:val="FontStyle15"/>
          <w:b w:val="0"/>
          <w:sz w:val="24"/>
          <w:szCs w:val="24"/>
        </w:rPr>
        <w:t xml:space="preserve">tesis edilmesi </w:t>
      </w:r>
      <w:r w:rsidRPr="00512802">
        <w:rPr>
          <w:rStyle w:val="FontStyle14"/>
        </w:rPr>
        <w:t>zorunludur.</w:t>
      </w:r>
    </w:p>
    <w:p w:rsidR="00512802" w:rsidRPr="00512802" w:rsidRDefault="00512802" w:rsidP="00512802">
      <w:pPr>
        <w:pStyle w:val="Style9"/>
        <w:widowControl/>
        <w:spacing w:before="230" w:line="240" w:lineRule="auto"/>
        <w:rPr>
          <w:rStyle w:val="FontStyle15"/>
          <w:b w:val="0"/>
          <w:sz w:val="24"/>
          <w:szCs w:val="24"/>
        </w:rPr>
      </w:pPr>
      <w:r w:rsidRPr="00512802">
        <w:rPr>
          <w:rStyle w:val="FontStyle15"/>
          <w:b w:val="0"/>
          <w:sz w:val="24"/>
          <w:szCs w:val="24"/>
        </w:rPr>
        <w:t>3.İşletme sonrasında, "madencilik faaliyetleri ile bozulan arazilerin doğaya yeniden kazandırılması yönetmeliği" hükümlerine uyulacaktır.</w:t>
      </w:r>
    </w:p>
    <w:p w:rsidR="00512802" w:rsidRPr="00512802" w:rsidRDefault="00512802" w:rsidP="00512802">
      <w:pPr>
        <w:pStyle w:val="Style9"/>
        <w:widowControl/>
        <w:spacing w:before="235" w:line="240" w:lineRule="auto"/>
        <w:ind w:firstLine="710"/>
        <w:rPr>
          <w:rStyle w:val="FontStyle16"/>
          <w:sz w:val="24"/>
          <w:szCs w:val="24"/>
        </w:rPr>
      </w:pPr>
      <w:r w:rsidRPr="00512802">
        <w:rPr>
          <w:rStyle w:val="FontStyle15"/>
          <w:b w:val="0"/>
          <w:sz w:val="24"/>
          <w:szCs w:val="24"/>
        </w:rPr>
        <w:t xml:space="preserve">4.Planlama alanında inşaat emsali (E=)1.00 ve maksimum yapı yüksekliği hava mania sınırları içerisinde mania kriterlerine uyulacak olup mania koridoru </w:t>
      </w:r>
      <w:r w:rsidRPr="00512802">
        <w:rPr>
          <w:rStyle w:val="FontStyle15"/>
          <w:b w:val="0"/>
          <w:spacing w:val="20"/>
          <w:sz w:val="24"/>
          <w:szCs w:val="24"/>
        </w:rPr>
        <w:t>dışında</w:t>
      </w:r>
      <w:r w:rsidRPr="00512802">
        <w:rPr>
          <w:rStyle w:val="FontStyle15"/>
          <w:b w:val="0"/>
          <w:sz w:val="24"/>
          <w:szCs w:val="24"/>
        </w:rPr>
        <w:t xml:space="preserve"> </w:t>
      </w:r>
      <w:r w:rsidRPr="00512802">
        <w:rPr>
          <w:rStyle w:val="FontStyle15"/>
          <w:b w:val="0"/>
          <w:spacing w:val="20"/>
          <w:sz w:val="24"/>
          <w:szCs w:val="24"/>
        </w:rPr>
        <w:t xml:space="preserve">ise </w:t>
      </w:r>
      <w:proofErr w:type="gramStart"/>
      <w:r w:rsidRPr="00512802">
        <w:rPr>
          <w:rStyle w:val="FontStyle15"/>
          <w:b w:val="0"/>
          <w:sz w:val="24"/>
          <w:szCs w:val="24"/>
        </w:rPr>
        <w:t>YENÇOK:</w:t>
      </w:r>
      <w:proofErr w:type="spellStart"/>
      <w:r w:rsidRPr="00512802">
        <w:rPr>
          <w:rStyle w:val="FontStyle15"/>
          <w:b w:val="0"/>
          <w:sz w:val="24"/>
          <w:szCs w:val="24"/>
        </w:rPr>
        <w:t>SERBEST'tir</w:t>
      </w:r>
      <w:proofErr w:type="spellEnd"/>
      <w:proofErr w:type="gramEnd"/>
      <w:r w:rsidRPr="00512802">
        <w:rPr>
          <w:rStyle w:val="FontStyle15"/>
          <w:b w:val="0"/>
          <w:sz w:val="24"/>
          <w:szCs w:val="24"/>
        </w:rPr>
        <w:t xml:space="preserve">. Sanayi Alanında yapılacak yapının teknolojik özelliğinden dolayı TAKS sınırlaması </w:t>
      </w:r>
      <w:r w:rsidRPr="00512802">
        <w:rPr>
          <w:rStyle w:val="FontStyle16"/>
          <w:sz w:val="24"/>
          <w:szCs w:val="24"/>
        </w:rPr>
        <w:t>aranmayacaktır.</w:t>
      </w:r>
    </w:p>
    <w:p w:rsidR="00512802" w:rsidRPr="00512802" w:rsidRDefault="00512802" w:rsidP="00512802"/>
    <w:p w:rsidR="00512802" w:rsidRPr="00512802" w:rsidRDefault="00512802" w:rsidP="00512802">
      <w:pPr>
        <w:jc w:val="center"/>
      </w:pPr>
      <w:r w:rsidRPr="00512802">
        <w:t>T.C.</w:t>
      </w:r>
    </w:p>
    <w:p w:rsidR="00512802" w:rsidRPr="00512802" w:rsidRDefault="00512802" w:rsidP="00512802">
      <w:pPr>
        <w:jc w:val="center"/>
      </w:pPr>
      <w:r w:rsidRPr="00512802">
        <w:t>ANKARA BÜYÜKŞEHİR BELEDİYE MECLİSİ</w:t>
      </w:r>
    </w:p>
    <w:p w:rsidR="00512802" w:rsidRPr="00512802" w:rsidRDefault="00512802" w:rsidP="00512802">
      <w:pPr>
        <w:jc w:val="center"/>
      </w:pPr>
      <w:r w:rsidRPr="00512802">
        <w:t>İmar ve Bayındırlık Komisyonu Raporu</w:t>
      </w:r>
    </w:p>
    <w:p w:rsidR="00512802" w:rsidRPr="00512802" w:rsidRDefault="00512802" w:rsidP="00512802">
      <w:pPr>
        <w:jc w:val="center"/>
      </w:pPr>
    </w:p>
    <w:p w:rsidR="00512802" w:rsidRPr="00512802" w:rsidRDefault="00512802" w:rsidP="00512802">
      <w:pPr>
        <w:jc w:val="center"/>
        <w:rPr>
          <w:rStyle w:val="FontStyle15"/>
          <w:b w:val="0"/>
          <w:bCs w:val="0"/>
          <w:sz w:val="24"/>
          <w:szCs w:val="24"/>
        </w:rPr>
      </w:pPr>
      <w:r w:rsidRPr="00512802">
        <w:t>Rapor No: 492</w:t>
      </w:r>
      <w:r w:rsidRPr="00512802">
        <w:tab/>
        <w:t xml:space="preserve">     </w:t>
      </w:r>
      <w:r w:rsidRPr="00512802">
        <w:tab/>
        <w:t xml:space="preserve">     </w:t>
      </w:r>
      <w:r w:rsidRPr="00512802">
        <w:tab/>
        <w:t xml:space="preserve">                 </w:t>
      </w:r>
      <w:r w:rsidRPr="00512802">
        <w:tab/>
      </w:r>
      <w:r w:rsidRPr="00512802">
        <w:tab/>
        <w:t xml:space="preserve">         </w:t>
      </w:r>
      <w:r w:rsidRPr="00512802">
        <w:tab/>
      </w:r>
      <w:r w:rsidRPr="00512802">
        <w:tab/>
      </w:r>
      <w:r w:rsidRPr="00512802">
        <w:tab/>
      </w:r>
      <w:r>
        <w:t xml:space="preserve">        </w:t>
      </w:r>
      <w:r w:rsidRPr="00512802">
        <w:t xml:space="preserve">27.11.2020    </w:t>
      </w:r>
      <w:r w:rsidRPr="00512802">
        <w:rPr>
          <w:rStyle w:val="FontStyle15"/>
          <w:b w:val="0"/>
          <w:sz w:val="24"/>
          <w:szCs w:val="24"/>
        </w:rPr>
        <w:t>-2-</w:t>
      </w:r>
    </w:p>
    <w:p w:rsidR="00512802" w:rsidRPr="00512802" w:rsidRDefault="00512802" w:rsidP="00512802">
      <w:pPr>
        <w:pStyle w:val="Style9"/>
        <w:widowControl/>
        <w:spacing w:before="235" w:line="240" w:lineRule="auto"/>
        <w:ind w:firstLine="706"/>
        <w:rPr>
          <w:rStyle w:val="FontStyle15"/>
          <w:b w:val="0"/>
          <w:sz w:val="24"/>
          <w:szCs w:val="24"/>
        </w:rPr>
      </w:pPr>
    </w:p>
    <w:p w:rsidR="00512802" w:rsidRPr="00512802" w:rsidRDefault="00512802" w:rsidP="00512802">
      <w:pPr>
        <w:pStyle w:val="Style9"/>
        <w:widowControl/>
        <w:spacing w:before="235" w:line="240" w:lineRule="auto"/>
        <w:ind w:firstLine="706"/>
        <w:rPr>
          <w:rStyle w:val="FontStyle15"/>
          <w:b w:val="0"/>
          <w:sz w:val="24"/>
          <w:szCs w:val="24"/>
        </w:rPr>
      </w:pPr>
      <w:r w:rsidRPr="00512802">
        <w:rPr>
          <w:rStyle w:val="FontStyle15"/>
          <w:b w:val="0"/>
          <w:sz w:val="24"/>
          <w:szCs w:val="24"/>
        </w:rPr>
        <w:t>5.Planda belirtilmeyen hususlarda 3194 sayılı imar kanunu ve ilgili yönetmelik hükümleri geçerlidir." şeklinde 5 adet plan notu belirlendiği,</w:t>
      </w:r>
    </w:p>
    <w:p w:rsidR="00512802" w:rsidRPr="00512802" w:rsidRDefault="00512802" w:rsidP="00512802">
      <w:pPr>
        <w:pStyle w:val="Style5"/>
        <w:widowControl/>
        <w:spacing w:before="72" w:line="240" w:lineRule="auto"/>
        <w:rPr>
          <w:rStyle w:val="FontStyle17"/>
          <w:rFonts w:ascii="Times New Roman" w:hAnsi="Times New Roman" w:cs="Times New Roman"/>
          <w:sz w:val="24"/>
          <w:szCs w:val="24"/>
        </w:rPr>
      </w:pPr>
      <w:r w:rsidRPr="00512802">
        <w:rPr>
          <w:rStyle w:val="FontStyle17"/>
          <w:rFonts w:ascii="Times New Roman" w:hAnsi="Times New Roman" w:cs="Times New Roman"/>
          <w:sz w:val="24"/>
          <w:szCs w:val="24"/>
        </w:rPr>
        <w:t>Ayrıca, 100829 ada 3 no.lu parseldeki maliye hissesi için ilgili kurumun görüşünün olmadığı,</w:t>
      </w:r>
    </w:p>
    <w:p w:rsidR="00512802" w:rsidRPr="00512802" w:rsidRDefault="00512802" w:rsidP="00512802">
      <w:pPr>
        <w:pStyle w:val="Style12"/>
        <w:widowControl/>
        <w:spacing w:before="5" w:line="240" w:lineRule="auto"/>
        <w:ind w:firstLine="706"/>
        <w:jc w:val="both"/>
        <w:rPr>
          <w:rStyle w:val="FontStyle17"/>
          <w:rFonts w:ascii="Times New Roman" w:hAnsi="Times New Roman" w:cs="Times New Roman"/>
          <w:sz w:val="24"/>
          <w:szCs w:val="24"/>
        </w:rPr>
      </w:pPr>
    </w:p>
    <w:p w:rsidR="00512802" w:rsidRPr="00512802" w:rsidRDefault="00512802" w:rsidP="00512802">
      <w:pPr>
        <w:pStyle w:val="Style12"/>
        <w:widowControl/>
        <w:spacing w:before="5" w:line="240" w:lineRule="auto"/>
        <w:ind w:firstLine="706"/>
        <w:jc w:val="both"/>
        <w:rPr>
          <w:rStyle w:val="FontStyle17"/>
          <w:rFonts w:ascii="Times New Roman" w:hAnsi="Times New Roman" w:cs="Times New Roman"/>
          <w:sz w:val="24"/>
          <w:szCs w:val="24"/>
        </w:rPr>
      </w:pPr>
      <w:r w:rsidRPr="00512802">
        <w:rPr>
          <w:rStyle w:val="FontStyle17"/>
          <w:rFonts w:ascii="Times New Roman" w:hAnsi="Times New Roman" w:cs="Times New Roman"/>
          <w:sz w:val="24"/>
          <w:szCs w:val="24"/>
        </w:rPr>
        <w:t>09.10.2020/1304 sayılı kararıyla reddedilen 1/5000 ölçekli nazım imar planı değişikliği teklifi ile 100829 ada 3 ve 4 no.lu parsellerin Sanayi Alanı kullanımına, 100829 ada 1 no.lu parselin Sosyal Tesis Alanı kullanımına dönüştürüldüğü, 100829 ada 2 no.lu parselin ise Teknik Altyapı kullanımı olarak aynen korunduğu,</w:t>
      </w:r>
    </w:p>
    <w:p w:rsidR="00512802" w:rsidRPr="00512802" w:rsidRDefault="00512802" w:rsidP="00512802">
      <w:pPr>
        <w:pStyle w:val="Style12"/>
        <w:widowControl/>
        <w:spacing w:before="5" w:line="240" w:lineRule="auto"/>
        <w:ind w:firstLine="706"/>
        <w:jc w:val="both"/>
        <w:rPr>
          <w:rStyle w:val="FontStyle17"/>
          <w:rFonts w:ascii="Times New Roman" w:hAnsi="Times New Roman" w:cs="Times New Roman"/>
          <w:sz w:val="24"/>
          <w:szCs w:val="24"/>
        </w:rPr>
      </w:pPr>
    </w:p>
    <w:p w:rsidR="00512802" w:rsidRPr="00512802" w:rsidRDefault="00512802" w:rsidP="00512802">
      <w:pPr>
        <w:pStyle w:val="Style12"/>
        <w:widowControl/>
        <w:spacing w:line="240" w:lineRule="auto"/>
        <w:ind w:firstLine="709"/>
        <w:jc w:val="both"/>
        <w:rPr>
          <w:rStyle w:val="FontStyle17"/>
          <w:rFonts w:ascii="Times New Roman" w:hAnsi="Times New Roman" w:cs="Times New Roman"/>
          <w:sz w:val="24"/>
          <w:szCs w:val="24"/>
        </w:rPr>
      </w:pPr>
      <w:r w:rsidRPr="00512802">
        <w:rPr>
          <w:rStyle w:val="FontStyle17"/>
          <w:rFonts w:ascii="Times New Roman" w:hAnsi="Times New Roman" w:cs="Times New Roman"/>
          <w:sz w:val="24"/>
          <w:szCs w:val="24"/>
        </w:rPr>
        <w:t>22.10.2020 gün ve 133904 sayılı Kazan Soda Elektrik Üretim A.Ş.</w:t>
      </w:r>
      <w:proofErr w:type="spellStart"/>
      <w:r w:rsidRPr="00512802">
        <w:rPr>
          <w:rStyle w:val="FontStyle17"/>
          <w:rFonts w:ascii="Times New Roman" w:hAnsi="Times New Roman" w:cs="Times New Roman"/>
          <w:sz w:val="24"/>
          <w:szCs w:val="24"/>
        </w:rPr>
        <w:t>nin</w:t>
      </w:r>
      <w:proofErr w:type="spellEnd"/>
      <w:r w:rsidRPr="00512802">
        <w:rPr>
          <w:rStyle w:val="FontStyle17"/>
          <w:rFonts w:ascii="Times New Roman" w:hAnsi="Times New Roman" w:cs="Times New Roman"/>
          <w:sz w:val="24"/>
          <w:szCs w:val="24"/>
        </w:rPr>
        <w:t xml:space="preserve"> dilekçesi </w:t>
      </w:r>
      <w:proofErr w:type="gramStart"/>
      <w:r w:rsidRPr="00512802">
        <w:rPr>
          <w:rStyle w:val="FontStyle17"/>
          <w:rFonts w:ascii="Times New Roman" w:hAnsi="Times New Roman" w:cs="Times New Roman"/>
          <w:sz w:val="24"/>
          <w:szCs w:val="24"/>
        </w:rPr>
        <w:t>ile,</w:t>
      </w:r>
      <w:proofErr w:type="gramEnd"/>
      <w:r w:rsidRPr="00512802">
        <w:rPr>
          <w:rStyle w:val="FontStyle17"/>
          <w:rFonts w:ascii="Times New Roman" w:hAnsi="Times New Roman" w:cs="Times New Roman"/>
          <w:sz w:val="24"/>
          <w:szCs w:val="24"/>
        </w:rPr>
        <w:t xml:space="preserve"> "değer artışına ilişkin bedelin karşılanacağının" taahhüt edildiği,</w:t>
      </w:r>
    </w:p>
    <w:p w:rsidR="00512802" w:rsidRPr="00512802" w:rsidRDefault="00512802" w:rsidP="00512802">
      <w:pPr>
        <w:pStyle w:val="Style12"/>
        <w:widowControl/>
        <w:spacing w:line="240" w:lineRule="auto"/>
        <w:ind w:firstLine="709"/>
        <w:jc w:val="both"/>
        <w:rPr>
          <w:rStyle w:val="FontStyle17"/>
          <w:rFonts w:ascii="Times New Roman" w:hAnsi="Times New Roman" w:cs="Times New Roman"/>
          <w:sz w:val="24"/>
          <w:szCs w:val="24"/>
        </w:rPr>
      </w:pPr>
      <w:r w:rsidRPr="00512802">
        <w:rPr>
          <w:rStyle w:val="FontStyle17"/>
          <w:rFonts w:ascii="Times New Roman" w:hAnsi="Times New Roman" w:cs="Times New Roman"/>
          <w:sz w:val="24"/>
          <w:szCs w:val="24"/>
        </w:rPr>
        <w:t xml:space="preserve"> </w:t>
      </w:r>
    </w:p>
    <w:p w:rsidR="00512802" w:rsidRPr="00512802" w:rsidRDefault="00512802" w:rsidP="00512802">
      <w:pPr>
        <w:pStyle w:val="Style12"/>
        <w:widowControl/>
        <w:spacing w:before="5" w:line="240" w:lineRule="auto"/>
        <w:ind w:firstLine="708"/>
        <w:jc w:val="both"/>
        <w:rPr>
          <w:rStyle w:val="FontStyle21"/>
          <w:b w:val="0"/>
          <w:sz w:val="24"/>
          <w:szCs w:val="24"/>
        </w:rPr>
      </w:pPr>
      <w:proofErr w:type="gramStart"/>
      <w:r w:rsidRPr="00512802">
        <w:rPr>
          <w:rStyle w:val="FontStyle17"/>
          <w:rFonts w:ascii="Times New Roman" w:hAnsi="Times New Roman" w:cs="Times New Roman"/>
          <w:sz w:val="24"/>
          <w:szCs w:val="24"/>
        </w:rPr>
        <w:t xml:space="preserve">Hususları tespit edilmiş olup, Ankara Büyükşehir Belediye Meclisinin 09.10.2020 gün ve 1304 sayılı kararı ile reddedilen Ankara İli Sincan İlçesi </w:t>
      </w:r>
      <w:proofErr w:type="spellStart"/>
      <w:r w:rsidRPr="00512802">
        <w:rPr>
          <w:rStyle w:val="FontStyle17"/>
          <w:rFonts w:ascii="Times New Roman" w:hAnsi="Times New Roman" w:cs="Times New Roman"/>
          <w:sz w:val="24"/>
          <w:szCs w:val="24"/>
        </w:rPr>
        <w:t>Yenikent</w:t>
      </w:r>
      <w:proofErr w:type="spellEnd"/>
      <w:r w:rsidRPr="00512802">
        <w:rPr>
          <w:rStyle w:val="FontStyle17"/>
          <w:rFonts w:ascii="Times New Roman" w:hAnsi="Times New Roman" w:cs="Times New Roman"/>
          <w:sz w:val="24"/>
          <w:szCs w:val="24"/>
        </w:rPr>
        <w:t xml:space="preserve">/İncirlik Mahallesi 100829 ada 1,2, 3 ve 4 no.lu parsellere ilişkin 1/5000 ölçekli nazım imar planı değişikliği teklifinin 7221 sayılı Yasa kapsamında </w:t>
      </w:r>
      <w:r w:rsidRPr="00512802">
        <w:rPr>
          <w:rStyle w:val="FontStyle21"/>
          <w:b w:val="0"/>
          <w:sz w:val="24"/>
          <w:szCs w:val="24"/>
        </w:rPr>
        <w:t>“onayı” komisyonumuzca oybirliğiyle uygun görülmüştür.</w:t>
      </w:r>
      <w:proofErr w:type="gramEnd"/>
    </w:p>
    <w:p w:rsidR="00512802" w:rsidRPr="00EB3626" w:rsidRDefault="00512802" w:rsidP="00512802">
      <w:pPr>
        <w:pStyle w:val="Style6"/>
        <w:widowControl/>
        <w:spacing w:before="53" w:line="240" w:lineRule="auto"/>
        <w:ind w:firstLine="706"/>
      </w:pPr>
    </w:p>
    <w:p w:rsidR="00512802" w:rsidRPr="00EB3626" w:rsidRDefault="00512802" w:rsidP="00512802">
      <w:pPr>
        <w:pStyle w:val="Style6"/>
        <w:widowControl/>
        <w:spacing w:before="53" w:line="240" w:lineRule="auto"/>
        <w:ind w:firstLine="706"/>
      </w:pPr>
      <w:r w:rsidRPr="00EB3626">
        <w:t>Raporumuz Büyükşehir Belediye Meclisinin onayına arz olunur.</w:t>
      </w:r>
    </w:p>
    <w:p w:rsidR="00512802" w:rsidRDefault="00512802" w:rsidP="00512802">
      <w:pPr>
        <w:pStyle w:val="ListeParagraf"/>
        <w:tabs>
          <w:tab w:val="left" w:pos="0"/>
        </w:tabs>
        <w:contextualSpacing/>
        <w:jc w:val="both"/>
      </w:pPr>
    </w:p>
    <w:p w:rsidR="00512802" w:rsidRPr="00FC1D6B" w:rsidRDefault="00512802" w:rsidP="00512802">
      <w:pPr>
        <w:pStyle w:val="ListeParagraf"/>
        <w:tabs>
          <w:tab w:val="left" w:pos="0"/>
        </w:tabs>
        <w:contextualSpacing/>
        <w:jc w:val="both"/>
      </w:pPr>
    </w:p>
    <w:p w:rsidR="00512802" w:rsidRDefault="00512802" w:rsidP="00512802">
      <w:pPr>
        <w:jc w:val="both"/>
      </w:pPr>
      <w:r>
        <w:t xml:space="preserve">            Mehmet Emin AYAZ               </w:t>
      </w:r>
      <w:r>
        <w:tab/>
        <w:t xml:space="preserve"> Gürkan DEMİRKESEN   </w:t>
      </w:r>
      <w:r>
        <w:tab/>
      </w:r>
      <w:r>
        <w:tab/>
        <w:t>Kerem ERDEM</w:t>
      </w:r>
    </w:p>
    <w:p w:rsidR="00512802" w:rsidRDefault="00512802" w:rsidP="0051280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12802" w:rsidRDefault="00512802" w:rsidP="00512802">
      <w:pPr>
        <w:jc w:val="both"/>
      </w:pPr>
    </w:p>
    <w:p w:rsidR="00512802" w:rsidRDefault="00512802" w:rsidP="00512802">
      <w:pPr>
        <w:jc w:val="both"/>
      </w:pPr>
    </w:p>
    <w:p w:rsidR="00512802" w:rsidRDefault="00512802" w:rsidP="00512802">
      <w:pPr>
        <w:jc w:val="both"/>
      </w:pPr>
    </w:p>
    <w:p w:rsidR="00512802" w:rsidRDefault="00512802" w:rsidP="0051280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12802" w:rsidRDefault="00512802" w:rsidP="00512802">
      <w:pPr>
        <w:ind w:firstLine="708"/>
        <w:jc w:val="both"/>
      </w:pPr>
      <w:r>
        <w:t>Üye</w:t>
      </w:r>
      <w:r>
        <w:tab/>
      </w:r>
      <w:r>
        <w:tab/>
      </w:r>
      <w:r>
        <w:tab/>
      </w:r>
      <w:r>
        <w:tab/>
      </w:r>
      <w:r>
        <w:tab/>
        <w:t xml:space="preserve">          Üye</w:t>
      </w:r>
      <w:r>
        <w:tab/>
      </w:r>
      <w:r>
        <w:tab/>
      </w:r>
      <w:r>
        <w:tab/>
      </w:r>
      <w:r>
        <w:tab/>
        <w:t>Üye</w:t>
      </w:r>
    </w:p>
    <w:p w:rsidR="00512802" w:rsidRDefault="00512802" w:rsidP="00512802">
      <w:pPr>
        <w:jc w:val="both"/>
      </w:pPr>
    </w:p>
    <w:p w:rsidR="00512802" w:rsidRDefault="00512802" w:rsidP="00512802">
      <w:pPr>
        <w:jc w:val="both"/>
      </w:pPr>
    </w:p>
    <w:p w:rsidR="00512802" w:rsidRDefault="00512802" w:rsidP="00512802">
      <w:pPr>
        <w:jc w:val="both"/>
      </w:pPr>
    </w:p>
    <w:p w:rsidR="00512802" w:rsidRDefault="00512802" w:rsidP="0051280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12802" w:rsidRDefault="00512802" w:rsidP="00512802">
      <w:pPr>
        <w:jc w:val="both"/>
      </w:pPr>
      <w:r>
        <w:t xml:space="preserve">        Üye</w:t>
      </w:r>
      <w:r>
        <w:tab/>
      </w:r>
      <w:r>
        <w:tab/>
      </w:r>
      <w:r>
        <w:tab/>
      </w:r>
      <w:r>
        <w:tab/>
      </w:r>
      <w:r>
        <w:tab/>
      </w:r>
      <w:r>
        <w:tab/>
        <w:t>Üye</w:t>
      </w:r>
      <w:r>
        <w:tab/>
      </w:r>
      <w:r>
        <w:tab/>
      </w:r>
      <w:r>
        <w:tab/>
      </w:r>
      <w:r>
        <w:tab/>
      </w:r>
      <w:r>
        <w:tab/>
        <w:t>Üye</w:t>
      </w:r>
      <w:r>
        <w:tab/>
      </w:r>
    </w:p>
    <w:p w:rsidR="00512802" w:rsidRDefault="00512802" w:rsidP="00512802">
      <w:pPr>
        <w:jc w:val="both"/>
      </w:pPr>
    </w:p>
    <w:sectPr w:rsidR="0051280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2D8F"/>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EF2"/>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0AA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6D6A"/>
    <w:rsid w:val="003B707E"/>
    <w:rsid w:val="003C041D"/>
    <w:rsid w:val="003C04F9"/>
    <w:rsid w:val="003C07B9"/>
    <w:rsid w:val="003C10A3"/>
    <w:rsid w:val="003C1736"/>
    <w:rsid w:val="003C2AE2"/>
    <w:rsid w:val="003C4C19"/>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BAF"/>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802"/>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3E38"/>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0F3"/>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1B8"/>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41C"/>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3E16"/>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19D"/>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5F36"/>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4FBD"/>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1942"/>
    <w:rsid w:val="00992C90"/>
    <w:rsid w:val="00992E53"/>
    <w:rsid w:val="00993731"/>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034D"/>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7ED8"/>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1FAA"/>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6C0"/>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Style15">
    <w:name w:val="Style15"/>
    <w:basedOn w:val="Normal"/>
    <w:uiPriority w:val="99"/>
    <w:rsid w:val="00993731"/>
    <w:pPr>
      <w:widowControl w:val="0"/>
      <w:autoSpaceDE w:val="0"/>
      <w:autoSpaceDN w:val="0"/>
      <w:adjustRightInd w:val="0"/>
      <w:jc w:val="center"/>
    </w:pPr>
  </w:style>
  <w:style w:type="character" w:customStyle="1" w:styleId="FontStyle24">
    <w:name w:val="Font Style24"/>
    <w:basedOn w:val="VarsaylanParagrafYazTipi"/>
    <w:uiPriority w:val="99"/>
    <w:rsid w:val="00993731"/>
    <w:rPr>
      <w:rFonts w:ascii="Times New Roman" w:hAnsi="Times New Roman" w:cs="Times New Roman"/>
      <w:sz w:val="20"/>
      <w:szCs w:val="20"/>
    </w:rPr>
  </w:style>
  <w:style w:type="character" w:customStyle="1" w:styleId="FontStyle27">
    <w:name w:val="Font Style27"/>
    <w:basedOn w:val="VarsaylanParagrafYazTipi"/>
    <w:uiPriority w:val="99"/>
    <w:rsid w:val="0099373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46D9-1C56-4DCB-99A8-64AA6FF7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8349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2020-12-11T12:35:00Z</cp:lastPrinted>
  <dcterms:created xsi:type="dcterms:W3CDTF">2020-12-11T12:35:00Z</dcterms:created>
  <dcterms:modified xsi:type="dcterms:W3CDTF">2020-12-21T08:33:00Z</dcterms:modified>
</cp:coreProperties>
</file>