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4C7CCB">
        <w:t>20</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4386D">
        <w:t>3</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4C7CCB" w:rsidP="00492DFF">
      <w:pPr>
        <w:ind w:firstLine="708"/>
        <w:jc w:val="both"/>
      </w:pPr>
      <w:r w:rsidRPr="004C7CCB">
        <w:t xml:space="preserve">25 İlçemizin tamamında belirlenecek bir park alanında “Geleneksel Çocuk Oyun Parkı” yapılmasına </w:t>
      </w:r>
      <w:r w:rsidR="00B90D7E" w:rsidRPr="004C7CCB">
        <w:t xml:space="preserve">ilişkin </w:t>
      </w:r>
      <w:r w:rsidR="0071156C" w:rsidRPr="004C7CCB">
        <w:t xml:space="preserve">Eğitim, Kültür, Gençlik ve Spor </w:t>
      </w:r>
      <w:r w:rsidR="003D7483" w:rsidRPr="004C7CCB">
        <w:t xml:space="preserve">Komisyonunun </w:t>
      </w:r>
      <w:r w:rsidR="0064386D" w:rsidRPr="004C7CCB">
        <w:t>20</w:t>
      </w:r>
      <w:r w:rsidR="008955BF" w:rsidRPr="004C7CCB">
        <w:t>.</w:t>
      </w:r>
      <w:r w:rsidR="0064386D" w:rsidRPr="004C7CCB">
        <w:t>10</w:t>
      </w:r>
      <w:r w:rsidR="00535CDC" w:rsidRPr="004C7CCB">
        <w:t>.20</w:t>
      </w:r>
      <w:r w:rsidR="00923BD1" w:rsidRPr="004C7CCB">
        <w:t>20</w:t>
      </w:r>
      <w:r w:rsidR="00535CDC" w:rsidRPr="004C7CCB">
        <w:t xml:space="preserve"> gün ve </w:t>
      </w:r>
      <w:r w:rsidR="00111ABC" w:rsidRPr="004C7CCB">
        <w:t>1</w:t>
      </w:r>
      <w:r w:rsidRPr="004C7CCB">
        <w:t>1</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64386D" w:rsidRPr="004C7CCB">
        <w:t>3</w:t>
      </w:r>
      <w:r w:rsidR="00B90D7E" w:rsidRPr="004C7CCB">
        <w:t>.</w:t>
      </w:r>
      <w:r w:rsidR="00E96F11" w:rsidRPr="004C7CCB">
        <w:t>1</w:t>
      </w:r>
      <w:r w:rsidR="0064386D" w:rsidRPr="004C7CCB">
        <w:t>1</w:t>
      </w:r>
      <w:r w:rsidR="00EC43BD" w:rsidRPr="004C7CCB">
        <w:t>.20</w:t>
      </w:r>
      <w:r w:rsidR="00923BD1" w:rsidRPr="004C7CCB">
        <w:t>20</w:t>
      </w:r>
      <w:r w:rsidR="00B90D7E" w:rsidRPr="004C7CCB">
        <w:t xml:space="preserve"> tarihli toplantısında okundu.</w:t>
      </w:r>
    </w:p>
    <w:p w:rsidR="00492DFF" w:rsidRPr="004C7CCB" w:rsidRDefault="00492DFF" w:rsidP="007F2BD3">
      <w:pPr>
        <w:ind w:firstLine="708"/>
        <w:jc w:val="both"/>
      </w:pPr>
    </w:p>
    <w:p w:rsidR="008561E4" w:rsidRPr="004C7CCB" w:rsidRDefault="00530CD2" w:rsidP="00111ABC">
      <w:pPr>
        <w:tabs>
          <w:tab w:val="left" w:pos="9356"/>
        </w:tabs>
        <w:ind w:left="20" w:right="-1" w:firstLine="720"/>
        <w:jc w:val="both"/>
        <w:rPr>
          <w:color w:val="000000"/>
        </w:rPr>
      </w:pPr>
      <w:r w:rsidRPr="004C7CCB">
        <w:t xml:space="preserve">Konu üzerinde </w:t>
      </w:r>
      <w:r w:rsidR="00544FB5" w:rsidRPr="004C7CCB">
        <w:t xml:space="preserve">yapılan görüşmeler neticesinde; </w:t>
      </w:r>
      <w:r w:rsidR="004C7CCB" w:rsidRPr="004C7CCB">
        <w:t xml:space="preserve">Her geçen gün nüfusu artan ve yerleşim alanı gelişen İlimizde, çocuklarımızı internet bağımlılığından korumak, zihinsel ve bedensel gelişimlerine olumlu destek sağlamak, tabiat ortamından faydalanmalarına zemin hazırlamak için ve geleneksel çocuk oyunlarımızı öğretmek, sevdirmek, yaşatmak ve gelecek nesillere </w:t>
      </w:r>
      <w:proofErr w:type="gramStart"/>
      <w:r w:rsidR="004C7CCB" w:rsidRPr="004C7CCB">
        <w:t>aktarmak</w:t>
      </w:r>
      <w:proofErr w:type="gramEnd"/>
      <w:r w:rsidR="004C7CCB" w:rsidRPr="004C7CCB">
        <w:t xml:space="preserve"> amacıyla, 25 ilçemizin tamamında belirleyebileceğimiz bir park alanında ve mevcut parklardan mekânı elverişli olan bir veya birden fazla parkın içinde, detaylı bir şekilde projelendirilerek</w:t>
      </w:r>
      <w:r w:rsidR="004C7CCB" w:rsidRPr="004C7CCB">
        <w:rPr>
          <w:rStyle w:val="GvdemetniKaln"/>
          <w:sz w:val="24"/>
          <w:szCs w:val="24"/>
        </w:rPr>
        <w:t xml:space="preserve"> </w:t>
      </w:r>
      <w:r w:rsidR="004C7CCB" w:rsidRPr="004C7CCB">
        <w:rPr>
          <w:rStyle w:val="GvdemetniKaln"/>
          <w:b w:val="0"/>
          <w:sz w:val="24"/>
          <w:szCs w:val="24"/>
        </w:rPr>
        <w:t>“Geleneksel Çocuk Oyunları Parkı”</w:t>
      </w:r>
      <w:r w:rsidR="004C7CCB" w:rsidRPr="004C7CCB">
        <w:t xml:space="preserve"> yapılmasına</w:t>
      </w:r>
      <w:r w:rsidR="0071156C" w:rsidRPr="004C7CCB">
        <w:t xml:space="preserve"> </w:t>
      </w:r>
      <w:r w:rsidR="005C358D" w:rsidRPr="004C7CCB">
        <w:rPr>
          <w:color w:val="000000"/>
        </w:rPr>
        <w:t>ilişkin</w:t>
      </w:r>
      <w:r w:rsidR="008955BF" w:rsidRPr="004C7CCB">
        <w:t xml:space="preserve"> </w:t>
      </w:r>
      <w:r w:rsidR="0071156C" w:rsidRPr="004C7CCB">
        <w:t xml:space="preserve">Eğitim, Kültür, Gençlik ve Spor </w:t>
      </w:r>
      <w:r w:rsidR="008955BF" w:rsidRPr="004C7CCB">
        <w:t>Komisyonu Raporu oylanarak oybirliği ile 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4386D" w:rsidTr="00193F13">
        <w:trPr>
          <w:trHeight w:val="594"/>
          <w:jc w:val="center"/>
        </w:trPr>
        <w:tc>
          <w:tcPr>
            <w:tcW w:w="3147" w:type="dxa"/>
          </w:tcPr>
          <w:p w:rsidR="0064386D" w:rsidRDefault="0064386D" w:rsidP="00193F13">
            <w:pPr>
              <w:autoSpaceDE w:val="0"/>
              <w:autoSpaceDN w:val="0"/>
              <w:adjustRightInd w:val="0"/>
              <w:jc w:val="center"/>
              <w:rPr>
                <w:color w:val="000000"/>
              </w:rPr>
            </w:pPr>
            <w:r>
              <w:rPr>
                <w:color w:val="000000"/>
              </w:rPr>
              <w:t>Fatih ÜNAL</w:t>
            </w:r>
          </w:p>
          <w:p w:rsidR="0064386D" w:rsidRDefault="0064386D" w:rsidP="00193F13">
            <w:pPr>
              <w:autoSpaceDE w:val="0"/>
              <w:autoSpaceDN w:val="0"/>
              <w:adjustRightInd w:val="0"/>
              <w:jc w:val="center"/>
              <w:rPr>
                <w:color w:val="000000"/>
              </w:rPr>
            </w:pPr>
            <w:r>
              <w:rPr>
                <w:color w:val="000000"/>
              </w:rPr>
              <w:t>Meclis 1.Başkan V.</w:t>
            </w:r>
          </w:p>
        </w:tc>
        <w:tc>
          <w:tcPr>
            <w:tcW w:w="3147" w:type="dxa"/>
            <w:vAlign w:val="center"/>
          </w:tcPr>
          <w:p w:rsidR="0064386D" w:rsidRDefault="0064386D" w:rsidP="00193F13">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4386D" w:rsidRDefault="0064386D" w:rsidP="00193F1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4386D" w:rsidRDefault="0064386D" w:rsidP="00193F13">
            <w:pPr>
              <w:autoSpaceDE w:val="0"/>
              <w:autoSpaceDN w:val="0"/>
              <w:adjustRightInd w:val="0"/>
              <w:jc w:val="center"/>
              <w:rPr>
                <w:color w:val="000000"/>
              </w:rPr>
            </w:pPr>
            <w:r>
              <w:rPr>
                <w:color w:val="000000"/>
              </w:rPr>
              <w:t>Tuğba AYDOS</w:t>
            </w:r>
          </w:p>
          <w:p w:rsidR="0064386D" w:rsidRDefault="0064386D" w:rsidP="00193F13">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64386D" w:rsidRDefault="0064386D"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Pr="008A5E42" w:rsidRDefault="00D738E1" w:rsidP="00D738E1">
      <w:pPr>
        <w:jc w:val="center"/>
      </w:pPr>
      <w:r w:rsidRPr="008A5E42">
        <w:lastRenderedPageBreak/>
        <w:t>T.C.</w:t>
      </w:r>
    </w:p>
    <w:p w:rsidR="00D738E1" w:rsidRPr="008A5E42" w:rsidRDefault="00D738E1" w:rsidP="00D738E1">
      <w:pPr>
        <w:jc w:val="center"/>
      </w:pPr>
      <w:r w:rsidRPr="008A5E42">
        <w:t>ANKARA BÜYÜKŞEHİR BELEDİYE MECLİSİ</w:t>
      </w:r>
    </w:p>
    <w:p w:rsidR="00D738E1" w:rsidRDefault="00D738E1" w:rsidP="00D738E1">
      <w:pPr>
        <w:jc w:val="center"/>
      </w:pPr>
      <w:r>
        <w:t>Eğitim, Kültür, Gençlik ve Spor Komisyonu Raporu</w:t>
      </w:r>
    </w:p>
    <w:p w:rsidR="00D738E1" w:rsidRDefault="00D738E1" w:rsidP="00D738E1">
      <w:pPr>
        <w:jc w:val="center"/>
      </w:pPr>
    </w:p>
    <w:p w:rsidR="00D738E1" w:rsidRDefault="00D738E1" w:rsidP="00D738E1">
      <w:pPr>
        <w:jc w:val="center"/>
      </w:pPr>
    </w:p>
    <w:p w:rsidR="00D738E1" w:rsidRDefault="00D738E1" w:rsidP="00D738E1">
      <w:pPr>
        <w:spacing w:line="240" w:lineRule="atLeast"/>
        <w:ind w:right="141"/>
        <w:jc w:val="center"/>
      </w:pPr>
      <w:r w:rsidRPr="008A5E42">
        <w:t>Rapor No</w:t>
      </w:r>
      <w:r>
        <w:t>:11</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20</w:t>
      </w:r>
      <w:r w:rsidRPr="008A5E42">
        <w:t>.</w:t>
      </w:r>
      <w:r>
        <w:t>10</w:t>
      </w:r>
      <w:r w:rsidRPr="008A5E42">
        <w:t>.20</w:t>
      </w:r>
      <w:r>
        <w:t>20</w:t>
      </w:r>
    </w:p>
    <w:p w:rsidR="00D738E1" w:rsidRDefault="00D738E1" w:rsidP="00D738E1">
      <w:pPr>
        <w:spacing w:line="240" w:lineRule="atLeast"/>
        <w:ind w:right="141"/>
        <w:jc w:val="center"/>
      </w:pPr>
    </w:p>
    <w:p w:rsidR="00D738E1" w:rsidRDefault="00D738E1" w:rsidP="00D738E1">
      <w:pPr>
        <w:spacing w:line="240" w:lineRule="atLeast"/>
        <w:ind w:right="141"/>
        <w:jc w:val="center"/>
      </w:pPr>
    </w:p>
    <w:p w:rsidR="00D738E1" w:rsidRDefault="00D738E1" w:rsidP="00D738E1">
      <w:pPr>
        <w:jc w:val="center"/>
      </w:pPr>
      <w:r w:rsidRPr="008A5E42">
        <w:t>BÜYÜKŞEHİR BELEDİYE MECLİSİ BAŞKANLIĞINA</w:t>
      </w:r>
    </w:p>
    <w:p w:rsidR="00D738E1" w:rsidRDefault="00D738E1" w:rsidP="00D738E1">
      <w:pPr>
        <w:jc w:val="center"/>
      </w:pPr>
    </w:p>
    <w:p w:rsidR="00D738E1" w:rsidRDefault="00D738E1" w:rsidP="00D738E1">
      <w:pPr>
        <w:jc w:val="center"/>
      </w:pPr>
    </w:p>
    <w:p w:rsidR="00D738E1" w:rsidRPr="008A5E42" w:rsidRDefault="00D738E1" w:rsidP="00D738E1">
      <w:pPr>
        <w:pStyle w:val="GvdeMetni"/>
        <w:ind w:firstLine="708"/>
      </w:pPr>
    </w:p>
    <w:p w:rsidR="00D738E1" w:rsidRPr="00D738E1" w:rsidRDefault="00D738E1" w:rsidP="00D738E1">
      <w:pPr>
        <w:pStyle w:val="GvdeMetniGirintisi"/>
        <w:ind w:right="141"/>
      </w:pPr>
      <w:r w:rsidRPr="00D738E1">
        <w:t>25 İlçemizin tamamında belirlenecek bir park alanında “Geleneksel Çocuk Oyun Parkı” yapılmasına ilişkin Büyükşehir Belediye Meclisimizin 07.10.2020 tarih ve 87. gündem maddesi olarak komisyonumuza havale edilen dosya incelendi.</w:t>
      </w:r>
    </w:p>
    <w:p w:rsidR="00D738E1" w:rsidRPr="00D738E1" w:rsidRDefault="00D738E1" w:rsidP="00D738E1">
      <w:pPr>
        <w:pStyle w:val="GvdeMetniGirintisi"/>
        <w:ind w:right="141"/>
      </w:pPr>
    </w:p>
    <w:p w:rsidR="00D738E1" w:rsidRPr="00D738E1" w:rsidRDefault="00D738E1" w:rsidP="00D738E1">
      <w:pPr>
        <w:tabs>
          <w:tab w:val="left" w:pos="0"/>
          <w:tab w:val="left" w:pos="709"/>
        </w:tabs>
        <w:ind w:left="20" w:right="141"/>
        <w:jc w:val="both"/>
      </w:pPr>
      <w:r w:rsidRPr="00D738E1">
        <w:tab/>
        <w:t xml:space="preserve">Üye Meral </w:t>
      </w:r>
      <w:proofErr w:type="spellStart"/>
      <w:r w:rsidRPr="00D738E1">
        <w:t>BOZOĞLU’nun</w:t>
      </w:r>
      <w:proofErr w:type="spellEnd"/>
      <w:r w:rsidRPr="00D738E1">
        <w:t xml:space="preserve"> verdiği önergede; 25 İlçemizin tamamında belirlenecek bir park alanında “Geleneksel Çocuk Oyun Parkı” yapılmasının istenildiği;</w:t>
      </w:r>
    </w:p>
    <w:p w:rsidR="00D738E1" w:rsidRPr="00D738E1" w:rsidRDefault="00D738E1" w:rsidP="00D738E1">
      <w:pPr>
        <w:tabs>
          <w:tab w:val="left" w:pos="0"/>
          <w:tab w:val="left" w:pos="709"/>
        </w:tabs>
        <w:ind w:left="20" w:right="141"/>
        <w:jc w:val="both"/>
      </w:pPr>
    </w:p>
    <w:p w:rsidR="00D738E1" w:rsidRPr="00D738E1" w:rsidRDefault="00D738E1" w:rsidP="00D738E1">
      <w:pPr>
        <w:ind w:left="20" w:right="-60" w:firstLine="688"/>
        <w:jc w:val="both"/>
      </w:pPr>
      <w:proofErr w:type="gramStart"/>
      <w:r w:rsidRPr="00D738E1">
        <w:t>Komisyonumuzca değerlendirilmesi neticesinde; Her geçen gün nüfusu artan ve yerleşim alanı gelişen İlimizde, çocuklarımızı internet bağımlılığından korumak, zihinsel ve bedensel gelişimlerine olumlu destek sağlamak, tabiat ortamından faydalanmalarına zemin hazırlamak için ve geleneksel çocuk oyunlarımızı öğretmek, sevdirmek, yaşatmak ve gelecek nesillere aktarmak amacıyla, 25 ilçemizin tamamında belirleyebileceğimiz bir park alanında ve mevcut parklardan mekânı elverişli olan bir veya birden fazla parkın içinde, detaylı bir şekilde projelendirilerek</w:t>
      </w:r>
      <w:r w:rsidRPr="00D738E1">
        <w:rPr>
          <w:rStyle w:val="GvdemetniKaln"/>
          <w:sz w:val="24"/>
          <w:szCs w:val="24"/>
        </w:rPr>
        <w:t xml:space="preserve"> “Geleneksel Çocuk Oyunları Parkı”</w:t>
      </w:r>
      <w:r w:rsidRPr="00D738E1">
        <w:t xml:space="preserve"> yapılması komisyonumuzca uygun görülmüştür.</w:t>
      </w:r>
      <w:proofErr w:type="gramEnd"/>
    </w:p>
    <w:p w:rsidR="00D738E1" w:rsidRPr="00D738E1" w:rsidRDefault="00D738E1" w:rsidP="00D738E1">
      <w:pPr>
        <w:tabs>
          <w:tab w:val="left" w:pos="0"/>
          <w:tab w:val="left" w:pos="709"/>
        </w:tabs>
        <w:ind w:left="20" w:right="141"/>
        <w:jc w:val="both"/>
      </w:pPr>
    </w:p>
    <w:p w:rsidR="00D738E1" w:rsidRPr="00D738E1" w:rsidRDefault="00D738E1" w:rsidP="00D738E1">
      <w:pPr>
        <w:ind w:right="141" w:firstLine="708"/>
        <w:jc w:val="both"/>
      </w:pPr>
      <w:r w:rsidRPr="00D738E1">
        <w:t>Raporumuz Büyükşehir Belediye Meclisinin Onayına arz olunur.</w:t>
      </w:r>
    </w:p>
    <w:p w:rsidR="00D738E1" w:rsidRPr="00D738E1" w:rsidRDefault="00D738E1" w:rsidP="00D738E1">
      <w:pPr>
        <w:ind w:right="141" w:firstLine="708"/>
        <w:jc w:val="both"/>
      </w:pPr>
    </w:p>
    <w:p w:rsidR="00D738E1" w:rsidRPr="00D738E1" w:rsidRDefault="00D738E1" w:rsidP="00D738E1">
      <w:pPr>
        <w:ind w:right="141" w:firstLine="708"/>
        <w:jc w:val="both"/>
      </w:pPr>
    </w:p>
    <w:p w:rsidR="00D738E1" w:rsidRDefault="00D738E1" w:rsidP="00D738E1">
      <w:pPr>
        <w:ind w:right="141" w:firstLine="708"/>
        <w:jc w:val="both"/>
      </w:pPr>
    </w:p>
    <w:p w:rsidR="00D738E1" w:rsidRDefault="00D738E1" w:rsidP="00D738E1">
      <w:pPr>
        <w:ind w:right="141"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D738E1" w:rsidRPr="00131BF1" w:rsidTr="009629A9">
        <w:trPr>
          <w:trHeight w:val="1417"/>
          <w:jc w:val="center"/>
        </w:trPr>
        <w:tc>
          <w:tcPr>
            <w:tcW w:w="3215" w:type="dxa"/>
          </w:tcPr>
          <w:p w:rsidR="00D738E1" w:rsidRPr="00131BF1" w:rsidRDefault="00D738E1" w:rsidP="009629A9">
            <w:pPr>
              <w:jc w:val="center"/>
            </w:pPr>
            <w:r w:rsidRPr="00131BF1">
              <w:t>Meral BOZOĞLU</w:t>
            </w:r>
          </w:p>
          <w:p w:rsidR="00D738E1" w:rsidRPr="00131BF1" w:rsidRDefault="00D738E1" w:rsidP="009629A9">
            <w:pPr>
              <w:jc w:val="center"/>
            </w:pPr>
            <w:r w:rsidRPr="00131BF1">
              <w:t>Komisyon Başkanı</w:t>
            </w:r>
          </w:p>
        </w:tc>
        <w:tc>
          <w:tcPr>
            <w:tcW w:w="3215" w:type="dxa"/>
          </w:tcPr>
          <w:p w:rsidR="00D738E1" w:rsidRPr="00131BF1" w:rsidRDefault="00D738E1" w:rsidP="009629A9">
            <w:pPr>
              <w:jc w:val="center"/>
            </w:pPr>
            <w:r w:rsidRPr="00131BF1">
              <w:t>Mustafa BAŞER</w:t>
            </w:r>
          </w:p>
          <w:p w:rsidR="00D738E1" w:rsidRPr="00131BF1" w:rsidRDefault="00D738E1" w:rsidP="009629A9">
            <w:pPr>
              <w:jc w:val="center"/>
            </w:pPr>
            <w:r w:rsidRPr="00131BF1">
              <w:t>Başkan Vekili</w:t>
            </w:r>
          </w:p>
        </w:tc>
        <w:tc>
          <w:tcPr>
            <w:tcW w:w="3215" w:type="dxa"/>
          </w:tcPr>
          <w:p w:rsidR="00D738E1" w:rsidRDefault="00D738E1" w:rsidP="009629A9">
            <w:pPr>
              <w:jc w:val="center"/>
            </w:pPr>
            <w:r w:rsidRPr="00131BF1">
              <w:t>Ali Osman ÖZDEMİR</w:t>
            </w:r>
          </w:p>
          <w:p w:rsidR="00D738E1" w:rsidRPr="00131BF1" w:rsidRDefault="00D738E1" w:rsidP="009629A9">
            <w:pPr>
              <w:jc w:val="center"/>
            </w:pPr>
            <w:r w:rsidRPr="00131BF1">
              <w:t>Üye</w:t>
            </w:r>
          </w:p>
        </w:tc>
      </w:tr>
      <w:tr w:rsidR="00D738E1" w:rsidRPr="00131BF1" w:rsidTr="009629A9">
        <w:trPr>
          <w:trHeight w:val="1417"/>
          <w:jc w:val="center"/>
        </w:trPr>
        <w:tc>
          <w:tcPr>
            <w:tcW w:w="3215" w:type="dxa"/>
            <w:vAlign w:val="center"/>
          </w:tcPr>
          <w:p w:rsidR="00D738E1" w:rsidRPr="00131BF1" w:rsidRDefault="00D738E1" w:rsidP="009629A9">
            <w:pPr>
              <w:jc w:val="center"/>
            </w:pPr>
            <w:r>
              <w:t>Mustafa Burak ALTINSOY</w:t>
            </w:r>
          </w:p>
          <w:p w:rsidR="00D738E1" w:rsidRPr="00131BF1" w:rsidRDefault="00D738E1" w:rsidP="009629A9">
            <w:pPr>
              <w:jc w:val="center"/>
            </w:pPr>
            <w:r w:rsidRPr="00131BF1">
              <w:t>Üye</w:t>
            </w:r>
          </w:p>
        </w:tc>
        <w:tc>
          <w:tcPr>
            <w:tcW w:w="3215" w:type="dxa"/>
            <w:vAlign w:val="center"/>
          </w:tcPr>
          <w:p w:rsidR="00D738E1" w:rsidRPr="00131BF1" w:rsidRDefault="00D738E1" w:rsidP="009629A9">
            <w:pPr>
              <w:jc w:val="center"/>
            </w:pPr>
            <w:r>
              <w:t>Hazım Caner CAN</w:t>
            </w:r>
          </w:p>
          <w:p w:rsidR="00D738E1" w:rsidRPr="00131BF1" w:rsidRDefault="00D738E1" w:rsidP="009629A9">
            <w:pPr>
              <w:jc w:val="center"/>
            </w:pPr>
            <w:r w:rsidRPr="00131BF1">
              <w:t>Üye</w:t>
            </w:r>
          </w:p>
        </w:tc>
        <w:tc>
          <w:tcPr>
            <w:tcW w:w="3215" w:type="dxa"/>
            <w:vAlign w:val="center"/>
          </w:tcPr>
          <w:p w:rsidR="00D738E1" w:rsidRPr="00131BF1" w:rsidRDefault="00D738E1" w:rsidP="009629A9">
            <w:pPr>
              <w:jc w:val="center"/>
            </w:pPr>
            <w:r>
              <w:t>Serhat OĞUZ</w:t>
            </w:r>
          </w:p>
          <w:p w:rsidR="00D738E1" w:rsidRPr="00131BF1" w:rsidRDefault="00D738E1" w:rsidP="009629A9">
            <w:pPr>
              <w:jc w:val="center"/>
            </w:pPr>
            <w:r w:rsidRPr="00131BF1">
              <w:t>Üye</w:t>
            </w:r>
          </w:p>
        </w:tc>
      </w:tr>
      <w:tr w:rsidR="00D738E1" w:rsidRPr="00131BF1" w:rsidTr="009629A9">
        <w:trPr>
          <w:trHeight w:val="1417"/>
          <w:jc w:val="center"/>
        </w:trPr>
        <w:tc>
          <w:tcPr>
            <w:tcW w:w="3215" w:type="dxa"/>
            <w:vAlign w:val="bottom"/>
          </w:tcPr>
          <w:p w:rsidR="00D738E1" w:rsidRPr="00131BF1" w:rsidRDefault="00D738E1" w:rsidP="009629A9">
            <w:pPr>
              <w:jc w:val="center"/>
            </w:pPr>
            <w:proofErr w:type="spellStart"/>
            <w:r w:rsidRPr="00131BF1">
              <w:t>Mürsel</w:t>
            </w:r>
            <w:proofErr w:type="spellEnd"/>
            <w:r w:rsidRPr="00131BF1">
              <w:t xml:space="preserve"> YILDIZKAYA</w:t>
            </w:r>
          </w:p>
          <w:p w:rsidR="00D738E1" w:rsidRPr="00131BF1" w:rsidRDefault="00D738E1" w:rsidP="009629A9">
            <w:pPr>
              <w:jc w:val="center"/>
            </w:pPr>
            <w:r w:rsidRPr="00131BF1">
              <w:t>Üye</w:t>
            </w:r>
          </w:p>
        </w:tc>
        <w:tc>
          <w:tcPr>
            <w:tcW w:w="3215" w:type="dxa"/>
            <w:vAlign w:val="bottom"/>
          </w:tcPr>
          <w:p w:rsidR="00D738E1" w:rsidRPr="00131BF1" w:rsidRDefault="00D738E1" w:rsidP="009629A9">
            <w:pPr>
              <w:jc w:val="center"/>
            </w:pPr>
            <w:r w:rsidRPr="00131BF1">
              <w:t>Ali TURĞUT</w:t>
            </w:r>
          </w:p>
          <w:p w:rsidR="00D738E1" w:rsidRPr="00131BF1" w:rsidRDefault="00D738E1" w:rsidP="009629A9">
            <w:pPr>
              <w:jc w:val="center"/>
            </w:pPr>
            <w:r w:rsidRPr="00131BF1">
              <w:t>Üye</w:t>
            </w:r>
          </w:p>
        </w:tc>
        <w:tc>
          <w:tcPr>
            <w:tcW w:w="3215" w:type="dxa"/>
            <w:vAlign w:val="bottom"/>
          </w:tcPr>
          <w:p w:rsidR="00D738E1" w:rsidRPr="00131BF1" w:rsidRDefault="00D738E1" w:rsidP="009629A9">
            <w:pPr>
              <w:jc w:val="center"/>
            </w:pPr>
            <w:r w:rsidRPr="00131BF1">
              <w:t>İdris ERYÜCEL</w:t>
            </w:r>
          </w:p>
          <w:p w:rsidR="00D738E1" w:rsidRPr="00131BF1" w:rsidRDefault="00D738E1" w:rsidP="009629A9">
            <w:pPr>
              <w:jc w:val="center"/>
            </w:pPr>
            <w:r w:rsidRPr="00131BF1">
              <w:t>Üye</w:t>
            </w:r>
          </w:p>
        </w:tc>
      </w:tr>
    </w:tbl>
    <w:p w:rsidR="00D738E1" w:rsidRDefault="00D738E1" w:rsidP="00D738E1">
      <w:pPr>
        <w:ind w:right="141" w:firstLine="708"/>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p w:rsidR="00D738E1" w:rsidRDefault="00D738E1" w:rsidP="00D738E1">
      <w:pPr>
        <w:shd w:val="clear" w:color="auto" w:fill="FFFFFF"/>
        <w:autoSpaceDE w:val="0"/>
        <w:autoSpaceDN w:val="0"/>
        <w:adjustRightInd w:val="0"/>
        <w:jc w:val="both"/>
      </w:pPr>
    </w:p>
    <w:sectPr w:rsidR="00D738E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56C" w:rsidRDefault="0071156C" w:rsidP="007A5AB5">
      <w:r>
        <w:separator/>
      </w:r>
    </w:p>
  </w:endnote>
  <w:endnote w:type="continuationSeparator" w:id="0">
    <w:p w:rsidR="0071156C" w:rsidRDefault="0071156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56C" w:rsidRDefault="0071156C" w:rsidP="007A5AB5">
      <w:r>
        <w:separator/>
      </w:r>
    </w:p>
  </w:footnote>
  <w:footnote w:type="continuationSeparator" w:id="0">
    <w:p w:rsidR="0071156C" w:rsidRDefault="0071156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2E7B"/>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38E1"/>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2CE7-7269-478E-9455-5C5C16E2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2020-11-15T08:27:00Z</cp:lastPrinted>
  <dcterms:created xsi:type="dcterms:W3CDTF">2020-11-15T08:28:00Z</dcterms:created>
  <dcterms:modified xsi:type="dcterms:W3CDTF">2020-11-21T15:47:00Z</dcterms:modified>
</cp:coreProperties>
</file>