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966D6" w:rsidTr="00642D5B">
        <w:trPr>
          <w:trHeight w:val="1008"/>
        </w:trPr>
        <w:tc>
          <w:tcPr>
            <w:tcW w:w="3510" w:type="dxa"/>
          </w:tcPr>
          <w:p w:rsidR="00003874" w:rsidRPr="009966D6" w:rsidRDefault="001C62FC" w:rsidP="00642D5B">
            <w:pPr>
              <w:ind w:left="708" w:firstLine="708"/>
            </w:pPr>
            <w:r w:rsidRPr="009966D6">
              <w:t xml:space="preserve"> </w:t>
            </w:r>
            <w:r w:rsidR="00003874" w:rsidRPr="009966D6">
              <w:t>T.C.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ANKARA BÜYÜKŞEHİR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BELEDİYE MECLİSİ</w:t>
            </w:r>
          </w:p>
        </w:tc>
      </w:tr>
    </w:tbl>
    <w:p w:rsidR="006D741C" w:rsidRPr="009966D6" w:rsidRDefault="006D741C" w:rsidP="002856BD">
      <w:pPr>
        <w:tabs>
          <w:tab w:val="left" w:pos="1935"/>
        </w:tabs>
        <w:jc w:val="both"/>
      </w:pPr>
    </w:p>
    <w:p w:rsidR="002856BD" w:rsidRPr="009966D6" w:rsidRDefault="002856BD" w:rsidP="003155C1">
      <w:pPr>
        <w:ind w:right="-1"/>
        <w:jc w:val="both"/>
      </w:pPr>
      <w:r w:rsidRPr="009966D6">
        <w:t>Karar No:</w:t>
      </w:r>
      <w:r w:rsidR="001C62FC" w:rsidRPr="009966D6">
        <w:t xml:space="preserve"> </w:t>
      </w:r>
      <w:r w:rsidR="00A671DC">
        <w:t>909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="00256B97" w:rsidRPr="009966D6">
        <w:tab/>
      </w:r>
      <w:r w:rsidR="00106A13" w:rsidRPr="009966D6">
        <w:tab/>
      </w:r>
      <w:r w:rsidR="00EB0EEC" w:rsidRPr="009966D6">
        <w:tab/>
      </w:r>
      <w:r w:rsidR="00EA7EF5" w:rsidRPr="009966D6">
        <w:t xml:space="preserve">        </w:t>
      </w:r>
      <w:r w:rsidR="00F02854" w:rsidRPr="009966D6">
        <w:t xml:space="preserve"> </w:t>
      </w:r>
      <w:r w:rsidR="00DA29AD" w:rsidRPr="009966D6">
        <w:t xml:space="preserve">         </w:t>
      </w:r>
      <w:r w:rsidR="003155C1" w:rsidRPr="009966D6">
        <w:t xml:space="preserve">       </w:t>
      </w:r>
      <w:r w:rsidR="00954D1A" w:rsidRPr="009966D6">
        <w:t xml:space="preserve">              </w:t>
      </w:r>
      <w:r w:rsidR="00813EFA" w:rsidRPr="009966D6">
        <w:t xml:space="preserve">         25</w:t>
      </w:r>
      <w:r w:rsidR="00642D5B" w:rsidRPr="009966D6">
        <w:t>.0</w:t>
      </w:r>
      <w:r w:rsidR="00813EFA" w:rsidRPr="009966D6">
        <w:t>5</w:t>
      </w:r>
      <w:r w:rsidR="00642D5B" w:rsidRPr="009966D6">
        <w:t>.2021</w:t>
      </w:r>
    </w:p>
    <w:p w:rsidR="00C22A7B" w:rsidRPr="009966D6" w:rsidRDefault="00C22A7B" w:rsidP="006F5829">
      <w:pPr>
        <w:ind w:right="543"/>
      </w:pPr>
    </w:p>
    <w:p w:rsidR="009938FF" w:rsidRPr="009966D6" w:rsidRDefault="009938FF" w:rsidP="006F5829">
      <w:pPr>
        <w:ind w:right="543"/>
      </w:pPr>
    </w:p>
    <w:p w:rsidR="002856BD" w:rsidRPr="009966D6" w:rsidRDefault="002856BD" w:rsidP="006003F2">
      <w:pPr>
        <w:ind w:left="2844" w:right="543" w:firstLine="696"/>
      </w:pPr>
      <w:r w:rsidRPr="009966D6">
        <w:t xml:space="preserve">        K A R A R</w:t>
      </w:r>
    </w:p>
    <w:p w:rsidR="00CA3797" w:rsidRPr="009966D6" w:rsidRDefault="00CA3797" w:rsidP="002855E1">
      <w:pPr>
        <w:ind w:right="543"/>
      </w:pPr>
    </w:p>
    <w:p w:rsidR="009F53F9" w:rsidRDefault="009F53F9" w:rsidP="002855E1">
      <w:pPr>
        <w:ind w:right="543"/>
      </w:pPr>
    </w:p>
    <w:p w:rsidR="002014B4" w:rsidRPr="009966D6" w:rsidRDefault="002014B4" w:rsidP="002855E1">
      <w:pPr>
        <w:ind w:right="543"/>
      </w:pPr>
    </w:p>
    <w:p w:rsidR="00E10364" w:rsidRPr="009966D6" w:rsidRDefault="00E10364" w:rsidP="002855E1">
      <w:pPr>
        <w:ind w:right="543"/>
      </w:pPr>
    </w:p>
    <w:p w:rsidR="005B2B24" w:rsidRPr="009966D6" w:rsidRDefault="001E0C8E" w:rsidP="005B2B24">
      <w:pPr>
        <w:ind w:firstLine="708"/>
        <w:jc w:val="both"/>
      </w:pPr>
      <w:r>
        <w:t xml:space="preserve">Yenimahalle İlçesi AOÇ Mahallesi 8524 ada 8 parselde 1/1000 ölçekli uygulama imar plan değişikliğine </w:t>
      </w:r>
      <w:r w:rsidR="005B2B24" w:rsidRPr="009966D6">
        <w:t xml:space="preserve">ilişkin İmar ve Bayındırlık Komisyonunun </w:t>
      </w:r>
      <w:r w:rsidR="004B37EC" w:rsidRPr="009966D6">
        <w:t>14</w:t>
      </w:r>
      <w:r w:rsidR="005B2B24" w:rsidRPr="009966D6">
        <w:t>.0</w:t>
      </w:r>
      <w:r w:rsidR="00813EFA" w:rsidRPr="009966D6">
        <w:t>4</w:t>
      </w:r>
      <w:r w:rsidR="005B2B24" w:rsidRPr="009966D6">
        <w:t xml:space="preserve">.2021 gün ve </w:t>
      </w:r>
      <w:r>
        <w:t>23</w:t>
      </w:r>
      <w:r w:rsidR="009938FF" w:rsidRPr="009966D6">
        <w:t xml:space="preserve"> </w:t>
      </w:r>
      <w:r w:rsidR="005B2B24" w:rsidRPr="009966D6">
        <w:t>sayılı raporu Büy</w:t>
      </w:r>
      <w:r w:rsidR="00813EFA" w:rsidRPr="009966D6">
        <w:t>ükşehir Belediye Meclisimizin 25</w:t>
      </w:r>
      <w:r w:rsidR="005B2B24" w:rsidRPr="009966D6">
        <w:t>.0</w:t>
      </w:r>
      <w:r w:rsidR="00813EFA" w:rsidRPr="009966D6">
        <w:t>5</w:t>
      </w:r>
      <w:r w:rsidR="005B2B24" w:rsidRPr="009966D6">
        <w:t>.2021 tarihli toplantısında okundu.</w:t>
      </w:r>
    </w:p>
    <w:p w:rsidR="005B2B24" w:rsidRPr="009966D6" w:rsidRDefault="005B2B24" w:rsidP="005B2B24">
      <w:pPr>
        <w:ind w:firstLine="708"/>
        <w:jc w:val="both"/>
      </w:pPr>
    </w:p>
    <w:p w:rsidR="001E0C8E" w:rsidRDefault="005B2B24" w:rsidP="001E0C8E">
      <w:pPr>
        <w:ind w:firstLine="709"/>
        <w:jc w:val="both"/>
      </w:pPr>
      <w:r w:rsidRPr="009966D6">
        <w:t xml:space="preserve">Konu üzerinde yapılan görüşmelerden sonra; </w:t>
      </w:r>
      <w:r w:rsidR="001E0C8E" w:rsidRPr="00A34C74">
        <w:t xml:space="preserve">Yenimahalle Belediye Başkanlığının 08.07.2020 tarihli ve 4532 sayılı yazısı </w:t>
      </w:r>
      <w:proofErr w:type="gramStart"/>
      <w:r w:rsidR="001E0C8E" w:rsidRPr="00A34C74">
        <w:t>ile,</w:t>
      </w:r>
      <w:proofErr w:type="gramEnd"/>
      <w:r w:rsidR="001E0C8E" w:rsidRPr="00A34C74">
        <w:t xml:space="preserve"> Yenimahalle Belediye Meclisinin 06.07.2020 gün ve 378 sayılı kararı ile uygun görülen 8524 ada 8 parsele ait 1/1000 ölçekli uygulama imar</w:t>
      </w:r>
      <w:r w:rsidR="001E0C8E">
        <w:t xml:space="preserve"> planı değişikliği 5216 sayılı Y</w:t>
      </w:r>
      <w:r w:rsidR="001E0C8E" w:rsidRPr="00A34C74">
        <w:t xml:space="preserve">asanın 14.maddesi gereği </w:t>
      </w:r>
      <w:r w:rsidR="001E0C8E">
        <w:t xml:space="preserve">İmar ve Şehircilik Dairesi </w:t>
      </w:r>
      <w:r w:rsidR="001E0C8E" w:rsidRPr="00A34C74">
        <w:t>Başk</w:t>
      </w:r>
      <w:r w:rsidR="001E0C8E">
        <w:t>anlığına sunulduğu,</w:t>
      </w:r>
    </w:p>
    <w:p w:rsidR="001E0C8E" w:rsidRPr="00A34C74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  <w:r w:rsidRPr="00A34C74">
        <w:t>Yapılan incelemede;</w:t>
      </w:r>
    </w:p>
    <w:p w:rsidR="001E0C8E" w:rsidRPr="00A34C74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  <w:r w:rsidRPr="00A34C74">
        <w:t>Ankara Büyük</w:t>
      </w:r>
      <w:r>
        <w:t>ş</w:t>
      </w:r>
      <w:r w:rsidRPr="00A34C74">
        <w:t xml:space="preserve">ehir Belediye Meclisinin 17.06.2011 gün ve 1789 sayılı kararı ile onaylanan 8524 ada 8 parsele ait 1/1000 ölçekli imar planı ve bu planın uygulaması olan 1/1000 ölçekli 51450 </w:t>
      </w:r>
      <w:proofErr w:type="spellStart"/>
      <w:r w:rsidRPr="00A34C74">
        <w:t>nolu</w:t>
      </w:r>
      <w:proofErr w:type="spellEnd"/>
      <w:r w:rsidRPr="00A34C74">
        <w:t xml:space="preserve"> parselasyon plan </w:t>
      </w:r>
      <w:r>
        <w:t>ile yapı tescilinin yapıldığı,</w:t>
      </w:r>
    </w:p>
    <w:p w:rsidR="001E0C8E" w:rsidRPr="00A34C74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  <w:r w:rsidRPr="00A34C74">
        <w:t>Onaylı plan koşulla</w:t>
      </w:r>
      <w:r>
        <w:t>rı</w:t>
      </w:r>
      <w:r w:rsidRPr="00A34C74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belirlenmiş kullanımlarla birlikte </w:t>
      </w:r>
      <w:r>
        <w:t>Konut:</w:t>
      </w:r>
      <w:r w:rsidRPr="00A34C74">
        <w:t>21.5 metre yapı yüksekliği bel</w:t>
      </w:r>
      <w:r>
        <w:t xml:space="preserve">irlendiği ve Resmi Kurum Alanı:7 Kat, </w:t>
      </w:r>
      <w:r w:rsidRPr="00A34C74">
        <w:t>Gıda Tarım ve Hayvancılık Bakanlığı Tesisleri Sah</w:t>
      </w:r>
      <w:r>
        <w:t>ası: 2 Kat olarak ruhsat aldığı,</w:t>
      </w:r>
    </w:p>
    <w:p w:rsidR="001E0C8E" w:rsidRPr="00A34C74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  <w:r>
        <w:t>İlçe Belediyesince sunulan,</w:t>
      </w:r>
      <w:r w:rsidRPr="00A34C74">
        <w:t xml:space="preserve"> 1/1000 ölçekli Uygulama İmar Planı Değişikliği ile; 20.02.2020 tarih ve 31045 sayılı Resmi Gazetede yayımlanan 7221 sayılı Coğrafi Bilgi Sistemleri ile Bazı </w:t>
      </w:r>
      <w:r>
        <w:t>K</w:t>
      </w:r>
      <w:r w:rsidRPr="00A34C74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belirlenemez. Sanayi alanları, ibadethane alanları ve tarımsal amaçlı silo yapıları hariç olmak üzere </w:t>
      </w:r>
      <w:proofErr w:type="spellStart"/>
      <w:r w:rsidRPr="00A34C74">
        <w:t>mer'i</w:t>
      </w:r>
      <w:proofErr w:type="spellEnd"/>
      <w:r w:rsidRPr="00A34C74">
        <w:t xml:space="preserve">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belirlenmiş yükseklikler</w:t>
      </w:r>
      <w:r>
        <w:t xml:space="preserve">; </w:t>
      </w:r>
      <w:r w:rsidRPr="00A34C74">
        <w:t xml:space="preserve">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A34C74">
        <w:t xml:space="preserve">anunun 13. maddesi ile 3194 sayılı </w:t>
      </w:r>
      <w:r>
        <w:t>K</w:t>
      </w:r>
      <w:r w:rsidRPr="00A34C74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</w:t>
      </w:r>
      <w:r>
        <w:t>rı</w:t>
      </w:r>
      <w:r w:rsidRPr="00A34C74">
        <w:t xml:space="preserve"> dışındaki kullanımlarda</w:t>
      </w:r>
      <w:r>
        <w:t>) plan değişikliği hazırlandığı,</w:t>
      </w:r>
    </w:p>
    <w:p w:rsidR="001E0C8E" w:rsidRPr="00A34C74" w:rsidRDefault="001E0C8E" w:rsidP="001E0C8E">
      <w:pPr>
        <w:ind w:firstLine="709"/>
        <w:jc w:val="both"/>
      </w:pPr>
    </w:p>
    <w:p w:rsidR="001E0C8E" w:rsidRPr="00A34C74" w:rsidRDefault="001E0C8E" w:rsidP="001E0C8E">
      <w:pPr>
        <w:ind w:firstLine="709"/>
        <w:jc w:val="both"/>
      </w:pPr>
      <w:r w:rsidRPr="00A34C74">
        <w:t>Öneri imar pla</w:t>
      </w:r>
      <w:r>
        <w:t>nında ise "H/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" olarak belirlenmiş alanlar için; Gıda Tarım ve Hayvancılık Bakanlığı Tesisleri Sahası </w:t>
      </w:r>
      <w:r>
        <w:t xml:space="preserve">ve Resmi Kurum Alanı için </w:t>
      </w:r>
      <w:proofErr w:type="spellStart"/>
      <w:r>
        <w:t>Hmax</w:t>
      </w:r>
      <w:proofErr w:type="spellEnd"/>
      <w:r>
        <w:t>:7 Kat olarak önerildiği,</w:t>
      </w:r>
    </w:p>
    <w:p w:rsidR="001E0C8E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</w:p>
    <w:p w:rsidR="001E0C8E" w:rsidRDefault="001E0C8E" w:rsidP="001E0C8E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E0C8E" w:rsidRPr="009966D6" w:rsidTr="0039168B">
        <w:trPr>
          <w:trHeight w:val="1008"/>
        </w:trPr>
        <w:tc>
          <w:tcPr>
            <w:tcW w:w="3510" w:type="dxa"/>
          </w:tcPr>
          <w:p w:rsidR="001E0C8E" w:rsidRPr="009966D6" w:rsidRDefault="001E0C8E" w:rsidP="0039168B">
            <w:pPr>
              <w:ind w:left="708" w:firstLine="708"/>
            </w:pPr>
            <w:r w:rsidRPr="009966D6">
              <w:lastRenderedPageBreak/>
              <w:t>T.C.</w:t>
            </w:r>
          </w:p>
          <w:p w:rsidR="001E0C8E" w:rsidRPr="009966D6" w:rsidRDefault="001E0C8E" w:rsidP="0039168B">
            <w:pPr>
              <w:jc w:val="center"/>
            </w:pPr>
            <w:r w:rsidRPr="009966D6">
              <w:t>ANKARA BÜYÜKŞEHİR</w:t>
            </w:r>
          </w:p>
          <w:p w:rsidR="001E0C8E" w:rsidRPr="009966D6" w:rsidRDefault="001E0C8E" w:rsidP="0039168B">
            <w:pPr>
              <w:jc w:val="center"/>
            </w:pPr>
            <w:r w:rsidRPr="009966D6">
              <w:t>BELEDİYE MECLİSİ</w:t>
            </w:r>
          </w:p>
        </w:tc>
      </w:tr>
    </w:tbl>
    <w:p w:rsidR="001E0C8E" w:rsidRPr="009966D6" w:rsidRDefault="001E0C8E" w:rsidP="001E0C8E">
      <w:pPr>
        <w:tabs>
          <w:tab w:val="left" w:pos="1935"/>
        </w:tabs>
        <w:jc w:val="both"/>
      </w:pPr>
    </w:p>
    <w:p w:rsidR="001E0C8E" w:rsidRPr="009966D6" w:rsidRDefault="001E0C8E" w:rsidP="001E0C8E">
      <w:pPr>
        <w:ind w:right="-1"/>
        <w:jc w:val="both"/>
      </w:pPr>
      <w:r w:rsidRPr="009966D6">
        <w:t xml:space="preserve">Karar No: </w:t>
      </w:r>
      <w:r>
        <w:t>909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Pr="009966D6">
        <w:tab/>
      </w:r>
      <w:r w:rsidRPr="009966D6">
        <w:tab/>
      </w:r>
      <w:r w:rsidRPr="009966D6">
        <w:tab/>
        <w:t xml:space="preserve">                                                25.05.2021</w:t>
      </w:r>
    </w:p>
    <w:p w:rsidR="001E0C8E" w:rsidRPr="009966D6" w:rsidRDefault="001E0C8E" w:rsidP="001E0C8E">
      <w:pPr>
        <w:ind w:right="543"/>
      </w:pPr>
    </w:p>
    <w:p w:rsidR="001E0C8E" w:rsidRPr="009966D6" w:rsidRDefault="001E0C8E" w:rsidP="001E0C8E">
      <w:pPr>
        <w:ind w:right="543"/>
      </w:pPr>
    </w:p>
    <w:p w:rsidR="001E0C8E" w:rsidRPr="009966D6" w:rsidRDefault="001E0C8E" w:rsidP="001E0C8E">
      <w:pPr>
        <w:ind w:left="2844" w:right="543" w:firstLine="696"/>
      </w:pPr>
      <w:r w:rsidRPr="009966D6">
        <w:t xml:space="preserve">        </w:t>
      </w:r>
      <w:r>
        <w:t>-2-</w:t>
      </w:r>
    </w:p>
    <w:p w:rsidR="001E0C8E" w:rsidRDefault="001E0C8E" w:rsidP="001E0C8E">
      <w:pPr>
        <w:jc w:val="both"/>
      </w:pPr>
    </w:p>
    <w:p w:rsidR="001E0C8E" w:rsidRDefault="001E0C8E" w:rsidP="001E0C8E">
      <w:pPr>
        <w:jc w:val="both"/>
      </w:pPr>
    </w:p>
    <w:p w:rsidR="001E0C8E" w:rsidRDefault="001E0C8E" w:rsidP="001E0C8E">
      <w:pPr>
        <w:ind w:firstLine="709"/>
        <w:jc w:val="both"/>
      </w:pPr>
    </w:p>
    <w:p w:rsidR="001E0C8E" w:rsidRPr="00A34C74" w:rsidRDefault="001E0C8E" w:rsidP="001E0C8E">
      <w:pPr>
        <w:ind w:firstLine="709"/>
        <w:jc w:val="both"/>
      </w:pPr>
    </w:p>
    <w:p w:rsidR="00E33617" w:rsidRDefault="001E0C8E" w:rsidP="001E0C8E">
      <w:pPr>
        <w:ind w:firstLine="709"/>
        <w:jc w:val="both"/>
      </w:pPr>
      <w:r>
        <w:t xml:space="preserve">Hususları tespit edilmiş olup, </w:t>
      </w:r>
      <w:r w:rsidRPr="00A34C74">
        <w:t xml:space="preserve">Yenimahalle İlçesi AOÇ Mahallesi 8524 ada 8 parsele ait 1/1000 ölçekli imar planı ile söz konusu </w:t>
      </w:r>
      <w:proofErr w:type="spellStart"/>
      <w:r w:rsidRPr="00A34C74">
        <w:t>mer'i</w:t>
      </w:r>
      <w:proofErr w:type="spellEnd"/>
      <w:r w:rsidRPr="00A34C74">
        <w:t xml:space="preserve"> imar planı sınırı içerisinde yapılmış plan değişiklikleri kapsamında yapı yüksekliklerinin belirlenmesine ilişkin 1/1000 ölçekli Uygulama İmar Planı revizyonu önerisinin,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teklifin onayı</w:t>
      </w:r>
      <w:r w:rsidR="009F53F9" w:rsidRPr="009966D6">
        <w:t>na</w:t>
      </w:r>
      <w:r w:rsidR="005B2B24" w:rsidRPr="009966D6">
        <w:rPr>
          <w:color w:val="000000"/>
        </w:rPr>
        <w:t xml:space="preserve"> ilişkin </w:t>
      </w:r>
      <w:r w:rsidR="005B2B24" w:rsidRPr="009966D6">
        <w:t>İmar ve Bayındırlık Komisyonu Raporu oylanarak oybirliği ile kabul edildi.</w:t>
      </w:r>
    </w:p>
    <w:p w:rsidR="002014B4" w:rsidRDefault="002014B4" w:rsidP="002014B4">
      <w:pPr>
        <w:ind w:firstLine="709"/>
        <w:jc w:val="both"/>
      </w:pPr>
    </w:p>
    <w:p w:rsidR="001E0C8E" w:rsidRDefault="001E0C8E" w:rsidP="002014B4">
      <w:pPr>
        <w:ind w:firstLine="709"/>
        <w:jc w:val="both"/>
      </w:pPr>
    </w:p>
    <w:p w:rsidR="005C13C9" w:rsidRDefault="005C13C9" w:rsidP="002014B4">
      <w:pPr>
        <w:ind w:firstLine="709"/>
        <w:jc w:val="both"/>
      </w:pPr>
    </w:p>
    <w:p w:rsidR="002014B4" w:rsidRPr="009966D6" w:rsidRDefault="002014B4" w:rsidP="002014B4">
      <w:pPr>
        <w:ind w:firstLine="709"/>
        <w:jc w:val="both"/>
      </w:pPr>
    </w:p>
    <w:p w:rsidR="009F53F9" w:rsidRPr="009966D6" w:rsidRDefault="009F53F9" w:rsidP="002855E1">
      <w:pPr>
        <w:jc w:val="both"/>
      </w:pPr>
    </w:p>
    <w:p w:rsidR="005B2B24" w:rsidRPr="009966D6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9966D6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Fatih ÜNAL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Ali YILDIRIM</w:t>
            </w:r>
          </w:p>
          <w:p w:rsidR="00813EFA" w:rsidRPr="009966D6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Naci BAYANLI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tabs>
          <w:tab w:val="center" w:pos="4748"/>
          <w:tab w:val="left" w:pos="5430"/>
        </w:tabs>
      </w:pPr>
    </w:p>
    <w:p w:rsidR="001D4488" w:rsidRPr="003B0AF0" w:rsidRDefault="001D4488" w:rsidP="001D4488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1D4488" w:rsidRPr="003B0AF0" w:rsidRDefault="001D4488" w:rsidP="001D4488">
      <w:pPr>
        <w:jc w:val="center"/>
      </w:pPr>
      <w:r w:rsidRPr="003B0AF0">
        <w:t>ANKARA BÜYÜKŞEHİR BELEDİYE MECLİSİ</w:t>
      </w:r>
    </w:p>
    <w:p w:rsidR="001D4488" w:rsidRDefault="001D4488" w:rsidP="001D4488">
      <w:pPr>
        <w:jc w:val="center"/>
      </w:pPr>
      <w:r w:rsidRPr="003B0AF0">
        <w:t>İmar ve Bayındırlık Komisyonu Raporu</w:t>
      </w:r>
    </w:p>
    <w:p w:rsidR="001D4488" w:rsidRDefault="001D4488" w:rsidP="001D4488">
      <w:pPr>
        <w:jc w:val="center"/>
      </w:pPr>
    </w:p>
    <w:p w:rsidR="001D4488" w:rsidRDefault="001D4488" w:rsidP="001D4488">
      <w:pPr>
        <w:jc w:val="center"/>
      </w:pPr>
      <w:r w:rsidRPr="003B0AF0">
        <w:t xml:space="preserve">Rapor No: </w:t>
      </w:r>
      <w:r>
        <w:t>23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D4488" w:rsidRDefault="001D4488" w:rsidP="001D4488"/>
    <w:p w:rsidR="001D4488" w:rsidRPr="00CC2E60" w:rsidRDefault="001D4488" w:rsidP="001D4488">
      <w:pPr>
        <w:jc w:val="center"/>
      </w:pPr>
    </w:p>
    <w:p w:rsidR="001D4488" w:rsidRDefault="001D4488" w:rsidP="001D448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1D4488" w:rsidRDefault="001D4488" w:rsidP="001D4488">
      <w:pPr>
        <w:jc w:val="both"/>
      </w:pPr>
    </w:p>
    <w:p w:rsidR="001D4488" w:rsidRPr="00BC764C" w:rsidRDefault="001D4488" w:rsidP="001D4488">
      <w:pPr>
        <w:jc w:val="both"/>
      </w:pPr>
    </w:p>
    <w:p w:rsidR="001D4488" w:rsidRPr="00A34C74" w:rsidRDefault="001D4488" w:rsidP="001D4488">
      <w:pPr>
        <w:ind w:firstLine="709"/>
        <w:jc w:val="both"/>
      </w:pPr>
      <w:r w:rsidRPr="00A34C74">
        <w:t>Yenimahalle İlçesi AOÇ Mahallesi 8524 ada 8 parselde 1/1000 ölçekli uygulama imar plan değişikliğine ilişkin Büyükşehir Belediye Meclisinin 09.04.2021 tarih ve 49. gündem maddesi olarak komisyonumuza havale edilen dosya incelendi.</w:t>
      </w: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 w:rsidRPr="00A34C74">
        <w:t xml:space="preserve">Komisyonumuzca yapılan incelemeler neticesinde; Yenimahalle Belediye Başkanlığının 08.07.2020 tarihli ve 4532 sayılı yazısı </w:t>
      </w:r>
      <w:proofErr w:type="gramStart"/>
      <w:r w:rsidRPr="00A34C74">
        <w:t>ile,</w:t>
      </w:r>
      <w:proofErr w:type="gramEnd"/>
      <w:r w:rsidRPr="00A34C74">
        <w:t xml:space="preserve"> Yenimahalle Belediye Meclisinin 06.07.2020 gün ve 378 sayılı kararı ile uygun görülen 8524 ada 8 parsele ait 1/1000 ölçekli uygulama imar</w:t>
      </w:r>
      <w:r>
        <w:t xml:space="preserve"> planı değişikliği 5216 sayılı Y</w:t>
      </w:r>
      <w:r w:rsidRPr="00A34C74">
        <w:t xml:space="preserve">asanın 14.maddesi gereği </w:t>
      </w:r>
      <w:r>
        <w:t xml:space="preserve">İmar ve Şehircilik Dairesi </w:t>
      </w:r>
      <w:r w:rsidRPr="00A34C74">
        <w:t>Başk</w:t>
      </w:r>
      <w:r>
        <w:t>anlığına sunulduğu,</w:t>
      </w: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 w:rsidRPr="00A34C74">
        <w:t>Yapılan incelemede;</w:t>
      </w: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 w:rsidRPr="00A34C74">
        <w:t>Ankara Büyük</w:t>
      </w:r>
      <w:r>
        <w:t>ş</w:t>
      </w:r>
      <w:r w:rsidRPr="00A34C74">
        <w:t xml:space="preserve">ehir Belediye Meclisinin 17.06.2011 gün ve 1789 sayılı kararı ile onaylanan 8524 ada 8 parsele ait 1/1000 ölçekli imar planı ve bu planın uygulaması olan 1/1000 ölçekli 51450 </w:t>
      </w:r>
      <w:proofErr w:type="spellStart"/>
      <w:r w:rsidRPr="00A34C74">
        <w:t>nolu</w:t>
      </w:r>
      <w:proofErr w:type="spellEnd"/>
      <w:r w:rsidRPr="00A34C74">
        <w:t xml:space="preserve"> parselasyon plan </w:t>
      </w:r>
      <w:r>
        <w:t>ile yapı tescilinin yapıldığı,</w:t>
      </w: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 w:rsidRPr="00A34C74">
        <w:t>Onaylı plan koşulla</w:t>
      </w:r>
      <w:r>
        <w:t>rı</w:t>
      </w:r>
      <w:r w:rsidRPr="00A34C74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belirlenmiş kullanımlarla birlikte </w:t>
      </w:r>
      <w:r>
        <w:t>Konut:</w:t>
      </w:r>
      <w:r w:rsidRPr="00A34C74">
        <w:t>21.5 metre yapı yüksekliği bel</w:t>
      </w:r>
      <w:r>
        <w:t xml:space="preserve">irlendiği ve Resmi Kurum Alanı:7 Kat, </w:t>
      </w:r>
      <w:r w:rsidRPr="00A34C74">
        <w:t>Gıda Tarım ve Hayvancılık Bakanlığı Tesisleri Sah</w:t>
      </w:r>
      <w:r>
        <w:t>ası: 2 Kat olarak ruhsat aldığı,</w:t>
      </w: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>
        <w:t>İlçe Belediyesince sunulan,</w:t>
      </w:r>
      <w:r w:rsidRPr="00A34C74">
        <w:t xml:space="preserve"> 1/1000 ölçekli Uygulama İmar Planı Değişikliği ile; 20.02.2020 tarih ve 31045 sayılı Resmi Gazetede yayımlanan 7221 sayılı Coğrafi Bilgi Sistemleri ile Bazı </w:t>
      </w:r>
      <w:r>
        <w:t>K</w:t>
      </w:r>
      <w:r w:rsidRPr="00A34C74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belirlenemez. Sanayi alanları, ibadethane alanları ve tarımsal amaçlı silo yapıları hariç olmak üzere </w:t>
      </w:r>
      <w:proofErr w:type="spellStart"/>
      <w:r w:rsidRPr="00A34C74">
        <w:t>mer'i</w:t>
      </w:r>
      <w:proofErr w:type="spellEnd"/>
      <w:r w:rsidRPr="00A34C74">
        <w:t xml:space="preserve">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 olarak belirlenmiş yükseklikler</w:t>
      </w:r>
      <w:r>
        <w:t xml:space="preserve">; </w:t>
      </w:r>
      <w:r w:rsidRPr="00A34C74">
        <w:t xml:space="preserve">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A34C74">
        <w:t xml:space="preserve">anunun 13. maddesi ile 3194 sayılı </w:t>
      </w:r>
      <w:r>
        <w:t>K</w:t>
      </w:r>
      <w:r w:rsidRPr="00A34C74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</w:t>
      </w:r>
      <w:r>
        <w:t>rı</w:t>
      </w:r>
      <w:r w:rsidRPr="00A34C74">
        <w:t xml:space="preserve"> dışındaki kullanımlarda</w:t>
      </w:r>
      <w:r>
        <w:t>) plan değişikliği hazırlandığı,</w:t>
      </w:r>
    </w:p>
    <w:p w:rsidR="001D4488" w:rsidRPr="00A34C74" w:rsidRDefault="001D4488" w:rsidP="001D4488">
      <w:pPr>
        <w:ind w:firstLine="709"/>
        <w:jc w:val="both"/>
      </w:pPr>
    </w:p>
    <w:p w:rsidR="001D4488" w:rsidRPr="00A34C74" w:rsidRDefault="001D4488" w:rsidP="001D4488">
      <w:pPr>
        <w:ind w:firstLine="709"/>
        <w:jc w:val="both"/>
      </w:pPr>
      <w:r w:rsidRPr="00A34C74">
        <w:t>Öneri imar pla</w:t>
      </w:r>
      <w:r>
        <w:t>nında ise "H/</w:t>
      </w:r>
      <w:proofErr w:type="spellStart"/>
      <w:proofErr w:type="gramStart"/>
      <w:r>
        <w:t>Yençok</w:t>
      </w:r>
      <w:proofErr w:type="spellEnd"/>
      <w:r>
        <w:t>:</w:t>
      </w:r>
      <w:r w:rsidRPr="00A34C74">
        <w:t>Serbest</w:t>
      </w:r>
      <w:proofErr w:type="gramEnd"/>
      <w:r w:rsidRPr="00A34C74">
        <w:t xml:space="preserve">" olarak belirlenmiş alanlar için; Gıda Tarım ve Hayvancılık Bakanlığı Tesisleri Sahası </w:t>
      </w:r>
      <w:r>
        <w:t xml:space="preserve">ve Resmi Kurum Alanı için </w:t>
      </w:r>
      <w:proofErr w:type="spellStart"/>
      <w:r>
        <w:t>Hmax</w:t>
      </w:r>
      <w:proofErr w:type="spellEnd"/>
      <w:r>
        <w:t>:7 Kat olarak önerildiği,</w:t>
      </w: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Pr="003B0AF0" w:rsidRDefault="001D4488" w:rsidP="001D448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D4488" w:rsidRPr="003B0AF0" w:rsidRDefault="001D4488" w:rsidP="001D4488">
      <w:pPr>
        <w:jc w:val="center"/>
      </w:pPr>
      <w:r w:rsidRPr="003B0AF0">
        <w:t>ANKARA BÜYÜKŞEHİR BELEDİYE MECLİSİ</w:t>
      </w:r>
    </w:p>
    <w:p w:rsidR="001D4488" w:rsidRDefault="001D4488" w:rsidP="001D4488">
      <w:pPr>
        <w:jc w:val="center"/>
      </w:pPr>
      <w:r w:rsidRPr="003B0AF0">
        <w:t>İmar ve Bayındırlık Komisyonu Raporu</w:t>
      </w:r>
    </w:p>
    <w:p w:rsidR="001D4488" w:rsidRDefault="001D4488" w:rsidP="001D4488">
      <w:pPr>
        <w:jc w:val="center"/>
      </w:pPr>
    </w:p>
    <w:p w:rsidR="001D4488" w:rsidRDefault="001D4488" w:rsidP="001D4488">
      <w:pPr>
        <w:jc w:val="center"/>
      </w:pPr>
      <w:r w:rsidRPr="003B0AF0">
        <w:t xml:space="preserve">Rapor No: </w:t>
      </w:r>
      <w:r>
        <w:t>23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D4488" w:rsidRDefault="001D4488" w:rsidP="001D4488">
      <w:pPr>
        <w:jc w:val="center"/>
      </w:pPr>
    </w:p>
    <w:p w:rsidR="001D4488" w:rsidRDefault="001D4488" w:rsidP="001D4488">
      <w:pPr>
        <w:jc w:val="center"/>
      </w:pPr>
    </w:p>
    <w:p w:rsidR="001D4488" w:rsidRDefault="001D4488" w:rsidP="001D4488">
      <w:pPr>
        <w:jc w:val="center"/>
      </w:pPr>
      <w:r>
        <w:t>-2-</w:t>
      </w:r>
    </w:p>
    <w:p w:rsidR="001D4488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</w:p>
    <w:p w:rsidR="001D4488" w:rsidRPr="00A34C74" w:rsidRDefault="001D4488" w:rsidP="001D4488">
      <w:pPr>
        <w:ind w:firstLine="709"/>
        <w:jc w:val="both"/>
      </w:pPr>
    </w:p>
    <w:p w:rsidR="001D4488" w:rsidRDefault="001D4488" w:rsidP="001D4488">
      <w:pPr>
        <w:ind w:firstLine="709"/>
        <w:jc w:val="both"/>
      </w:pPr>
      <w:r>
        <w:t xml:space="preserve">Hususları tespit edilmiş olup, </w:t>
      </w:r>
      <w:r w:rsidRPr="00A34C74">
        <w:t xml:space="preserve">Yenimahalle İlçesi AOÇ Mahallesi 8524 ada 8 parsele ait 1/1000 ölçekli imar planı ile söz konusu </w:t>
      </w:r>
      <w:proofErr w:type="spellStart"/>
      <w:r w:rsidRPr="00A34C74">
        <w:t>mer'i</w:t>
      </w:r>
      <w:proofErr w:type="spellEnd"/>
      <w:r w:rsidRPr="00A34C74">
        <w:t xml:space="preserve"> imar planı sınırı içerisinde yapılmış plan değişiklikleri kapsamında yapı yüksekliklerinin belirlenmesine ilişkin 1/1000 ölçekli Uygulama İmar Planı revizyonu önerisinin,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teklifin onayı komisyonumuzca oybirliği ile uygun görülmüştür.</w:t>
      </w:r>
    </w:p>
    <w:p w:rsidR="001D4488" w:rsidRPr="00A34C74" w:rsidRDefault="001D4488" w:rsidP="001D4488">
      <w:pPr>
        <w:jc w:val="both"/>
      </w:pPr>
    </w:p>
    <w:p w:rsidR="001D4488" w:rsidRPr="00A34C74" w:rsidRDefault="001D4488" w:rsidP="001D4488">
      <w:pPr>
        <w:ind w:firstLine="709"/>
        <w:jc w:val="both"/>
      </w:pPr>
      <w:r w:rsidRPr="00A34C74">
        <w:t>Raporumuz Büyükşehir Belediye Meclisinin onayına arz olunur.</w:t>
      </w:r>
    </w:p>
    <w:p w:rsidR="001D4488" w:rsidRDefault="001D4488" w:rsidP="001D4488">
      <w:pPr>
        <w:jc w:val="both"/>
      </w:pPr>
    </w:p>
    <w:p w:rsidR="001D4488" w:rsidRPr="00604721" w:rsidRDefault="001D4488" w:rsidP="001D4488">
      <w:pPr>
        <w:jc w:val="both"/>
      </w:pPr>
    </w:p>
    <w:p w:rsidR="001D4488" w:rsidRDefault="001D4488" w:rsidP="001D448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1D4488" w:rsidRDefault="001D4488" w:rsidP="001D448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D4488" w:rsidRDefault="001D4488" w:rsidP="001D4488">
      <w:pPr>
        <w:tabs>
          <w:tab w:val="left" w:pos="8508"/>
        </w:tabs>
        <w:jc w:val="both"/>
      </w:pPr>
      <w:r>
        <w:t xml:space="preserve">                 </w:t>
      </w: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D4488" w:rsidRDefault="001D4488" w:rsidP="001D448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</w:p>
    <w:p w:rsidR="001D4488" w:rsidRDefault="001D4488" w:rsidP="001D448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D4488" w:rsidRDefault="001D4488" w:rsidP="001D448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D4488" w:rsidRPr="009966D6" w:rsidRDefault="001D4488" w:rsidP="001D4488">
      <w:pPr>
        <w:jc w:val="both"/>
      </w:pPr>
    </w:p>
    <w:sectPr w:rsidR="001D4488" w:rsidRPr="0099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488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9A5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A806-372A-490F-B121-3334EAE6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2021-05-26T08:44:00Z</dcterms:created>
  <dcterms:modified xsi:type="dcterms:W3CDTF">2021-05-26T12:54:00Z</dcterms:modified>
</cp:coreProperties>
</file>