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511866" w:rsidRDefault="00511866" w:rsidP="002856BD">
      <w:pPr>
        <w:tabs>
          <w:tab w:val="left" w:pos="1935"/>
        </w:tabs>
        <w:jc w:val="both"/>
      </w:pPr>
    </w:p>
    <w:p w:rsidR="002856BD" w:rsidRDefault="002856BD" w:rsidP="003155C1">
      <w:pPr>
        <w:ind w:right="-1"/>
        <w:jc w:val="both"/>
      </w:pPr>
      <w:r>
        <w:t>Karar No:</w:t>
      </w:r>
      <w:r w:rsidR="00294F44">
        <w:t>1</w:t>
      </w:r>
      <w:r w:rsidR="00201DEC">
        <w:t>7</w:t>
      </w:r>
      <w:r w:rsidR="00197B66">
        <w:t>1</w:t>
      </w:r>
      <w:r w:rsidR="00EA3C8F">
        <w:t>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EA3C8F" w:rsidRDefault="00EA3C8F" w:rsidP="006003F2">
      <w:pPr>
        <w:ind w:left="2844" w:right="543" w:firstLine="696"/>
      </w:pPr>
    </w:p>
    <w:p w:rsidR="00511866" w:rsidRDefault="00511866" w:rsidP="00B85B77">
      <w:pPr>
        <w:ind w:firstLine="708"/>
        <w:jc w:val="both"/>
      </w:pPr>
    </w:p>
    <w:p w:rsidR="000527FF" w:rsidRPr="00EA3C8F" w:rsidRDefault="00EA3C8F" w:rsidP="00EA3C8F">
      <w:pPr>
        <w:ind w:firstLine="708"/>
        <w:jc w:val="both"/>
      </w:pPr>
      <w:r w:rsidRPr="00EA3C8F">
        <w:t xml:space="preserve">Gölbaşı İlçesi Emirler Mahallesi 150 ada 1 parselde 1/5000 ölçekli nazım imar plan değişikliğine </w:t>
      </w:r>
      <w:r w:rsidR="00C03227" w:rsidRPr="00EA3C8F">
        <w:t>ilişkin İmar ve Bayındırlık Komisyonunun 27</w:t>
      </w:r>
      <w:r w:rsidR="000527FF" w:rsidRPr="00EA3C8F">
        <w:t>.1</w:t>
      </w:r>
      <w:r w:rsidR="00C03227" w:rsidRPr="00EA3C8F">
        <w:t>1</w:t>
      </w:r>
      <w:r w:rsidR="000527FF" w:rsidRPr="00EA3C8F">
        <w:t xml:space="preserve">.2020 </w:t>
      </w:r>
      <w:r w:rsidR="00C03227" w:rsidRPr="00EA3C8F">
        <w:t xml:space="preserve">tarih </w:t>
      </w:r>
      <w:r w:rsidR="000527FF" w:rsidRPr="00EA3C8F">
        <w:t xml:space="preserve">ve </w:t>
      </w:r>
      <w:r w:rsidR="00FD34CE" w:rsidRPr="00EA3C8F">
        <w:t>50</w:t>
      </w:r>
      <w:r w:rsidR="00941703">
        <w:t>5</w:t>
      </w:r>
      <w:r w:rsidR="000527FF" w:rsidRPr="00EA3C8F">
        <w:t xml:space="preserve"> sayılı raporu Büyükşehir Belediye Meclisimizin 10.12.2020 tarihli toplantısında okundu.</w:t>
      </w:r>
    </w:p>
    <w:p w:rsidR="000527FF" w:rsidRPr="00EA3C8F" w:rsidRDefault="000527FF" w:rsidP="00013234">
      <w:pPr>
        <w:jc w:val="both"/>
      </w:pPr>
    </w:p>
    <w:p w:rsidR="00EA3C8F" w:rsidRPr="00EA3C8F" w:rsidRDefault="00C03227" w:rsidP="00EA3C8F">
      <w:pPr>
        <w:pStyle w:val="ListeParagraf"/>
        <w:tabs>
          <w:tab w:val="left" w:pos="9638"/>
        </w:tabs>
        <w:ind w:left="0" w:right="-1" w:firstLine="709"/>
        <w:jc w:val="both"/>
        <w:rPr>
          <w:rStyle w:val="FontStyle13"/>
          <w:b w:val="0"/>
          <w:i w:val="0"/>
          <w:sz w:val="24"/>
          <w:szCs w:val="24"/>
        </w:rPr>
      </w:pPr>
      <w:r w:rsidRPr="00EA3C8F">
        <w:t>Konu üzerinde yapılan görüşmelerden sonra;</w:t>
      </w:r>
      <w:r w:rsidR="00013234" w:rsidRPr="00EA3C8F">
        <w:rPr>
          <w:rStyle w:val="FontStyle14"/>
        </w:rPr>
        <w:t xml:space="preserve"> </w:t>
      </w:r>
      <w:r w:rsidR="00EA3C8F" w:rsidRPr="00EA3C8F">
        <w:rPr>
          <w:rStyle w:val="Balk7Char"/>
        </w:rPr>
        <w:t xml:space="preserve">Hakan </w:t>
      </w:r>
      <w:r w:rsidR="00EA3C8F" w:rsidRPr="00EA3C8F">
        <w:rPr>
          <w:rStyle w:val="FontStyle13"/>
          <w:b w:val="0"/>
          <w:i w:val="0"/>
          <w:sz w:val="24"/>
          <w:szCs w:val="24"/>
        </w:rPr>
        <w:t xml:space="preserve">Halil </w:t>
      </w:r>
      <w:proofErr w:type="spellStart"/>
      <w:r w:rsidR="00EA3C8F" w:rsidRPr="00EA3C8F">
        <w:rPr>
          <w:rStyle w:val="FontStyle13"/>
          <w:b w:val="0"/>
          <w:i w:val="0"/>
          <w:sz w:val="24"/>
          <w:szCs w:val="24"/>
        </w:rPr>
        <w:t>AYAN'ın</w:t>
      </w:r>
      <w:proofErr w:type="spellEnd"/>
      <w:r w:rsidR="00EA3C8F" w:rsidRPr="00EA3C8F">
        <w:rPr>
          <w:rStyle w:val="FontStyle13"/>
          <w:b w:val="0"/>
          <w:i w:val="0"/>
          <w:sz w:val="24"/>
          <w:szCs w:val="24"/>
        </w:rPr>
        <w:t xml:space="preserve"> 24.07.2020 gün ve 93212 sayılı dilekçesi </w:t>
      </w:r>
      <w:proofErr w:type="gramStart"/>
      <w:r w:rsidR="00EA3C8F" w:rsidRPr="00EA3C8F">
        <w:rPr>
          <w:rStyle w:val="FontStyle13"/>
          <w:b w:val="0"/>
          <w:i w:val="0"/>
          <w:sz w:val="24"/>
          <w:szCs w:val="24"/>
        </w:rPr>
        <w:t>ile,</w:t>
      </w:r>
      <w:proofErr w:type="gramEnd"/>
      <w:r w:rsidR="00EA3C8F" w:rsidRPr="00EA3C8F">
        <w:rPr>
          <w:rStyle w:val="FontStyle13"/>
          <w:b w:val="0"/>
          <w:i w:val="0"/>
          <w:sz w:val="24"/>
          <w:szCs w:val="24"/>
        </w:rPr>
        <w:t xml:space="preserve"> Gölbaşı İlçesi, 14230m2 yüzölçümlü, Emirler Mahallesi 150 Ada 1 Parselin 4000m2’lik kısmına ilişkin 1/5000 ölçekli Nazım İmar Planı Değişikliği teklifi onaylanmak üzere İmar ve Şehircilik Dairesi Başkanlığına sunulduğu,</w:t>
      </w:r>
    </w:p>
    <w:p w:rsidR="00EA3C8F" w:rsidRPr="00EA3C8F" w:rsidRDefault="00EA3C8F" w:rsidP="00EA3C8F">
      <w:pPr>
        <w:pStyle w:val="ListeParagraf"/>
        <w:tabs>
          <w:tab w:val="left" w:pos="9638"/>
        </w:tabs>
        <w:ind w:left="0" w:right="-1" w:firstLine="709"/>
        <w:jc w:val="both"/>
        <w:rPr>
          <w:rStyle w:val="FontStyle13"/>
          <w:b w:val="0"/>
          <w:i w:val="0"/>
          <w:sz w:val="24"/>
          <w:szCs w:val="24"/>
        </w:rPr>
      </w:pPr>
    </w:p>
    <w:p w:rsidR="00EA3C8F" w:rsidRPr="00EA3C8F" w:rsidRDefault="00EA3C8F" w:rsidP="00EA3C8F">
      <w:pPr>
        <w:pStyle w:val="ListeParagraf"/>
        <w:tabs>
          <w:tab w:val="left" w:pos="9638"/>
        </w:tabs>
        <w:ind w:left="0" w:right="-1" w:firstLine="709"/>
        <w:jc w:val="both"/>
        <w:rPr>
          <w:rStyle w:val="FontStyle12"/>
          <w:b w:val="0"/>
          <w:bCs w:val="0"/>
          <w:sz w:val="24"/>
          <w:szCs w:val="24"/>
        </w:rPr>
      </w:pPr>
      <w:r w:rsidRPr="00EA3C8F">
        <w:rPr>
          <w:rStyle w:val="FontStyle12"/>
          <w:b w:val="0"/>
          <w:sz w:val="24"/>
          <w:szCs w:val="24"/>
        </w:rPr>
        <w:t>Yapılan incelemede;</w:t>
      </w:r>
    </w:p>
    <w:p w:rsidR="00EA3C8F" w:rsidRPr="00EA3C8F" w:rsidRDefault="00EA3C8F" w:rsidP="00EA3C8F">
      <w:pPr>
        <w:pStyle w:val="Style8"/>
        <w:widowControl/>
        <w:spacing w:line="240" w:lineRule="auto"/>
        <w:ind w:firstLine="708"/>
        <w:rPr>
          <w:rStyle w:val="FontStyle13"/>
          <w:b w:val="0"/>
          <w:i w:val="0"/>
          <w:sz w:val="24"/>
          <w:szCs w:val="24"/>
        </w:rPr>
      </w:pPr>
      <w:r w:rsidRPr="00EA3C8F">
        <w:rPr>
          <w:rStyle w:val="FontStyle13"/>
          <w:b w:val="0"/>
          <w:i w:val="0"/>
          <w:sz w:val="24"/>
          <w:szCs w:val="24"/>
        </w:rPr>
        <w:t xml:space="preserve">Gölbaşı İlçesi Emirler Mahallesi Aşkın Gayrimenkul Değerlendirme Aracılık Hizmetleri Ve Emlak </w:t>
      </w:r>
      <w:proofErr w:type="spellStart"/>
      <w:r w:rsidRPr="00EA3C8F">
        <w:rPr>
          <w:rStyle w:val="FontStyle13"/>
          <w:b w:val="0"/>
          <w:i w:val="0"/>
          <w:sz w:val="24"/>
          <w:szCs w:val="24"/>
        </w:rPr>
        <w:t>Limited</w:t>
      </w:r>
      <w:proofErr w:type="spellEnd"/>
      <w:r w:rsidRPr="00EA3C8F">
        <w:rPr>
          <w:rStyle w:val="FontStyle13"/>
          <w:b w:val="0"/>
          <w:i w:val="0"/>
          <w:sz w:val="24"/>
          <w:szCs w:val="24"/>
        </w:rPr>
        <w:t xml:space="preserve"> Şirketi mülkiyetinde bulunan 14230 m2 yüzölçümlü 150 ada 1 parsel no.lu taşınmazın, Ankara İl Özel İdaresi İl Genel Meclisi'nin 06.08.2010 gün ve 2010/949-1001 Esas 2010/267 sayılı kararı ile onaylı 1/1000 ölçekli mevzi imar planı kapsamında E:0,40 </w:t>
      </w:r>
      <w:proofErr w:type="spellStart"/>
      <w:r w:rsidRPr="00EA3C8F">
        <w:rPr>
          <w:rStyle w:val="FontStyle13"/>
          <w:b w:val="0"/>
          <w:i w:val="0"/>
          <w:sz w:val="24"/>
          <w:szCs w:val="24"/>
        </w:rPr>
        <w:t>Hmax</w:t>
      </w:r>
      <w:proofErr w:type="spellEnd"/>
      <w:r w:rsidRPr="00EA3C8F">
        <w:rPr>
          <w:rStyle w:val="FontStyle13"/>
          <w:b w:val="0"/>
          <w:i w:val="0"/>
          <w:sz w:val="24"/>
          <w:szCs w:val="24"/>
        </w:rPr>
        <w:t>=10,50 yapılaşma koşulları ile "Entegre Nitelikte Olmayan Bıldırcın Üretim Tesisi ve Soğuk Hava Deposu" kullanımında kaldığı, 1/5000 ölçekli Nazım İmar Planı’nın bulunmadığı,</w:t>
      </w:r>
    </w:p>
    <w:p w:rsidR="00EA3C8F" w:rsidRPr="00EA3C8F" w:rsidRDefault="00EA3C8F" w:rsidP="00EA3C8F">
      <w:pPr>
        <w:pStyle w:val="Style8"/>
        <w:widowControl/>
        <w:spacing w:line="240" w:lineRule="auto"/>
        <w:ind w:firstLine="708"/>
        <w:rPr>
          <w:rStyle w:val="FontStyle13"/>
          <w:b w:val="0"/>
          <w:i w:val="0"/>
          <w:sz w:val="24"/>
          <w:szCs w:val="24"/>
        </w:rPr>
      </w:pPr>
    </w:p>
    <w:p w:rsidR="00EA3C8F" w:rsidRPr="00EA3C8F" w:rsidRDefault="00EA3C8F" w:rsidP="00EA3C8F">
      <w:pPr>
        <w:pStyle w:val="Style8"/>
        <w:widowControl/>
        <w:spacing w:line="240" w:lineRule="auto"/>
        <w:ind w:firstLine="708"/>
        <w:rPr>
          <w:rStyle w:val="FontStyle13"/>
          <w:b w:val="0"/>
          <w:i w:val="0"/>
          <w:sz w:val="24"/>
          <w:szCs w:val="24"/>
        </w:rPr>
      </w:pPr>
      <w:proofErr w:type="gramStart"/>
      <w:r w:rsidRPr="00EA3C8F">
        <w:rPr>
          <w:rStyle w:val="FontStyle13"/>
          <w:b w:val="0"/>
          <w:i w:val="0"/>
          <w:sz w:val="24"/>
          <w:szCs w:val="24"/>
        </w:rPr>
        <w:t xml:space="preserve">Söz konusu parselin yaklaşık 3600m2'lik kısmının E:0,40, </w:t>
      </w:r>
      <w:proofErr w:type="spellStart"/>
      <w:r w:rsidRPr="00EA3C8F">
        <w:rPr>
          <w:rStyle w:val="FontStyle13"/>
          <w:b w:val="0"/>
          <w:i w:val="0"/>
          <w:sz w:val="24"/>
          <w:szCs w:val="24"/>
        </w:rPr>
        <w:t>Hmax</w:t>
      </w:r>
      <w:proofErr w:type="spellEnd"/>
      <w:r w:rsidRPr="00EA3C8F">
        <w:rPr>
          <w:rStyle w:val="FontStyle13"/>
          <w:b w:val="0"/>
          <w:i w:val="0"/>
          <w:sz w:val="24"/>
          <w:szCs w:val="24"/>
        </w:rPr>
        <w:t xml:space="preserve">=10,50m yapılaşma koşulları ile Akaryakıt ve LPG Satış-Servis İstasyonu, yaklaşık 1000m2 yol ile yaklaşık 9600 m2 büyüklüğünde E:0,40 ve </w:t>
      </w:r>
      <w:proofErr w:type="spellStart"/>
      <w:r w:rsidRPr="00EA3C8F">
        <w:rPr>
          <w:rStyle w:val="FontStyle13"/>
          <w:b w:val="0"/>
          <w:i w:val="0"/>
          <w:sz w:val="24"/>
          <w:szCs w:val="24"/>
        </w:rPr>
        <w:t>Hmax</w:t>
      </w:r>
      <w:proofErr w:type="spellEnd"/>
      <w:r w:rsidRPr="00EA3C8F">
        <w:rPr>
          <w:rStyle w:val="FontStyle13"/>
          <w:b w:val="0"/>
          <w:i w:val="0"/>
          <w:sz w:val="24"/>
          <w:szCs w:val="24"/>
        </w:rPr>
        <w:t xml:space="preserve"> 10,50 yapılaşma koşulları ile Tarım ve Hayvancılık Tesis Alanı olacak şekilde daha önce Gölbaşı Belediyesi'ne Nazım İmar Planı olmaksızın sunulan 1/1000 ölçekli Uygulama İmar Planı değişikliği teklifine ilişkin ilçe belediye meclisinin 02.08.2016 gün ve 374 sayılı </w:t>
      </w:r>
      <w:proofErr w:type="spellStart"/>
      <w:r w:rsidRPr="00EA3C8F">
        <w:rPr>
          <w:rStyle w:val="FontStyle13"/>
          <w:b w:val="0"/>
          <w:i w:val="0"/>
          <w:sz w:val="24"/>
          <w:szCs w:val="24"/>
        </w:rPr>
        <w:t>red</w:t>
      </w:r>
      <w:proofErr w:type="spellEnd"/>
      <w:r w:rsidRPr="00EA3C8F">
        <w:rPr>
          <w:rStyle w:val="FontStyle13"/>
          <w:b w:val="0"/>
          <w:i w:val="0"/>
          <w:sz w:val="24"/>
          <w:szCs w:val="24"/>
        </w:rPr>
        <w:t xml:space="preserve"> kararının, Ankara Büyükşehir Belediye Meclisi'nin 21.09.2016 gün ve 1892 sayılı kararı ile onaylandığı,</w:t>
      </w:r>
      <w:proofErr w:type="gramEnd"/>
    </w:p>
    <w:p w:rsidR="00EA3C8F" w:rsidRPr="00EA3C8F" w:rsidRDefault="00EA3C8F" w:rsidP="00EA3C8F">
      <w:pPr>
        <w:pStyle w:val="Style8"/>
        <w:widowControl/>
        <w:spacing w:line="240" w:lineRule="auto"/>
        <w:ind w:firstLine="708"/>
        <w:rPr>
          <w:rStyle w:val="FontStyle13"/>
          <w:b w:val="0"/>
          <w:i w:val="0"/>
          <w:sz w:val="24"/>
          <w:szCs w:val="24"/>
        </w:rPr>
      </w:pPr>
    </w:p>
    <w:p w:rsidR="00EA3C8F" w:rsidRPr="00EA3C8F" w:rsidRDefault="00EA3C8F" w:rsidP="00EA3C8F">
      <w:pPr>
        <w:pStyle w:val="Style8"/>
        <w:widowControl/>
        <w:spacing w:line="240" w:lineRule="auto"/>
        <w:ind w:firstLine="709"/>
        <w:rPr>
          <w:rStyle w:val="FontStyle13"/>
          <w:b w:val="0"/>
          <w:i w:val="0"/>
          <w:sz w:val="24"/>
          <w:szCs w:val="24"/>
        </w:rPr>
      </w:pPr>
      <w:r w:rsidRPr="00EA3C8F">
        <w:rPr>
          <w:rStyle w:val="FontStyle13"/>
          <w:b w:val="0"/>
          <w:i w:val="0"/>
          <w:sz w:val="24"/>
          <w:szCs w:val="24"/>
        </w:rPr>
        <w:t>Gölbaşı Belediye Meclisi'nin 03.01.2017 gün ve 21 sayılı kararı ile uygun görülen Emirler Mahallesi 150 ada 1 parselde 1/1000 ölçekli Uygulama İmar Planı'nın eksiklikler nedeniyle 16.02.2017 gün ve E-16188 sayılı yazımız ile ilçesine iade edildiği,</w:t>
      </w:r>
    </w:p>
    <w:p w:rsidR="00EA3C8F" w:rsidRPr="00EA3C8F" w:rsidRDefault="00EA3C8F" w:rsidP="00EA3C8F">
      <w:pPr>
        <w:pStyle w:val="Style8"/>
        <w:widowControl/>
        <w:spacing w:line="240" w:lineRule="auto"/>
        <w:ind w:firstLine="709"/>
        <w:rPr>
          <w:rStyle w:val="FontStyle13"/>
          <w:b w:val="0"/>
          <w:i w:val="0"/>
          <w:sz w:val="24"/>
          <w:szCs w:val="24"/>
        </w:rPr>
      </w:pPr>
    </w:p>
    <w:p w:rsidR="00EA3C8F" w:rsidRDefault="00EA3C8F" w:rsidP="00EA3C8F">
      <w:pPr>
        <w:pStyle w:val="Style8"/>
        <w:widowControl/>
        <w:spacing w:line="240" w:lineRule="auto"/>
        <w:ind w:firstLine="709"/>
        <w:rPr>
          <w:rStyle w:val="FontStyle13"/>
          <w:b w:val="0"/>
          <w:i w:val="0"/>
          <w:sz w:val="24"/>
          <w:szCs w:val="24"/>
        </w:rPr>
      </w:pPr>
      <w:r w:rsidRPr="00EA3C8F">
        <w:rPr>
          <w:rStyle w:val="FontStyle13"/>
          <w:b w:val="0"/>
          <w:i w:val="0"/>
          <w:sz w:val="24"/>
          <w:szCs w:val="24"/>
        </w:rPr>
        <w:t xml:space="preserve">Devamında Hakan Halil </w:t>
      </w:r>
      <w:proofErr w:type="spellStart"/>
      <w:r w:rsidRPr="00EA3C8F">
        <w:rPr>
          <w:rStyle w:val="FontStyle13"/>
          <w:b w:val="0"/>
          <w:i w:val="0"/>
          <w:sz w:val="24"/>
          <w:szCs w:val="24"/>
        </w:rPr>
        <w:t>AYAN'ın</w:t>
      </w:r>
      <w:proofErr w:type="spellEnd"/>
      <w:r w:rsidRPr="00EA3C8F">
        <w:rPr>
          <w:rStyle w:val="FontStyle13"/>
          <w:b w:val="0"/>
          <w:i w:val="0"/>
          <w:sz w:val="24"/>
          <w:szCs w:val="24"/>
        </w:rPr>
        <w:t xml:space="preserve"> söz konusu parsele ilişkin sunulan 1/5000 ölçekli Nazım İmar Planı teklifinin, Ankara Büyükşehir Belediye Meclisi'nin 10.04.2018 gün ve 560 sayılı kararı ile reddedildiği,</w:t>
      </w:r>
    </w:p>
    <w:p w:rsidR="00EA3C8F" w:rsidRPr="00EA3C8F" w:rsidRDefault="00EA3C8F" w:rsidP="00EA3C8F">
      <w:pPr>
        <w:pStyle w:val="Style8"/>
        <w:widowControl/>
        <w:spacing w:line="240" w:lineRule="auto"/>
        <w:ind w:firstLine="709"/>
        <w:rPr>
          <w:rStyle w:val="FontStyle13"/>
          <w:b w:val="0"/>
          <w:i w:val="0"/>
          <w:sz w:val="24"/>
          <w:szCs w:val="24"/>
        </w:rPr>
      </w:pPr>
    </w:p>
    <w:p w:rsidR="00EA3C8F" w:rsidRPr="00EA3C8F" w:rsidRDefault="00EA3C8F" w:rsidP="00EA3C8F">
      <w:pPr>
        <w:pStyle w:val="Style8"/>
        <w:widowControl/>
        <w:spacing w:line="240" w:lineRule="auto"/>
        <w:ind w:firstLine="709"/>
        <w:rPr>
          <w:rStyle w:val="FontStyle12"/>
          <w:b w:val="0"/>
          <w:iCs/>
          <w:sz w:val="24"/>
          <w:szCs w:val="24"/>
        </w:rPr>
      </w:pPr>
      <w:r w:rsidRPr="00EA3C8F">
        <w:rPr>
          <w:rStyle w:val="FontStyle13"/>
          <w:b w:val="0"/>
          <w:i w:val="0"/>
          <w:sz w:val="24"/>
          <w:szCs w:val="24"/>
        </w:rPr>
        <w:t xml:space="preserve">Plan değişikliği teklifi </w:t>
      </w:r>
      <w:proofErr w:type="gramStart"/>
      <w:r w:rsidRPr="00EA3C8F">
        <w:rPr>
          <w:rStyle w:val="FontStyle13"/>
          <w:b w:val="0"/>
          <w:i w:val="0"/>
          <w:sz w:val="24"/>
          <w:szCs w:val="24"/>
        </w:rPr>
        <w:t>ile,</w:t>
      </w:r>
      <w:proofErr w:type="gramEnd"/>
      <w:r w:rsidRPr="00EA3C8F">
        <w:rPr>
          <w:rStyle w:val="FontStyle13"/>
          <w:b w:val="0"/>
          <w:i w:val="0"/>
          <w:sz w:val="24"/>
          <w:szCs w:val="24"/>
        </w:rPr>
        <w:t xml:space="preserve"> parselin yaklaşık 4000m</w:t>
      </w:r>
      <w:r w:rsidRPr="00EA3C8F">
        <w:rPr>
          <w:rStyle w:val="FontStyle13"/>
          <w:b w:val="0"/>
          <w:i w:val="0"/>
          <w:sz w:val="24"/>
          <w:szCs w:val="24"/>
          <w:vertAlign w:val="superscript"/>
        </w:rPr>
        <w:t>2</w:t>
      </w:r>
      <w:r w:rsidRPr="00EA3C8F">
        <w:rPr>
          <w:rStyle w:val="FontStyle13"/>
          <w:b w:val="0"/>
          <w:i w:val="0"/>
          <w:sz w:val="24"/>
          <w:szCs w:val="24"/>
        </w:rPr>
        <w:t xml:space="preserve"> </w:t>
      </w:r>
      <w:proofErr w:type="spellStart"/>
      <w:r w:rsidRPr="00EA3C8F">
        <w:rPr>
          <w:rStyle w:val="FontStyle13"/>
          <w:b w:val="0"/>
          <w:i w:val="0"/>
          <w:sz w:val="24"/>
          <w:szCs w:val="24"/>
        </w:rPr>
        <w:t>lik</w:t>
      </w:r>
      <w:proofErr w:type="spellEnd"/>
      <w:r w:rsidRPr="00EA3C8F">
        <w:rPr>
          <w:rStyle w:val="FontStyle13"/>
          <w:b w:val="0"/>
          <w:i w:val="0"/>
          <w:sz w:val="24"/>
          <w:szCs w:val="24"/>
        </w:rPr>
        <w:t xml:space="preserve"> kısımda E:0,40 </w:t>
      </w:r>
      <w:proofErr w:type="spellStart"/>
      <w:r w:rsidRPr="00EA3C8F">
        <w:rPr>
          <w:rStyle w:val="FontStyle13"/>
          <w:b w:val="0"/>
          <w:i w:val="0"/>
          <w:sz w:val="24"/>
          <w:szCs w:val="24"/>
        </w:rPr>
        <w:t>Yençok</w:t>
      </w:r>
      <w:proofErr w:type="spellEnd"/>
      <w:r w:rsidRPr="00EA3C8F">
        <w:rPr>
          <w:rStyle w:val="FontStyle13"/>
          <w:b w:val="0"/>
          <w:i w:val="0"/>
          <w:sz w:val="24"/>
          <w:szCs w:val="24"/>
        </w:rPr>
        <w:t>:2kat yapılaşma koşulları ile Akaryakıt ve Servis İstasyonu Alanı, kalan 10230 m</w:t>
      </w:r>
      <w:r w:rsidRPr="00EA3C8F">
        <w:rPr>
          <w:rStyle w:val="FontStyle13"/>
          <w:b w:val="0"/>
          <w:i w:val="0"/>
          <w:sz w:val="24"/>
          <w:szCs w:val="24"/>
          <w:vertAlign w:val="superscript"/>
        </w:rPr>
        <w:t>2</w:t>
      </w:r>
      <w:r w:rsidRPr="00EA3C8F">
        <w:rPr>
          <w:rStyle w:val="FontStyle13"/>
          <w:b w:val="0"/>
          <w:i w:val="0"/>
          <w:sz w:val="24"/>
          <w:szCs w:val="24"/>
        </w:rPr>
        <w:t xml:space="preserve">'lik kısmının ise Tarım </w:t>
      </w:r>
      <w:r w:rsidRPr="00EA3C8F">
        <w:rPr>
          <w:rStyle w:val="FontStyle12"/>
          <w:b w:val="0"/>
          <w:sz w:val="24"/>
          <w:szCs w:val="24"/>
        </w:rPr>
        <w:t>Hayvancılık Tesis Alanı olarak önerildiği,</w:t>
      </w:r>
    </w:p>
    <w:p w:rsidR="00EA3C8F" w:rsidRPr="00EA3C8F" w:rsidRDefault="00EA3C8F" w:rsidP="00EA3C8F">
      <w:pPr>
        <w:pStyle w:val="Style9"/>
        <w:widowControl/>
        <w:numPr>
          <w:ilvl w:val="0"/>
          <w:numId w:val="41"/>
        </w:numPr>
        <w:tabs>
          <w:tab w:val="left" w:pos="0"/>
        </w:tabs>
        <w:spacing w:line="240" w:lineRule="auto"/>
        <w:ind w:firstLine="567"/>
        <w:rPr>
          <w:rStyle w:val="FontStyle12"/>
          <w:b w:val="0"/>
          <w:sz w:val="24"/>
          <w:szCs w:val="24"/>
        </w:rPr>
      </w:pPr>
      <w:r w:rsidRPr="00EA3C8F">
        <w:rPr>
          <w:rStyle w:val="FontStyle12"/>
          <w:b w:val="0"/>
          <w:sz w:val="24"/>
          <w:szCs w:val="24"/>
        </w:rPr>
        <w:t xml:space="preserve">Akaryakıt + LPG Servis İstasyonu Alanında ayrıca LPG satış ve ticari üniteler yer alabilir. Bu alanda E: 0.40 ve </w:t>
      </w:r>
      <w:proofErr w:type="spellStart"/>
      <w:r w:rsidRPr="00EA3C8F">
        <w:rPr>
          <w:rStyle w:val="FontStyle12"/>
          <w:b w:val="0"/>
          <w:sz w:val="24"/>
          <w:szCs w:val="24"/>
        </w:rPr>
        <w:t>Yençok</w:t>
      </w:r>
      <w:proofErr w:type="spellEnd"/>
      <w:r w:rsidRPr="00EA3C8F">
        <w:rPr>
          <w:rStyle w:val="FontStyle12"/>
          <w:b w:val="0"/>
          <w:sz w:val="24"/>
          <w:szCs w:val="24"/>
        </w:rPr>
        <w:t xml:space="preserve">: 2 kat olacaktır. Bu emsale </w:t>
      </w:r>
      <w:proofErr w:type="spellStart"/>
      <w:r w:rsidRPr="00EA3C8F">
        <w:rPr>
          <w:rStyle w:val="FontStyle12"/>
          <w:b w:val="0"/>
          <w:sz w:val="24"/>
          <w:szCs w:val="24"/>
        </w:rPr>
        <w:t>kanopi</w:t>
      </w:r>
      <w:proofErr w:type="spellEnd"/>
      <w:r w:rsidRPr="00EA3C8F">
        <w:rPr>
          <w:rStyle w:val="FontStyle12"/>
          <w:b w:val="0"/>
          <w:sz w:val="24"/>
          <w:szCs w:val="24"/>
        </w:rPr>
        <w:t xml:space="preserve"> </w:t>
      </w:r>
      <w:proofErr w:type="gramStart"/>
      <w:r w:rsidRPr="00EA3C8F">
        <w:rPr>
          <w:rStyle w:val="FontStyle12"/>
          <w:b w:val="0"/>
          <w:sz w:val="24"/>
          <w:szCs w:val="24"/>
        </w:rPr>
        <w:t>dahil</w:t>
      </w:r>
      <w:proofErr w:type="gramEnd"/>
      <w:r w:rsidRPr="00EA3C8F">
        <w:rPr>
          <w:rStyle w:val="FontStyle12"/>
          <w:b w:val="0"/>
          <w:sz w:val="24"/>
          <w:szCs w:val="24"/>
        </w:rPr>
        <w:t xml:space="preserve"> değildir.</w:t>
      </w:r>
    </w:p>
    <w:p w:rsidR="00EA3C8F" w:rsidRPr="00EA3C8F" w:rsidRDefault="00EA3C8F" w:rsidP="00EA3C8F">
      <w:pPr>
        <w:pStyle w:val="Style9"/>
        <w:widowControl/>
        <w:numPr>
          <w:ilvl w:val="0"/>
          <w:numId w:val="41"/>
        </w:numPr>
        <w:tabs>
          <w:tab w:val="left" w:pos="610"/>
        </w:tabs>
        <w:spacing w:line="240" w:lineRule="auto"/>
        <w:ind w:left="293" w:firstLine="274"/>
        <w:rPr>
          <w:rStyle w:val="FontStyle12"/>
          <w:b w:val="0"/>
          <w:sz w:val="24"/>
          <w:szCs w:val="24"/>
        </w:rPr>
      </w:pPr>
      <w:proofErr w:type="spellStart"/>
      <w:r w:rsidRPr="00EA3C8F">
        <w:rPr>
          <w:rStyle w:val="FontStyle12"/>
          <w:b w:val="0"/>
          <w:sz w:val="24"/>
          <w:szCs w:val="24"/>
        </w:rPr>
        <w:t>Kanopi</w:t>
      </w:r>
      <w:proofErr w:type="spellEnd"/>
      <w:r w:rsidRPr="00EA3C8F">
        <w:rPr>
          <w:rStyle w:val="FontStyle12"/>
          <w:b w:val="0"/>
          <w:sz w:val="24"/>
          <w:szCs w:val="24"/>
        </w:rPr>
        <w:t xml:space="preserve"> ve yakıt tankları yapı yaklaşma sınırı dışında yapılabilir.</w:t>
      </w:r>
    </w:p>
    <w:p w:rsidR="00EA3C8F" w:rsidRDefault="00EA3C8F" w:rsidP="00EA3C8F">
      <w:pPr>
        <w:pStyle w:val="Style9"/>
        <w:widowControl/>
        <w:numPr>
          <w:ilvl w:val="0"/>
          <w:numId w:val="41"/>
        </w:numPr>
        <w:tabs>
          <w:tab w:val="left" w:pos="0"/>
        </w:tabs>
        <w:spacing w:line="240" w:lineRule="auto"/>
        <w:ind w:firstLine="567"/>
        <w:rPr>
          <w:rStyle w:val="FontStyle12"/>
          <w:b w:val="0"/>
          <w:sz w:val="24"/>
          <w:szCs w:val="24"/>
        </w:rPr>
      </w:pPr>
      <w:r w:rsidRPr="00EA3C8F">
        <w:rPr>
          <w:rStyle w:val="FontStyle12"/>
          <w:b w:val="0"/>
          <w:sz w:val="24"/>
          <w:szCs w:val="24"/>
        </w:rPr>
        <w:t>Yapılarda kot: istasyon saha kotu, yol seviyesinin altında kalmayacak biçimde verilecek olup, kazı ve dolgu yapılabilir.</w:t>
      </w:r>
    </w:p>
    <w:p w:rsidR="00EA3C8F" w:rsidRDefault="00EA3C8F" w:rsidP="00EA3C8F">
      <w:pPr>
        <w:pStyle w:val="Style9"/>
        <w:widowControl/>
        <w:tabs>
          <w:tab w:val="left" w:pos="0"/>
        </w:tabs>
        <w:spacing w:line="240" w:lineRule="auto"/>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A3C8F" w:rsidTr="003661D8">
        <w:trPr>
          <w:trHeight w:val="1008"/>
        </w:trPr>
        <w:tc>
          <w:tcPr>
            <w:tcW w:w="3510" w:type="dxa"/>
          </w:tcPr>
          <w:p w:rsidR="00EA3C8F" w:rsidRDefault="00EA3C8F" w:rsidP="003661D8">
            <w:pPr>
              <w:ind w:left="708" w:firstLine="708"/>
            </w:pPr>
            <w:r>
              <w:lastRenderedPageBreak/>
              <w:t>T.C.</w:t>
            </w:r>
          </w:p>
          <w:p w:rsidR="00EA3C8F" w:rsidRDefault="00EA3C8F" w:rsidP="003661D8">
            <w:pPr>
              <w:jc w:val="center"/>
            </w:pPr>
            <w:r>
              <w:t>ANKARA BÜYÜKŞEHİR</w:t>
            </w:r>
          </w:p>
          <w:p w:rsidR="00EA3C8F" w:rsidRDefault="00EA3C8F" w:rsidP="003661D8">
            <w:pPr>
              <w:jc w:val="center"/>
            </w:pPr>
            <w:r>
              <w:t>BELEDİYE MECLİSİ</w:t>
            </w:r>
          </w:p>
        </w:tc>
      </w:tr>
    </w:tbl>
    <w:p w:rsidR="00EA3C8F" w:rsidRDefault="00EA3C8F" w:rsidP="00EA3C8F">
      <w:pPr>
        <w:tabs>
          <w:tab w:val="left" w:pos="1935"/>
        </w:tabs>
        <w:jc w:val="both"/>
      </w:pPr>
    </w:p>
    <w:p w:rsidR="00EA3C8F" w:rsidRDefault="00EA3C8F" w:rsidP="00EA3C8F">
      <w:pPr>
        <w:ind w:right="-1"/>
        <w:jc w:val="both"/>
      </w:pPr>
      <w:r>
        <w:t>Karar No:1711</w:t>
      </w:r>
      <w:r>
        <w:tab/>
      </w:r>
      <w:r>
        <w:tab/>
        <w:t xml:space="preserve"> </w:t>
      </w:r>
      <w:r>
        <w:tab/>
      </w:r>
      <w:r>
        <w:tab/>
        <w:t xml:space="preserve">     </w:t>
      </w:r>
      <w:r>
        <w:tab/>
      </w:r>
      <w:r>
        <w:tab/>
      </w:r>
      <w:r>
        <w:tab/>
        <w:t xml:space="preserve">                         11.12.2020</w:t>
      </w:r>
    </w:p>
    <w:p w:rsidR="00EA3C8F" w:rsidRDefault="00EA3C8F" w:rsidP="00EA3C8F">
      <w:pPr>
        <w:pStyle w:val="Style9"/>
        <w:widowControl/>
        <w:tabs>
          <w:tab w:val="left" w:pos="0"/>
        </w:tabs>
        <w:spacing w:line="240" w:lineRule="auto"/>
        <w:ind w:firstLine="0"/>
        <w:rPr>
          <w:rStyle w:val="FontStyle12"/>
          <w:b w:val="0"/>
          <w:sz w:val="24"/>
          <w:szCs w:val="24"/>
        </w:rPr>
      </w:pPr>
    </w:p>
    <w:p w:rsidR="00EA3C8F" w:rsidRDefault="00EA3C8F" w:rsidP="00EA3C8F">
      <w:pPr>
        <w:pStyle w:val="Style9"/>
        <w:widowControl/>
        <w:tabs>
          <w:tab w:val="left" w:pos="0"/>
        </w:tabs>
        <w:spacing w:line="240" w:lineRule="auto"/>
        <w:ind w:firstLine="0"/>
        <w:rPr>
          <w:rStyle w:val="FontStyle12"/>
          <w:b w:val="0"/>
          <w:sz w:val="24"/>
          <w:szCs w:val="24"/>
        </w:rPr>
      </w:pPr>
    </w:p>
    <w:p w:rsidR="00EA3C8F" w:rsidRDefault="00EA3C8F" w:rsidP="00EA3C8F">
      <w:pPr>
        <w:pStyle w:val="Style9"/>
        <w:widowControl/>
        <w:tabs>
          <w:tab w:val="left" w:pos="0"/>
        </w:tabs>
        <w:spacing w:line="240" w:lineRule="auto"/>
        <w:ind w:firstLine="0"/>
        <w:jc w:val="center"/>
        <w:rPr>
          <w:rStyle w:val="FontStyle12"/>
          <w:b w:val="0"/>
          <w:sz w:val="24"/>
          <w:szCs w:val="24"/>
        </w:rPr>
      </w:pPr>
      <w:r>
        <w:rPr>
          <w:rStyle w:val="FontStyle12"/>
          <w:b w:val="0"/>
          <w:sz w:val="24"/>
          <w:szCs w:val="24"/>
        </w:rPr>
        <w:t>-2-</w:t>
      </w:r>
    </w:p>
    <w:p w:rsidR="00EA3C8F" w:rsidRDefault="00EA3C8F" w:rsidP="00EA3C8F">
      <w:pPr>
        <w:pStyle w:val="Style9"/>
        <w:widowControl/>
        <w:tabs>
          <w:tab w:val="left" w:pos="0"/>
        </w:tabs>
        <w:spacing w:line="240" w:lineRule="auto"/>
        <w:rPr>
          <w:rStyle w:val="FontStyle12"/>
          <w:b w:val="0"/>
          <w:sz w:val="24"/>
          <w:szCs w:val="24"/>
        </w:rPr>
      </w:pPr>
    </w:p>
    <w:p w:rsidR="00EA3C8F" w:rsidRDefault="00EA3C8F" w:rsidP="00EA3C8F">
      <w:pPr>
        <w:pStyle w:val="Style9"/>
        <w:widowControl/>
        <w:tabs>
          <w:tab w:val="left" w:pos="0"/>
        </w:tabs>
        <w:spacing w:line="240" w:lineRule="auto"/>
        <w:rPr>
          <w:rStyle w:val="FontStyle12"/>
          <w:b w:val="0"/>
          <w:sz w:val="24"/>
          <w:szCs w:val="24"/>
        </w:rPr>
      </w:pPr>
    </w:p>
    <w:p w:rsidR="00EA3C8F" w:rsidRPr="00EA3C8F" w:rsidRDefault="00EA3C8F" w:rsidP="00EA3C8F">
      <w:pPr>
        <w:pStyle w:val="Style9"/>
        <w:widowControl/>
        <w:tabs>
          <w:tab w:val="left" w:pos="0"/>
        </w:tabs>
        <w:spacing w:line="240" w:lineRule="auto"/>
        <w:rPr>
          <w:rStyle w:val="FontStyle12"/>
          <w:b w:val="0"/>
          <w:sz w:val="24"/>
          <w:szCs w:val="24"/>
        </w:rPr>
      </w:pPr>
    </w:p>
    <w:p w:rsidR="00EA3C8F" w:rsidRPr="00EA3C8F" w:rsidRDefault="00EA3C8F" w:rsidP="00EA3C8F">
      <w:pPr>
        <w:pStyle w:val="Style9"/>
        <w:widowControl/>
        <w:numPr>
          <w:ilvl w:val="0"/>
          <w:numId w:val="41"/>
        </w:numPr>
        <w:tabs>
          <w:tab w:val="left" w:pos="610"/>
        </w:tabs>
        <w:spacing w:line="240" w:lineRule="auto"/>
        <w:ind w:left="293" w:firstLine="274"/>
        <w:rPr>
          <w:rStyle w:val="FontStyle12"/>
          <w:b w:val="0"/>
          <w:sz w:val="24"/>
          <w:szCs w:val="24"/>
        </w:rPr>
      </w:pPr>
      <w:r w:rsidRPr="00EA3C8F">
        <w:rPr>
          <w:rStyle w:val="FontStyle12"/>
          <w:b w:val="0"/>
          <w:sz w:val="24"/>
          <w:szCs w:val="24"/>
        </w:rPr>
        <w:t>Akaryakıt tesislerinde TSE 12820 standartlarına uyulacaktır.</w:t>
      </w:r>
    </w:p>
    <w:p w:rsidR="00EA3C8F" w:rsidRPr="00EA3C8F" w:rsidRDefault="00EA3C8F" w:rsidP="00EA3C8F">
      <w:pPr>
        <w:pStyle w:val="Style9"/>
        <w:widowControl/>
        <w:numPr>
          <w:ilvl w:val="0"/>
          <w:numId w:val="41"/>
        </w:numPr>
        <w:tabs>
          <w:tab w:val="left" w:pos="610"/>
        </w:tabs>
        <w:spacing w:line="240" w:lineRule="auto"/>
        <w:ind w:left="293" w:firstLine="274"/>
        <w:rPr>
          <w:rStyle w:val="FontStyle12"/>
          <w:b w:val="0"/>
          <w:sz w:val="24"/>
          <w:szCs w:val="24"/>
        </w:rPr>
      </w:pPr>
      <w:r w:rsidRPr="00EA3C8F">
        <w:rPr>
          <w:rStyle w:val="FontStyle12"/>
          <w:b w:val="0"/>
          <w:sz w:val="24"/>
          <w:szCs w:val="24"/>
        </w:rPr>
        <w:t>LPG tesislerinde TSE 11939 standartlarına uyulacaktır.</w:t>
      </w:r>
    </w:p>
    <w:p w:rsidR="00EA3C8F" w:rsidRDefault="00EA3C8F" w:rsidP="00EA3C8F">
      <w:pPr>
        <w:pStyle w:val="Style9"/>
        <w:widowControl/>
        <w:numPr>
          <w:ilvl w:val="0"/>
          <w:numId w:val="41"/>
        </w:numPr>
        <w:tabs>
          <w:tab w:val="left" w:pos="610"/>
        </w:tabs>
        <w:spacing w:line="240" w:lineRule="auto"/>
        <w:ind w:left="293" w:firstLine="274"/>
        <w:rPr>
          <w:rStyle w:val="FontStyle12"/>
          <w:b w:val="0"/>
          <w:sz w:val="24"/>
          <w:szCs w:val="24"/>
        </w:rPr>
      </w:pPr>
      <w:r w:rsidRPr="00EA3C8F">
        <w:rPr>
          <w:rStyle w:val="FontStyle12"/>
          <w:b w:val="0"/>
          <w:sz w:val="24"/>
          <w:szCs w:val="24"/>
        </w:rPr>
        <w:t>İşyeri açma ve çalışma ruhsatlandırma yönetmelik hükümlerine uyulacaktır.</w:t>
      </w:r>
    </w:p>
    <w:p w:rsidR="00EA3C8F" w:rsidRPr="00EA3C8F" w:rsidRDefault="00EA3C8F" w:rsidP="00EA3C8F">
      <w:pPr>
        <w:pStyle w:val="Style9"/>
        <w:widowControl/>
        <w:numPr>
          <w:ilvl w:val="0"/>
          <w:numId w:val="41"/>
        </w:numPr>
        <w:tabs>
          <w:tab w:val="left" w:pos="610"/>
        </w:tabs>
        <w:spacing w:line="240" w:lineRule="auto"/>
        <w:ind w:left="293" w:firstLine="274"/>
        <w:rPr>
          <w:rStyle w:val="FontStyle12"/>
          <w:b w:val="0"/>
          <w:sz w:val="24"/>
          <w:szCs w:val="24"/>
        </w:rPr>
      </w:pPr>
      <w:r w:rsidRPr="00EA3C8F">
        <w:rPr>
          <w:rStyle w:val="FontStyle12"/>
          <w:b w:val="0"/>
          <w:sz w:val="24"/>
          <w:szCs w:val="24"/>
        </w:rPr>
        <w:t>Karayolları kenarında yapılacak ve açılacak tesisler yönetmeliğine uyulacaktır.</w:t>
      </w:r>
    </w:p>
    <w:p w:rsidR="00EA3C8F" w:rsidRPr="00EA3C8F" w:rsidRDefault="00EA3C8F" w:rsidP="00EA3C8F">
      <w:pPr>
        <w:pStyle w:val="Style9"/>
        <w:widowControl/>
        <w:numPr>
          <w:ilvl w:val="0"/>
          <w:numId w:val="41"/>
        </w:numPr>
        <w:tabs>
          <w:tab w:val="left" w:pos="0"/>
        </w:tabs>
        <w:spacing w:line="240" w:lineRule="auto"/>
        <w:ind w:firstLine="567"/>
        <w:rPr>
          <w:rStyle w:val="FontStyle12"/>
          <w:b w:val="0"/>
          <w:sz w:val="24"/>
          <w:szCs w:val="24"/>
        </w:rPr>
      </w:pPr>
      <w:r w:rsidRPr="00EA3C8F">
        <w:rPr>
          <w:rStyle w:val="FontStyle12"/>
          <w:b w:val="0"/>
          <w:sz w:val="24"/>
          <w:szCs w:val="24"/>
        </w:rPr>
        <w:t>Karayolları Genel Müdürlüğü'nün 17.01.2020 tarih ve 16919 sayılı yazısında belirtildiği üzere, geçiş yolu izin belgesi alınmadan tesis inşaatına başlanmaz.</w:t>
      </w:r>
    </w:p>
    <w:p w:rsidR="00EA3C8F" w:rsidRPr="00EA3C8F" w:rsidRDefault="00EA3C8F" w:rsidP="00EA3C8F">
      <w:pPr>
        <w:pStyle w:val="Style9"/>
        <w:widowControl/>
        <w:numPr>
          <w:ilvl w:val="0"/>
          <w:numId w:val="41"/>
        </w:numPr>
        <w:tabs>
          <w:tab w:val="left" w:pos="610"/>
        </w:tabs>
        <w:spacing w:line="240" w:lineRule="auto"/>
        <w:ind w:left="293" w:firstLine="274"/>
        <w:rPr>
          <w:rStyle w:val="FontStyle12"/>
          <w:b w:val="0"/>
          <w:sz w:val="24"/>
          <w:szCs w:val="24"/>
        </w:rPr>
      </w:pPr>
      <w:r w:rsidRPr="00EA3C8F">
        <w:rPr>
          <w:rStyle w:val="FontStyle12"/>
          <w:b w:val="0"/>
          <w:sz w:val="24"/>
          <w:szCs w:val="24"/>
        </w:rPr>
        <w:t>Petrol piyasası lisans yönetmeliğine uyanacaktır.</w:t>
      </w:r>
    </w:p>
    <w:p w:rsidR="00EA3C8F" w:rsidRPr="00EA3C8F" w:rsidRDefault="00EA3C8F" w:rsidP="00EA3C8F">
      <w:pPr>
        <w:pStyle w:val="Style10"/>
        <w:widowControl/>
        <w:numPr>
          <w:ilvl w:val="0"/>
          <w:numId w:val="42"/>
        </w:numPr>
        <w:tabs>
          <w:tab w:val="left" w:pos="0"/>
        </w:tabs>
        <w:spacing w:line="240" w:lineRule="auto"/>
        <w:ind w:firstLine="567"/>
        <w:jc w:val="both"/>
        <w:rPr>
          <w:rStyle w:val="FontStyle12"/>
          <w:b w:val="0"/>
          <w:sz w:val="24"/>
          <w:szCs w:val="24"/>
        </w:rPr>
      </w:pPr>
      <w:r w:rsidRPr="00EA3C8F">
        <w:rPr>
          <w:rStyle w:val="FontStyle12"/>
          <w:b w:val="0"/>
          <w:sz w:val="24"/>
          <w:szCs w:val="24"/>
        </w:rPr>
        <w:t>Ankara Valiliği İl Gıda, Tarım ve Hayvancılık Müdürlüğü'nün 08.06.2016 gün ve 16438 sayılı yazısında belirtilen hususlara uyulacaktır.</w:t>
      </w:r>
    </w:p>
    <w:p w:rsidR="00EA3C8F" w:rsidRPr="00EA3C8F" w:rsidRDefault="00EA3C8F" w:rsidP="00EA3C8F">
      <w:pPr>
        <w:pStyle w:val="Style10"/>
        <w:widowControl/>
        <w:numPr>
          <w:ilvl w:val="0"/>
          <w:numId w:val="42"/>
        </w:numPr>
        <w:tabs>
          <w:tab w:val="left" w:pos="0"/>
        </w:tabs>
        <w:spacing w:line="240" w:lineRule="auto"/>
        <w:ind w:firstLine="567"/>
        <w:jc w:val="both"/>
        <w:rPr>
          <w:bCs/>
        </w:rPr>
      </w:pPr>
      <w:r w:rsidRPr="00EA3C8F">
        <w:rPr>
          <w:rStyle w:val="FontStyle12"/>
          <w:b w:val="0"/>
          <w:sz w:val="24"/>
          <w:szCs w:val="24"/>
        </w:rPr>
        <w:t>Bu plan kapsamında; plan ve plan hükümlerinde yer almayan hususlarda; konu ve ilgilisine göre,</w:t>
      </w:r>
    </w:p>
    <w:p w:rsidR="00EA3C8F" w:rsidRPr="00EA3C8F" w:rsidRDefault="00EA3C8F" w:rsidP="00EA3C8F">
      <w:pPr>
        <w:pStyle w:val="Style7"/>
        <w:widowControl/>
        <w:numPr>
          <w:ilvl w:val="0"/>
          <w:numId w:val="43"/>
        </w:numPr>
        <w:tabs>
          <w:tab w:val="left" w:pos="567"/>
        </w:tabs>
        <w:spacing w:line="240" w:lineRule="auto"/>
        <w:ind w:left="567"/>
        <w:rPr>
          <w:rStyle w:val="FontStyle12"/>
          <w:b w:val="0"/>
          <w:sz w:val="24"/>
          <w:szCs w:val="24"/>
        </w:rPr>
      </w:pPr>
      <w:r w:rsidRPr="00EA3C8F">
        <w:rPr>
          <w:rStyle w:val="FontStyle12"/>
          <w:b w:val="0"/>
          <w:sz w:val="24"/>
          <w:szCs w:val="24"/>
        </w:rPr>
        <w:t>3194 sayılı imar kanunu ve yönetmelikleri</w:t>
      </w:r>
    </w:p>
    <w:p w:rsidR="00EA3C8F" w:rsidRPr="00EA3C8F" w:rsidRDefault="00EA3C8F" w:rsidP="00EA3C8F">
      <w:pPr>
        <w:pStyle w:val="Style7"/>
        <w:widowControl/>
        <w:numPr>
          <w:ilvl w:val="0"/>
          <w:numId w:val="43"/>
        </w:numPr>
        <w:tabs>
          <w:tab w:val="left" w:pos="567"/>
        </w:tabs>
        <w:spacing w:line="240" w:lineRule="auto"/>
        <w:ind w:left="567"/>
        <w:rPr>
          <w:rStyle w:val="FontStyle12"/>
          <w:b w:val="0"/>
          <w:sz w:val="24"/>
          <w:szCs w:val="24"/>
        </w:rPr>
      </w:pPr>
      <w:r w:rsidRPr="00EA3C8F">
        <w:rPr>
          <w:rStyle w:val="FontStyle12"/>
          <w:b w:val="0"/>
          <w:sz w:val="24"/>
          <w:szCs w:val="24"/>
        </w:rPr>
        <w:t>5216 sayılı büyükşehir belediyeleri kanunu ve yönetmelikleri</w:t>
      </w:r>
    </w:p>
    <w:p w:rsidR="00EA3C8F" w:rsidRPr="00EA3C8F" w:rsidRDefault="00EA3C8F" w:rsidP="00EA3C8F">
      <w:pPr>
        <w:pStyle w:val="Style7"/>
        <w:widowControl/>
        <w:numPr>
          <w:ilvl w:val="0"/>
          <w:numId w:val="43"/>
        </w:numPr>
        <w:tabs>
          <w:tab w:val="left" w:pos="567"/>
        </w:tabs>
        <w:spacing w:line="240" w:lineRule="auto"/>
        <w:ind w:left="567"/>
        <w:rPr>
          <w:rStyle w:val="FontStyle12"/>
          <w:b w:val="0"/>
          <w:sz w:val="24"/>
          <w:szCs w:val="24"/>
        </w:rPr>
      </w:pPr>
      <w:proofErr w:type="gramStart"/>
      <w:r w:rsidRPr="00EA3C8F">
        <w:rPr>
          <w:rStyle w:val="FontStyle12"/>
          <w:b w:val="0"/>
          <w:sz w:val="24"/>
          <w:szCs w:val="24"/>
        </w:rPr>
        <w:t>deprem</w:t>
      </w:r>
      <w:proofErr w:type="gramEnd"/>
      <w:r w:rsidRPr="00EA3C8F">
        <w:rPr>
          <w:rStyle w:val="FontStyle12"/>
          <w:b w:val="0"/>
          <w:sz w:val="24"/>
          <w:szCs w:val="24"/>
        </w:rPr>
        <w:t xml:space="preserve"> bölgelerinde yapılacak yapılar hakkında yönetmelik</w:t>
      </w:r>
    </w:p>
    <w:p w:rsidR="00EA3C8F" w:rsidRPr="00EA3C8F" w:rsidRDefault="00EA3C8F" w:rsidP="00EA3C8F">
      <w:pPr>
        <w:pStyle w:val="Style7"/>
        <w:widowControl/>
        <w:numPr>
          <w:ilvl w:val="0"/>
          <w:numId w:val="43"/>
        </w:numPr>
        <w:tabs>
          <w:tab w:val="left" w:pos="567"/>
        </w:tabs>
        <w:spacing w:line="240" w:lineRule="auto"/>
        <w:ind w:left="567"/>
        <w:rPr>
          <w:rStyle w:val="FontStyle12"/>
          <w:b w:val="0"/>
          <w:sz w:val="24"/>
          <w:szCs w:val="24"/>
        </w:rPr>
      </w:pPr>
      <w:r w:rsidRPr="00EA3C8F">
        <w:rPr>
          <w:rStyle w:val="FontStyle12"/>
          <w:b w:val="0"/>
          <w:sz w:val="24"/>
          <w:szCs w:val="24"/>
        </w:rPr>
        <w:t>2872/5491 sayılı çevre kanunu ve yönetmeliği</w:t>
      </w:r>
    </w:p>
    <w:p w:rsidR="00EA3C8F" w:rsidRPr="00EA3C8F" w:rsidRDefault="00EA3C8F" w:rsidP="00EA3C8F">
      <w:pPr>
        <w:pStyle w:val="Style7"/>
        <w:widowControl/>
        <w:numPr>
          <w:ilvl w:val="0"/>
          <w:numId w:val="43"/>
        </w:numPr>
        <w:tabs>
          <w:tab w:val="left" w:pos="567"/>
        </w:tabs>
        <w:spacing w:line="240" w:lineRule="auto"/>
        <w:ind w:left="567"/>
        <w:rPr>
          <w:rStyle w:val="FontStyle12"/>
          <w:b w:val="0"/>
          <w:sz w:val="24"/>
          <w:szCs w:val="24"/>
        </w:rPr>
      </w:pPr>
      <w:proofErr w:type="gramStart"/>
      <w:r w:rsidRPr="00EA3C8F">
        <w:rPr>
          <w:rStyle w:val="FontStyle12"/>
          <w:b w:val="0"/>
          <w:sz w:val="24"/>
          <w:szCs w:val="24"/>
        </w:rPr>
        <w:t>elektrik</w:t>
      </w:r>
      <w:proofErr w:type="gramEnd"/>
      <w:r w:rsidRPr="00EA3C8F">
        <w:rPr>
          <w:rStyle w:val="FontStyle12"/>
          <w:b w:val="0"/>
          <w:sz w:val="24"/>
          <w:szCs w:val="24"/>
        </w:rPr>
        <w:t xml:space="preserve"> kuvvetli akım yönetmeliği</w:t>
      </w:r>
    </w:p>
    <w:p w:rsidR="00EA3C8F" w:rsidRPr="00EA3C8F" w:rsidRDefault="00EA3C8F" w:rsidP="00EA3C8F">
      <w:pPr>
        <w:pStyle w:val="Style7"/>
        <w:widowControl/>
        <w:numPr>
          <w:ilvl w:val="0"/>
          <w:numId w:val="43"/>
        </w:numPr>
        <w:tabs>
          <w:tab w:val="left" w:pos="567"/>
        </w:tabs>
        <w:spacing w:line="240" w:lineRule="auto"/>
        <w:ind w:left="567"/>
        <w:rPr>
          <w:rStyle w:val="FontStyle12"/>
          <w:b w:val="0"/>
          <w:sz w:val="24"/>
          <w:szCs w:val="24"/>
        </w:rPr>
      </w:pPr>
      <w:proofErr w:type="gramStart"/>
      <w:r w:rsidRPr="00EA3C8F">
        <w:rPr>
          <w:rStyle w:val="FontStyle12"/>
          <w:b w:val="0"/>
          <w:sz w:val="24"/>
          <w:szCs w:val="24"/>
        </w:rPr>
        <w:t>yürürlükteki</w:t>
      </w:r>
      <w:proofErr w:type="gramEnd"/>
      <w:r w:rsidRPr="00EA3C8F">
        <w:rPr>
          <w:rStyle w:val="FontStyle12"/>
          <w:b w:val="0"/>
          <w:sz w:val="24"/>
          <w:szCs w:val="24"/>
        </w:rPr>
        <w:t xml:space="preserve"> imar yönetmeliği hükümlerine uyulacaktır.</w:t>
      </w:r>
    </w:p>
    <w:p w:rsidR="00EA3C8F" w:rsidRPr="00EA3C8F" w:rsidRDefault="00EA3C8F" w:rsidP="00EA3C8F">
      <w:pPr>
        <w:pStyle w:val="Style10"/>
        <w:widowControl/>
        <w:tabs>
          <w:tab w:val="left" w:pos="0"/>
        </w:tabs>
        <w:spacing w:line="240" w:lineRule="auto"/>
        <w:ind w:firstLine="567"/>
        <w:jc w:val="both"/>
        <w:rPr>
          <w:rStyle w:val="FontStyle12"/>
          <w:b w:val="0"/>
          <w:sz w:val="24"/>
          <w:szCs w:val="24"/>
        </w:rPr>
      </w:pPr>
      <w:r w:rsidRPr="00EA3C8F">
        <w:rPr>
          <w:rStyle w:val="FontStyle12"/>
          <w:b w:val="0"/>
          <w:sz w:val="24"/>
          <w:szCs w:val="24"/>
        </w:rPr>
        <w:t>12.Ankara İl Özel İdaresince 06.08.2010 tarih ve 2010/267 sayılı karar ile onaylanan imar planı</w:t>
      </w:r>
      <w:r>
        <w:rPr>
          <w:rStyle w:val="FontStyle12"/>
          <w:b w:val="0"/>
          <w:sz w:val="24"/>
          <w:szCs w:val="24"/>
        </w:rPr>
        <w:t xml:space="preserve"> </w:t>
      </w:r>
      <w:r w:rsidRPr="00EA3C8F">
        <w:rPr>
          <w:rStyle w:val="FontStyle12"/>
          <w:b w:val="0"/>
          <w:sz w:val="24"/>
          <w:szCs w:val="24"/>
        </w:rPr>
        <w:t>hükümleri geçerlidir.</w:t>
      </w:r>
    </w:p>
    <w:p w:rsidR="00EA3C8F" w:rsidRPr="00EA3C8F" w:rsidRDefault="00EA3C8F" w:rsidP="00EA3C8F">
      <w:pPr>
        <w:pStyle w:val="Style8"/>
        <w:widowControl/>
        <w:spacing w:line="240" w:lineRule="auto"/>
        <w:ind w:firstLine="567"/>
        <w:rPr>
          <w:rStyle w:val="FontStyle12"/>
          <w:b w:val="0"/>
          <w:sz w:val="24"/>
          <w:szCs w:val="24"/>
        </w:rPr>
      </w:pPr>
      <w:r w:rsidRPr="00EA3C8F">
        <w:rPr>
          <w:rStyle w:val="FontStyle12"/>
          <w:b w:val="0"/>
          <w:sz w:val="24"/>
          <w:szCs w:val="24"/>
        </w:rPr>
        <w:t>Şeklinde 12 adet plan notu ile sunulduğu,</w:t>
      </w:r>
    </w:p>
    <w:p w:rsidR="00EA3C8F" w:rsidRPr="00EA3C8F" w:rsidRDefault="00EA3C8F" w:rsidP="00EA3C8F">
      <w:pPr>
        <w:pStyle w:val="Style8"/>
        <w:widowControl/>
        <w:spacing w:line="240" w:lineRule="auto"/>
        <w:ind w:firstLine="567"/>
        <w:rPr>
          <w:rStyle w:val="FontStyle12"/>
          <w:b w:val="0"/>
          <w:sz w:val="24"/>
          <w:szCs w:val="24"/>
        </w:rPr>
      </w:pPr>
    </w:p>
    <w:p w:rsidR="00EA3C8F" w:rsidRPr="00EA3C8F" w:rsidRDefault="00EA3C8F" w:rsidP="00EA3C8F">
      <w:pPr>
        <w:pStyle w:val="Style8"/>
        <w:widowControl/>
        <w:spacing w:line="240" w:lineRule="auto"/>
        <w:ind w:firstLine="567"/>
        <w:rPr>
          <w:rStyle w:val="FontStyle12"/>
          <w:b w:val="0"/>
          <w:sz w:val="24"/>
          <w:szCs w:val="24"/>
        </w:rPr>
      </w:pPr>
      <w:r w:rsidRPr="00EA3C8F">
        <w:rPr>
          <w:rStyle w:val="FontStyle12"/>
          <w:b w:val="0"/>
          <w:sz w:val="24"/>
          <w:szCs w:val="24"/>
        </w:rPr>
        <w:t xml:space="preserve">İmar ve Şehircilik Daire Başkanlığı Harita Şube Müdürlüğü'nün 04.04.2017 gün ve E.37069 sayılı yazısı </w:t>
      </w:r>
      <w:proofErr w:type="gramStart"/>
      <w:r w:rsidRPr="00EA3C8F">
        <w:rPr>
          <w:rStyle w:val="FontStyle12"/>
          <w:b w:val="0"/>
          <w:sz w:val="24"/>
          <w:szCs w:val="24"/>
        </w:rPr>
        <w:t>ile,</w:t>
      </w:r>
      <w:proofErr w:type="gramEnd"/>
      <w:r w:rsidRPr="00EA3C8F">
        <w:rPr>
          <w:rStyle w:val="FontStyle12"/>
          <w:b w:val="0"/>
          <w:sz w:val="24"/>
          <w:szCs w:val="24"/>
        </w:rPr>
        <w:t xml:space="preserve"> anılan taşınmazın şehir içindeki yolun aynı yönünde olmak üzere kendisinden önceki ve sonraki 1000 metrelik mesafe içerisinde herhangi bir Akaryakıt ve/veya LPG istasyonunun zeminde mevcut olmadığının belirtildiği,</w:t>
      </w:r>
    </w:p>
    <w:p w:rsidR="00EA3C8F" w:rsidRPr="00EA3C8F" w:rsidRDefault="00EA3C8F" w:rsidP="00EA3C8F">
      <w:pPr>
        <w:pStyle w:val="Style8"/>
        <w:widowControl/>
        <w:spacing w:line="240" w:lineRule="auto"/>
        <w:ind w:firstLine="567"/>
        <w:rPr>
          <w:rStyle w:val="FontStyle12"/>
          <w:b w:val="0"/>
          <w:sz w:val="24"/>
          <w:szCs w:val="24"/>
        </w:rPr>
      </w:pPr>
    </w:p>
    <w:p w:rsidR="00EA3C8F" w:rsidRPr="00EA3C8F" w:rsidRDefault="00EA3C8F" w:rsidP="00EA3C8F">
      <w:pPr>
        <w:pStyle w:val="Style8"/>
        <w:widowControl/>
        <w:spacing w:line="240" w:lineRule="auto"/>
        <w:ind w:firstLine="567"/>
        <w:rPr>
          <w:rStyle w:val="FontStyle12"/>
          <w:b w:val="0"/>
          <w:sz w:val="24"/>
          <w:szCs w:val="24"/>
        </w:rPr>
      </w:pPr>
      <w:r w:rsidRPr="00EA3C8F">
        <w:rPr>
          <w:rStyle w:val="FontStyle12"/>
          <w:b w:val="0"/>
          <w:sz w:val="24"/>
          <w:szCs w:val="24"/>
        </w:rPr>
        <w:t xml:space="preserve">EGO Genel Müdürlüğü Ulaşım Dairesi Başkanlığının 07.03.2016 gün ve E.5560 sayılı yazısı </w:t>
      </w:r>
      <w:proofErr w:type="gramStart"/>
      <w:r w:rsidRPr="00EA3C8F">
        <w:rPr>
          <w:rStyle w:val="FontStyle12"/>
          <w:b w:val="0"/>
          <w:sz w:val="24"/>
          <w:szCs w:val="24"/>
        </w:rPr>
        <w:t>ile;</w:t>
      </w:r>
      <w:proofErr w:type="gramEnd"/>
      <w:r w:rsidRPr="00EA3C8F">
        <w:rPr>
          <w:rStyle w:val="FontStyle12"/>
          <w:b w:val="0"/>
          <w:sz w:val="24"/>
          <w:szCs w:val="24"/>
        </w:rPr>
        <w:t xml:space="preserve"> bahse konu alanın Karayolları Genel Müdürlüğü 4. Bölge Müdürlüğü sorumluluk alanında kaldığından yapılacak işlemlere esas olmak üzere konu hakkındaki görüşünün "Söz konusu imar planı değişikliği İdaremizce yapılan inceleme neticesinde uygun bulunmuş olup; imar plan değişikliğinin onaylanmasının ardından geçiş yolu izni için yeniden İdaremize başvurulması gerekmektedir" şeklinde görüş verildiği,</w:t>
      </w:r>
    </w:p>
    <w:p w:rsidR="00EA3C8F" w:rsidRPr="00EA3C8F" w:rsidRDefault="00EA3C8F" w:rsidP="00EA3C8F">
      <w:pPr>
        <w:pStyle w:val="Style8"/>
        <w:widowControl/>
        <w:spacing w:line="240" w:lineRule="auto"/>
        <w:ind w:firstLine="567"/>
        <w:rPr>
          <w:rStyle w:val="FontStyle12"/>
          <w:b w:val="0"/>
          <w:sz w:val="24"/>
          <w:szCs w:val="24"/>
        </w:rPr>
      </w:pPr>
    </w:p>
    <w:p w:rsidR="00EA3C8F" w:rsidRDefault="00EA3C8F" w:rsidP="00EA3C8F">
      <w:pPr>
        <w:pStyle w:val="Style8"/>
        <w:widowControl/>
        <w:spacing w:line="240" w:lineRule="auto"/>
        <w:ind w:firstLine="567"/>
        <w:rPr>
          <w:rStyle w:val="FontStyle15"/>
          <w:b w:val="0"/>
          <w:sz w:val="24"/>
          <w:szCs w:val="24"/>
        </w:rPr>
      </w:pPr>
      <w:r w:rsidRPr="00EA3C8F">
        <w:rPr>
          <w:rStyle w:val="FontStyle12"/>
          <w:b w:val="0"/>
          <w:sz w:val="24"/>
          <w:szCs w:val="24"/>
        </w:rPr>
        <w:t xml:space="preserve">Söz konusu teklif </w:t>
      </w:r>
      <w:proofErr w:type="gramStart"/>
      <w:r w:rsidRPr="00EA3C8F">
        <w:rPr>
          <w:rStyle w:val="FontStyle12"/>
          <w:b w:val="0"/>
          <w:sz w:val="24"/>
          <w:szCs w:val="24"/>
        </w:rPr>
        <w:t>ile,</w:t>
      </w:r>
      <w:proofErr w:type="gramEnd"/>
      <w:r w:rsidRPr="00EA3C8F">
        <w:rPr>
          <w:rStyle w:val="FontStyle12"/>
          <w:b w:val="0"/>
          <w:sz w:val="24"/>
          <w:szCs w:val="24"/>
        </w:rPr>
        <w:t xml:space="preserve"> mevzi nitelikli olarak, tarımsal üretim ve depolama amaçlı planlanan </w:t>
      </w:r>
      <w:r w:rsidRPr="00EA3C8F">
        <w:rPr>
          <w:rStyle w:val="FontStyle15"/>
          <w:b w:val="0"/>
          <w:sz w:val="24"/>
          <w:szCs w:val="24"/>
        </w:rPr>
        <w:t xml:space="preserve">taşınmazın bir kısmının Akaryakıt + LPG Servis İstasyonu Alanı olarak önerildiği, </w:t>
      </w:r>
      <w:r w:rsidRPr="00EA3C8F">
        <w:rPr>
          <w:rStyle w:val="FontStyle18"/>
          <w:sz w:val="24"/>
          <w:szCs w:val="24"/>
        </w:rPr>
        <w:t xml:space="preserve">20.02.2020 </w:t>
      </w:r>
      <w:r w:rsidRPr="00EA3C8F">
        <w:rPr>
          <w:rStyle w:val="FontStyle15"/>
          <w:b w:val="0"/>
          <w:sz w:val="24"/>
          <w:szCs w:val="24"/>
        </w:rPr>
        <w:t xml:space="preserve">tarihli ve </w:t>
      </w:r>
      <w:r w:rsidRPr="00EA3C8F">
        <w:rPr>
          <w:rStyle w:val="FontStyle18"/>
          <w:sz w:val="24"/>
          <w:szCs w:val="24"/>
        </w:rPr>
        <w:t xml:space="preserve">31045 </w:t>
      </w:r>
      <w:r w:rsidRPr="00EA3C8F">
        <w:rPr>
          <w:rStyle w:val="FontStyle15"/>
          <w:b w:val="0"/>
          <w:sz w:val="24"/>
          <w:szCs w:val="24"/>
        </w:rPr>
        <w:t xml:space="preserve">sayılı Resim Gazete ile </w:t>
      </w:r>
      <w:r w:rsidRPr="00EA3C8F">
        <w:rPr>
          <w:rStyle w:val="FontStyle18"/>
          <w:sz w:val="24"/>
          <w:szCs w:val="24"/>
        </w:rPr>
        <w:t xml:space="preserve">yayımlanarak </w:t>
      </w:r>
      <w:r w:rsidRPr="00EA3C8F">
        <w:rPr>
          <w:rStyle w:val="FontStyle15"/>
          <w:b w:val="0"/>
          <w:sz w:val="24"/>
          <w:szCs w:val="24"/>
        </w:rPr>
        <w:t xml:space="preserve">yürürlüğe giren </w:t>
      </w:r>
      <w:r w:rsidRPr="00EA3C8F">
        <w:rPr>
          <w:rStyle w:val="FontStyle18"/>
          <w:sz w:val="24"/>
          <w:szCs w:val="24"/>
        </w:rPr>
        <w:t xml:space="preserve">7221 </w:t>
      </w:r>
      <w:r w:rsidRPr="00EA3C8F">
        <w:rPr>
          <w:rStyle w:val="FontStyle15"/>
          <w:b w:val="0"/>
          <w:sz w:val="24"/>
          <w:szCs w:val="24"/>
        </w:rPr>
        <w:t xml:space="preserve">sayılı Kanun ile değişik </w:t>
      </w:r>
      <w:r w:rsidRPr="00EA3C8F">
        <w:rPr>
          <w:rStyle w:val="FontStyle18"/>
          <w:sz w:val="24"/>
          <w:szCs w:val="24"/>
        </w:rPr>
        <w:t xml:space="preserve">3194 </w:t>
      </w:r>
      <w:r w:rsidRPr="00EA3C8F">
        <w:rPr>
          <w:rStyle w:val="FontStyle15"/>
          <w:b w:val="0"/>
          <w:sz w:val="24"/>
          <w:szCs w:val="24"/>
        </w:rPr>
        <w:t>sayılı İmar Kanunun Ek</w:t>
      </w:r>
      <w:r w:rsidRPr="00EA3C8F">
        <w:rPr>
          <w:rStyle w:val="FontStyle18"/>
          <w:sz w:val="24"/>
          <w:szCs w:val="24"/>
        </w:rPr>
        <w:t xml:space="preserve">-8. </w:t>
      </w:r>
      <w:r w:rsidRPr="00EA3C8F">
        <w:rPr>
          <w:rStyle w:val="FontStyle15"/>
          <w:b w:val="0"/>
          <w:sz w:val="24"/>
          <w:szCs w:val="24"/>
        </w:rPr>
        <w:t xml:space="preserve">Maddesi ve </w:t>
      </w:r>
      <w:r w:rsidRPr="00EA3C8F">
        <w:rPr>
          <w:rStyle w:val="FontStyle18"/>
          <w:sz w:val="24"/>
          <w:szCs w:val="24"/>
        </w:rPr>
        <w:t xml:space="preserve">15.09.2020 </w:t>
      </w:r>
      <w:r w:rsidRPr="00EA3C8F">
        <w:rPr>
          <w:rStyle w:val="FontStyle15"/>
          <w:b w:val="0"/>
          <w:sz w:val="24"/>
          <w:szCs w:val="24"/>
        </w:rPr>
        <w:t xml:space="preserve">tarihli "İmar Planı Değişikliğine Dair Değer Artış Payı Hakkında Yönetmelik" hükümleri uyarınca, değer artışına konu olabilecek nitelikte bir önerinin sunulduğu, mülk sahibi firma adına Sn. Müfit </w:t>
      </w:r>
      <w:proofErr w:type="spellStart"/>
      <w:r w:rsidRPr="00EA3C8F">
        <w:rPr>
          <w:rStyle w:val="FontStyle15"/>
          <w:b w:val="0"/>
          <w:sz w:val="24"/>
          <w:szCs w:val="24"/>
        </w:rPr>
        <w:t>Alaybeyoğlu'nun</w:t>
      </w:r>
      <w:proofErr w:type="spellEnd"/>
      <w:r w:rsidRPr="00EA3C8F">
        <w:rPr>
          <w:rStyle w:val="FontStyle15"/>
          <w:b w:val="0"/>
          <w:sz w:val="24"/>
          <w:szCs w:val="24"/>
        </w:rPr>
        <w:t xml:space="preserve"> Başkanlığımız evrakına </w:t>
      </w:r>
      <w:r w:rsidRPr="00EA3C8F">
        <w:rPr>
          <w:rStyle w:val="FontStyle18"/>
          <w:sz w:val="24"/>
          <w:szCs w:val="24"/>
        </w:rPr>
        <w:t xml:space="preserve">01.10.2020 </w:t>
      </w:r>
      <w:r w:rsidRPr="00EA3C8F">
        <w:rPr>
          <w:rStyle w:val="FontStyle15"/>
          <w:b w:val="0"/>
          <w:sz w:val="24"/>
          <w:szCs w:val="24"/>
        </w:rPr>
        <w:t>tarih ve E.</w:t>
      </w:r>
      <w:r w:rsidRPr="00EA3C8F">
        <w:rPr>
          <w:rStyle w:val="FontStyle18"/>
          <w:sz w:val="24"/>
          <w:szCs w:val="24"/>
        </w:rPr>
        <w:t xml:space="preserve">122419 </w:t>
      </w:r>
      <w:r w:rsidRPr="00EA3C8F">
        <w:rPr>
          <w:rStyle w:val="FontStyle15"/>
          <w:b w:val="0"/>
          <w:sz w:val="24"/>
          <w:szCs w:val="24"/>
        </w:rPr>
        <w:t xml:space="preserve">sayılı dilekçesi ile de değer artışı çıkması halinde taraflarınca karşılanacağına dair taahhütte bulunulduğu, uygun görülmesi halinde, değer artışına ilişkin sürecin </w:t>
      </w:r>
      <w:r w:rsidRPr="00EA3C8F">
        <w:rPr>
          <w:rStyle w:val="FontStyle18"/>
          <w:sz w:val="24"/>
          <w:szCs w:val="24"/>
        </w:rPr>
        <w:t xml:space="preserve">1/1000 </w:t>
      </w:r>
      <w:r w:rsidRPr="00EA3C8F">
        <w:rPr>
          <w:rStyle w:val="FontStyle15"/>
          <w:b w:val="0"/>
          <w:sz w:val="24"/>
          <w:szCs w:val="24"/>
        </w:rPr>
        <w:t xml:space="preserve">ölçekli uygulama imar planı aşamasında yürütüleceğinin hüküm altına alınması gerektiği, </w:t>
      </w:r>
    </w:p>
    <w:p w:rsidR="00EA3C8F" w:rsidRDefault="00EA3C8F" w:rsidP="00EA3C8F">
      <w:pPr>
        <w:pStyle w:val="Style8"/>
        <w:widowControl/>
        <w:spacing w:line="240" w:lineRule="auto"/>
        <w:ind w:firstLine="567"/>
        <w:rPr>
          <w:rStyle w:val="FontStyle15"/>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A3C8F" w:rsidTr="003661D8">
        <w:trPr>
          <w:trHeight w:val="1008"/>
        </w:trPr>
        <w:tc>
          <w:tcPr>
            <w:tcW w:w="3510" w:type="dxa"/>
          </w:tcPr>
          <w:p w:rsidR="00EA3C8F" w:rsidRDefault="00EA3C8F" w:rsidP="003661D8">
            <w:pPr>
              <w:ind w:left="708" w:firstLine="708"/>
            </w:pPr>
            <w:r>
              <w:t>T.C.</w:t>
            </w:r>
          </w:p>
          <w:p w:rsidR="00EA3C8F" w:rsidRDefault="00EA3C8F" w:rsidP="003661D8">
            <w:pPr>
              <w:jc w:val="center"/>
            </w:pPr>
            <w:r>
              <w:t>ANKARA BÜYÜKŞEHİR</w:t>
            </w:r>
          </w:p>
          <w:p w:rsidR="00EA3C8F" w:rsidRDefault="00EA3C8F" w:rsidP="003661D8">
            <w:pPr>
              <w:jc w:val="center"/>
            </w:pPr>
            <w:r>
              <w:t>BELEDİYE MECLİSİ</w:t>
            </w:r>
          </w:p>
        </w:tc>
      </w:tr>
    </w:tbl>
    <w:p w:rsidR="00EA3C8F" w:rsidRDefault="00EA3C8F" w:rsidP="00EA3C8F">
      <w:pPr>
        <w:tabs>
          <w:tab w:val="left" w:pos="1935"/>
        </w:tabs>
        <w:jc w:val="both"/>
      </w:pPr>
    </w:p>
    <w:p w:rsidR="00EA3C8F" w:rsidRDefault="00EA3C8F" w:rsidP="00EA3C8F">
      <w:pPr>
        <w:tabs>
          <w:tab w:val="left" w:pos="1935"/>
        </w:tabs>
        <w:jc w:val="both"/>
      </w:pPr>
    </w:p>
    <w:p w:rsidR="00EA3C8F" w:rsidRDefault="00EA3C8F" w:rsidP="00EA3C8F">
      <w:pPr>
        <w:ind w:right="-1"/>
        <w:jc w:val="both"/>
      </w:pPr>
      <w:r>
        <w:t>Karar No:1711</w:t>
      </w:r>
      <w:r>
        <w:tab/>
      </w:r>
      <w:r>
        <w:tab/>
        <w:t xml:space="preserve"> </w:t>
      </w:r>
      <w:r>
        <w:tab/>
      </w:r>
      <w:r>
        <w:tab/>
        <w:t xml:space="preserve">     </w:t>
      </w:r>
      <w:r>
        <w:tab/>
      </w:r>
      <w:r>
        <w:tab/>
      </w:r>
      <w:r>
        <w:tab/>
        <w:t xml:space="preserve">                         11.12.2020</w:t>
      </w:r>
    </w:p>
    <w:p w:rsidR="00EA3C8F" w:rsidRDefault="00EA3C8F" w:rsidP="00EA3C8F">
      <w:pPr>
        <w:pStyle w:val="Style9"/>
        <w:widowControl/>
        <w:tabs>
          <w:tab w:val="left" w:pos="0"/>
        </w:tabs>
        <w:spacing w:line="240" w:lineRule="auto"/>
        <w:ind w:firstLine="0"/>
        <w:rPr>
          <w:rStyle w:val="FontStyle12"/>
          <w:b w:val="0"/>
          <w:sz w:val="24"/>
          <w:szCs w:val="24"/>
        </w:rPr>
      </w:pPr>
    </w:p>
    <w:p w:rsidR="00EA3C8F" w:rsidRDefault="00EA3C8F" w:rsidP="00EA3C8F">
      <w:pPr>
        <w:pStyle w:val="Style9"/>
        <w:widowControl/>
        <w:tabs>
          <w:tab w:val="left" w:pos="0"/>
        </w:tabs>
        <w:spacing w:line="240" w:lineRule="auto"/>
        <w:ind w:firstLine="0"/>
        <w:rPr>
          <w:rStyle w:val="FontStyle12"/>
          <w:b w:val="0"/>
          <w:sz w:val="24"/>
          <w:szCs w:val="24"/>
        </w:rPr>
      </w:pPr>
    </w:p>
    <w:p w:rsidR="00EA3C8F" w:rsidRDefault="00EA3C8F" w:rsidP="00EA3C8F">
      <w:pPr>
        <w:pStyle w:val="Style9"/>
        <w:widowControl/>
        <w:tabs>
          <w:tab w:val="left" w:pos="0"/>
        </w:tabs>
        <w:spacing w:line="240" w:lineRule="auto"/>
        <w:ind w:firstLine="0"/>
        <w:jc w:val="center"/>
        <w:rPr>
          <w:rStyle w:val="FontStyle12"/>
          <w:b w:val="0"/>
          <w:sz w:val="24"/>
          <w:szCs w:val="24"/>
        </w:rPr>
      </w:pPr>
      <w:r>
        <w:rPr>
          <w:rStyle w:val="FontStyle12"/>
          <w:b w:val="0"/>
          <w:sz w:val="24"/>
          <w:szCs w:val="24"/>
        </w:rPr>
        <w:t>-2-</w:t>
      </w:r>
    </w:p>
    <w:p w:rsidR="00EA3C8F" w:rsidRDefault="00EA3C8F" w:rsidP="00EA3C8F">
      <w:pPr>
        <w:pStyle w:val="Style8"/>
        <w:widowControl/>
        <w:spacing w:line="240" w:lineRule="auto"/>
        <w:ind w:firstLine="567"/>
        <w:rPr>
          <w:rStyle w:val="FontStyle15"/>
          <w:b w:val="0"/>
          <w:sz w:val="24"/>
          <w:szCs w:val="24"/>
        </w:rPr>
      </w:pPr>
    </w:p>
    <w:p w:rsidR="00EA3C8F" w:rsidRDefault="00EA3C8F" w:rsidP="00EA3C8F">
      <w:pPr>
        <w:pStyle w:val="Style8"/>
        <w:widowControl/>
        <w:spacing w:line="240" w:lineRule="auto"/>
        <w:ind w:firstLine="567"/>
        <w:rPr>
          <w:rStyle w:val="FontStyle15"/>
          <w:b w:val="0"/>
          <w:sz w:val="24"/>
          <w:szCs w:val="24"/>
        </w:rPr>
      </w:pPr>
    </w:p>
    <w:p w:rsidR="00EA3C8F" w:rsidRPr="00EA3C8F" w:rsidRDefault="00EA3C8F" w:rsidP="00EA3C8F">
      <w:pPr>
        <w:pStyle w:val="Style8"/>
        <w:widowControl/>
        <w:spacing w:line="240" w:lineRule="auto"/>
        <w:ind w:firstLine="567"/>
        <w:rPr>
          <w:rStyle w:val="FontStyle15"/>
          <w:b w:val="0"/>
          <w:sz w:val="24"/>
          <w:szCs w:val="24"/>
        </w:rPr>
      </w:pPr>
    </w:p>
    <w:p w:rsidR="00EA3C8F" w:rsidRPr="00EA3C8F" w:rsidRDefault="00EA3C8F" w:rsidP="00EA3C8F">
      <w:pPr>
        <w:pStyle w:val="Style8"/>
        <w:widowControl/>
        <w:spacing w:line="240" w:lineRule="auto"/>
        <w:ind w:firstLine="567"/>
        <w:rPr>
          <w:rStyle w:val="FontStyle15"/>
          <w:b w:val="0"/>
          <w:sz w:val="24"/>
          <w:szCs w:val="24"/>
        </w:rPr>
      </w:pPr>
    </w:p>
    <w:p w:rsidR="00F45719" w:rsidRPr="00EA3C8F" w:rsidRDefault="00EA3C8F" w:rsidP="00EA3C8F">
      <w:pPr>
        <w:pStyle w:val="Style5"/>
        <w:widowControl/>
        <w:spacing w:before="14" w:line="240" w:lineRule="auto"/>
        <w:ind w:firstLine="709"/>
        <w:rPr>
          <w:rFonts w:ascii="Times New Roman" w:hAnsi="Times New Roman"/>
        </w:rPr>
      </w:pPr>
      <w:r w:rsidRPr="00EA3C8F">
        <w:rPr>
          <w:rStyle w:val="FontStyle15"/>
          <w:b w:val="0"/>
          <w:sz w:val="24"/>
          <w:szCs w:val="24"/>
        </w:rPr>
        <w:t xml:space="preserve">Hususları tespit edilmiş olup, Gölbaşı İlçesi Emirler Mahallesi </w:t>
      </w:r>
      <w:r w:rsidRPr="00EA3C8F">
        <w:rPr>
          <w:rStyle w:val="FontStyle18"/>
          <w:sz w:val="24"/>
          <w:szCs w:val="24"/>
        </w:rPr>
        <w:t xml:space="preserve">150 </w:t>
      </w:r>
      <w:r w:rsidRPr="00EA3C8F">
        <w:rPr>
          <w:rStyle w:val="FontStyle15"/>
          <w:b w:val="0"/>
          <w:sz w:val="24"/>
          <w:szCs w:val="24"/>
        </w:rPr>
        <w:t xml:space="preserve">ada </w:t>
      </w:r>
      <w:r w:rsidRPr="00EA3C8F">
        <w:rPr>
          <w:rStyle w:val="FontStyle18"/>
          <w:sz w:val="24"/>
          <w:szCs w:val="24"/>
        </w:rPr>
        <w:t xml:space="preserve">1 </w:t>
      </w:r>
      <w:r w:rsidRPr="00EA3C8F">
        <w:rPr>
          <w:rStyle w:val="FontStyle15"/>
          <w:b w:val="0"/>
          <w:sz w:val="24"/>
          <w:szCs w:val="24"/>
        </w:rPr>
        <w:t xml:space="preserve">parsele ait </w:t>
      </w:r>
      <w:r w:rsidRPr="00EA3C8F">
        <w:rPr>
          <w:rStyle w:val="FontStyle18"/>
          <w:sz w:val="24"/>
          <w:szCs w:val="24"/>
        </w:rPr>
        <w:t xml:space="preserve">1/5000 </w:t>
      </w:r>
      <w:r w:rsidRPr="00EA3C8F">
        <w:rPr>
          <w:rStyle w:val="FontStyle15"/>
          <w:b w:val="0"/>
          <w:sz w:val="24"/>
          <w:szCs w:val="24"/>
        </w:rPr>
        <w:t>Ölçekli Nazım İmar Planı teklifinin planlama ilke ve esaslarına uygun olmadığından “</w:t>
      </w:r>
      <w:proofErr w:type="spellStart"/>
      <w:r w:rsidRPr="00EA3C8F">
        <w:rPr>
          <w:rStyle w:val="FontStyle15"/>
          <w:b w:val="0"/>
          <w:sz w:val="24"/>
          <w:szCs w:val="24"/>
        </w:rPr>
        <w:t>reddi”ne</w:t>
      </w:r>
      <w:proofErr w:type="spellEnd"/>
      <w:r w:rsidRPr="00EA3C8F">
        <w:rPr>
          <w:rStyle w:val="FontStyle15"/>
          <w:b w:val="0"/>
          <w:sz w:val="24"/>
          <w:szCs w:val="24"/>
        </w:rPr>
        <w:t xml:space="preserve"> </w:t>
      </w:r>
      <w:r w:rsidR="00C03227" w:rsidRPr="00EA3C8F">
        <w:rPr>
          <w:rStyle w:val="FontStyle21"/>
          <w:b w:val="0"/>
          <w:sz w:val="24"/>
          <w:szCs w:val="24"/>
        </w:rPr>
        <w:t>ilişkin İmar ve Bayındırlık Komisyonu Raporu oylanarak oybirliğiyle kabul edildi.</w:t>
      </w:r>
    </w:p>
    <w:p w:rsidR="00F45719" w:rsidRPr="00EA3C8F" w:rsidRDefault="00F45719" w:rsidP="00B85B77">
      <w:pPr>
        <w:ind w:firstLine="708"/>
        <w:jc w:val="both"/>
      </w:pPr>
    </w:p>
    <w:p w:rsidR="00F45719" w:rsidRDefault="00F45719" w:rsidP="00B85B77">
      <w:pPr>
        <w:ind w:firstLine="708"/>
        <w:jc w:val="both"/>
      </w:pPr>
    </w:p>
    <w:p w:rsidR="00A24C93" w:rsidRDefault="00A24C93" w:rsidP="00B85B77">
      <w:pPr>
        <w:ind w:firstLine="708"/>
        <w:jc w:val="both"/>
      </w:pPr>
    </w:p>
    <w:p w:rsidR="00A24C93" w:rsidRDefault="00A24C93" w:rsidP="00B85B77">
      <w:pPr>
        <w:ind w:firstLine="708"/>
        <w:jc w:val="both"/>
      </w:pPr>
    </w:p>
    <w:p w:rsidR="00A24C93" w:rsidRDefault="00A24C93" w:rsidP="00B85B77">
      <w:pPr>
        <w:ind w:firstLine="708"/>
        <w:jc w:val="both"/>
      </w:pPr>
    </w:p>
    <w:p w:rsidR="00A24C93" w:rsidRDefault="00A24C93" w:rsidP="00B85B77">
      <w:pPr>
        <w:ind w:firstLine="708"/>
        <w:jc w:val="both"/>
      </w:pPr>
    </w:p>
    <w:p w:rsidR="00A24C93" w:rsidRDefault="00A24C93" w:rsidP="00B85B77">
      <w:pPr>
        <w:ind w:firstLine="708"/>
        <w:jc w:val="both"/>
      </w:pPr>
    </w:p>
    <w:p w:rsidR="00A24C93" w:rsidRDefault="00A24C93" w:rsidP="00B85B77">
      <w:pPr>
        <w:ind w:firstLine="708"/>
        <w:jc w:val="both"/>
      </w:pPr>
    </w:p>
    <w:tbl>
      <w:tblPr>
        <w:tblW w:w="9255" w:type="dxa"/>
        <w:jc w:val="center"/>
        <w:tblLook w:val="04A0"/>
      </w:tblPr>
      <w:tblGrid>
        <w:gridCol w:w="3113"/>
        <w:gridCol w:w="3113"/>
        <w:gridCol w:w="3029"/>
      </w:tblGrid>
      <w:tr w:rsidR="00A24C93" w:rsidTr="00A24C93">
        <w:trPr>
          <w:trHeight w:val="543"/>
          <w:jc w:val="center"/>
        </w:trPr>
        <w:tc>
          <w:tcPr>
            <w:tcW w:w="3113" w:type="dxa"/>
            <w:hideMark/>
          </w:tcPr>
          <w:p w:rsidR="00A24C93" w:rsidRDefault="00A24C93">
            <w:pPr>
              <w:autoSpaceDE w:val="0"/>
              <w:autoSpaceDN w:val="0"/>
              <w:adjustRightInd w:val="0"/>
              <w:jc w:val="center"/>
              <w:rPr>
                <w:color w:val="000000"/>
              </w:rPr>
            </w:pPr>
            <w:r>
              <w:rPr>
                <w:color w:val="000000"/>
              </w:rPr>
              <w:t>Fatih ÜNAL</w:t>
            </w:r>
          </w:p>
          <w:p w:rsidR="00A24C93" w:rsidRDefault="00A24C93">
            <w:pPr>
              <w:autoSpaceDE w:val="0"/>
              <w:autoSpaceDN w:val="0"/>
              <w:adjustRightInd w:val="0"/>
              <w:jc w:val="center"/>
              <w:rPr>
                <w:color w:val="000000"/>
              </w:rPr>
            </w:pPr>
            <w:r>
              <w:rPr>
                <w:color w:val="000000"/>
              </w:rPr>
              <w:t>Meclis 1.Başkan V.</w:t>
            </w:r>
          </w:p>
        </w:tc>
        <w:tc>
          <w:tcPr>
            <w:tcW w:w="3113" w:type="dxa"/>
            <w:vAlign w:val="center"/>
            <w:hideMark/>
          </w:tcPr>
          <w:p w:rsidR="00A24C93" w:rsidRDefault="00A24C93">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A24C93" w:rsidRDefault="00A24C93">
            <w:pPr>
              <w:autoSpaceDE w:val="0"/>
              <w:autoSpaceDN w:val="0"/>
              <w:adjustRightInd w:val="0"/>
              <w:jc w:val="center"/>
              <w:rPr>
                <w:color w:val="000000"/>
              </w:rPr>
            </w:pPr>
            <w:r>
              <w:rPr>
                <w:color w:val="000000"/>
              </w:rPr>
              <w:t>Harun ÖZTÜRK</w:t>
            </w:r>
          </w:p>
          <w:p w:rsidR="00A24C93" w:rsidRDefault="00A24C93">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A24C93" w:rsidRDefault="00A24C93"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Default="00AC209E" w:rsidP="00AC209E">
      <w:pPr>
        <w:jc w:val="both"/>
      </w:pPr>
    </w:p>
    <w:p w:rsidR="00AC209E" w:rsidRPr="00AC209E" w:rsidRDefault="00AC209E" w:rsidP="00AC209E">
      <w:pPr>
        <w:jc w:val="center"/>
      </w:pPr>
      <w:r w:rsidRPr="00AC209E">
        <w:lastRenderedPageBreak/>
        <w:t>T.C.</w:t>
      </w:r>
    </w:p>
    <w:p w:rsidR="00AC209E" w:rsidRPr="00AC209E" w:rsidRDefault="00AC209E" w:rsidP="00AC209E">
      <w:pPr>
        <w:jc w:val="center"/>
      </w:pPr>
      <w:r w:rsidRPr="00AC209E">
        <w:t>ANKARA BÜYÜKŞEHİR BELEDİYE MECLİSİ</w:t>
      </w:r>
    </w:p>
    <w:p w:rsidR="00AC209E" w:rsidRPr="00AC209E" w:rsidRDefault="00AC209E" w:rsidP="00AC209E">
      <w:pPr>
        <w:jc w:val="center"/>
      </w:pPr>
      <w:r w:rsidRPr="00AC209E">
        <w:t>İmar ve Bayındırlık Komisyonu Raporu</w:t>
      </w:r>
    </w:p>
    <w:p w:rsidR="00AC209E" w:rsidRPr="00AC209E" w:rsidRDefault="00AC209E" w:rsidP="00AC209E">
      <w:pPr>
        <w:jc w:val="center"/>
      </w:pPr>
    </w:p>
    <w:p w:rsidR="00AC209E" w:rsidRPr="00AC209E" w:rsidRDefault="00AC209E" w:rsidP="00AC209E">
      <w:pPr>
        <w:jc w:val="center"/>
      </w:pPr>
      <w:r w:rsidRPr="00AC209E">
        <w:t>Rapor No: 505</w:t>
      </w:r>
      <w:r w:rsidRPr="00AC209E">
        <w:tab/>
        <w:t xml:space="preserve">     </w:t>
      </w:r>
      <w:r w:rsidRPr="00AC209E">
        <w:tab/>
        <w:t xml:space="preserve">     </w:t>
      </w:r>
      <w:r w:rsidRPr="00AC209E">
        <w:tab/>
        <w:t xml:space="preserve">                 </w:t>
      </w:r>
      <w:r w:rsidRPr="00AC209E">
        <w:tab/>
      </w:r>
      <w:r w:rsidRPr="00AC209E">
        <w:tab/>
        <w:t xml:space="preserve">         </w:t>
      </w:r>
      <w:r w:rsidRPr="00AC209E">
        <w:tab/>
      </w:r>
      <w:r w:rsidRPr="00AC209E">
        <w:tab/>
      </w:r>
      <w:r w:rsidRPr="00AC209E">
        <w:tab/>
        <w:t xml:space="preserve">       27.11.2020</w:t>
      </w:r>
    </w:p>
    <w:p w:rsidR="00AC209E" w:rsidRPr="00AC209E" w:rsidRDefault="00AC209E" w:rsidP="00AC209E">
      <w:pPr>
        <w:pStyle w:val="Balk7"/>
        <w:jc w:val="center"/>
      </w:pPr>
      <w:r w:rsidRPr="00AC209E">
        <w:rPr>
          <w:bCs/>
        </w:rPr>
        <w:t>BÜYÜKŞEHİR BELEDİYE MECLİSİ BAŞKANLIĞINA</w:t>
      </w:r>
      <w:r w:rsidRPr="00AC209E">
        <w:t xml:space="preserve"> </w:t>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r>
      <w:r w:rsidRPr="00AC209E">
        <w:rPr>
          <w:vanish/>
        </w:rPr>
        <w:pgNum/>
        <w:t>20</w:t>
      </w:r>
    </w:p>
    <w:p w:rsidR="00AC209E" w:rsidRPr="00AC209E" w:rsidRDefault="00AC209E" w:rsidP="00AC209E">
      <w:pPr>
        <w:pStyle w:val="ListeParagraf"/>
        <w:tabs>
          <w:tab w:val="left" w:pos="9638"/>
        </w:tabs>
        <w:ind w:left="0" w:right="-1" w:firstLine="709"/>
        <w:jc w:val="both"/>
      </w:pPr>
    </w:p>
    <w:p w:rsidR="00AC209E" w:rsidRPr="00AC209E" w:rsidRDefault="00AC209E" w:rsidP="00AC209E">
      <w:pPr>
        <w:pStyle w:val="ListeParagraf"/>
        <w:tabs>
          <w:tab w:val="left" w:pos="9638"/>
        </w:tabs>
        <w:ind w:left="0" w:right="-1" w:firstLine="709"/>
        <w:jc w:val="both"/>
      </w:pPr>
      <w:r w:rsidRPr="00AC209E">
        <w:t>Gölbaşı İlçesi Emirler Mahallesi 150 ada 1 parselde 1/5000 ölçekli nazım imar plan değişikliğine ilişkin Büyükşehir Belediye Meclisinin 23.11.2020 tarih ve 18. gündem maddesi olarak komisyonumuza havale edilen dosya incelendi.</w:t>
      </w:r>
    </w:p>
    <w:p w:rsidR="00AC209E" w:rsidRPr="00AC209E" w:rsidRDefault="00AC209E" w:rsidP="00AC209E">
      <w:pPr>
        <w:pStyle w:val="ListeParagraf"/>
        <w:tabs>
          <w:tab w:val="left" w:pos="9638"/>
        </w:tabs>
        <w:ind w:left="0" w:right="-1" w:firstLine="709"/>
        <w:jc w:val="both"/>
      </w:pPr>
    </w:p>
    <w:p w:rsidR="00AC209E" w:rsidRPr="00AC209E" w:rsidRDefault="00AC209E" w:rsidP="00AC209E">
      <w:pPr>
        <w:pStyle w:val="ListeParagraf"/>
        <w:tabs>
          <w:tab w:val="left" w:pos="9638"/>
        </w:tabs>
        <w:ind w:left="0" w:right="-1" w:firstLine="709"/>
        <w:jc w:val="both"/>
        <w:rPr>
          <w:rStyle w:val="FontStyle13"/>
          <w:b w:val="0"/>
          <w:i w:val="0"/>
          <w:sz w:val="24"/>
          <w:szCs w:val="24"/>
        </w:rPr>
      </w:pPr>
      <w:r w:rsidRPr="00AC209E">
        <w:t>Komisyonumuzca yapılan incelemeler neticesinde;</w:t>
      </w:r>
      <w:r w:rsidRPr="00AC209E">
        <w:rPr>
          <w:rStyle w:val="Balk7Char"/>
          <w:b/>
        </w:rPr>
        <w:t xml:space="preserve"> Hakan </w:t>
      </w:r>
      <w:r w:rsidRPr="00AC209E">
        <w:rPr>
          <w:rStyle w:val="FontStyle13"/>
          <w:b w:val="0"/>
          <w:i w:val="0"/>
          <w:sz w:val="24"/>
          <w:szCs w:val="24"/>
        </w:rPr>
        <w:t xml:space="preserve">Halil </w:t>
      </w:r>
      <w:proofErr w:type="spellStart"/>
      <w:r w:rsidRPr="00AC209E">
        <w:rPr>
          <w:rStyle w:val="FontStyle13"/>
          <w:b w:val="0"/>
          <w:i w:val="0"/>
          <w:sz w:val="24"/>
          <w:szCs w:val="24"/>
        </w:rPr>
        <w:t>AYAN'ın</w:t>
      </w:r>
      <w:proofErr w:type="spellEnd"/>
      <w:r w:rsidRPr="00AC209E">
        <w:rPr>
          <w:rStyle w:val="FontStyle13"/>
          <w:b w:val="0"/>
          <w:i w:val="0"/>
          <w:sz w:val="24"/>
          <w:szCs w:val="24"/>
        </w:rPr>
        <w:t xml:space="preserve"> 24.07.2020 gün ve 93212 sayılı dilekçesi </w:t>
      </w:r>
      <w:proofErr w:type="gramStart"/>
      <w:r w:rsidRPr="00AC209E">
        <w:rPr>
          <w:rStyle w:val="FontStyle13"/>
          <w:b w:val="0"/>
          <w:i w:val="0"/>
          <w:sz w:val="24"/>
          <w:szCs w:val="24"/>
        </w:rPr>
        <w:t>ile,</w:t>
      </w:r>
      <w:proofErr w:type="gramEnd"/>
      <w:r w:rsidRPr="00AC209E">
        <w:rPr>
          <w:rStyle w:val="FontStyle13"/>
          <w:b w:val="0"/>
          <w:i w:val="0"/>
          <w:sz w:val="24"/>
          <w:szCs w:val="24"/>
        </w:rPr>
        <w:t xml:space="preserve"> Gölbaşı İlçesi, 14230m2 yüzölçümlü, Emirler Mahallesi 150 Ada 1 Parselin 4000m2’lik kısmına ilişkin 1/5000 ölçekli Nazım İmar Planı Değişikliği teklifi onaylanmak üzere İmar ve Şehircilik Dairesi Başkanlığına sunulduğu,</w:t>
      </w:r>
    </w:p>
    <w:p w:rsidR="00AC209E" w:rsidRPr="00AC209E" w:rsidRDefault="00AC209E" w:rsidP="00AC209E">
      <w:pPr>
        <w:pStyle w:val="ListeParagraf"/>
        <w:tabs>
          <w:tab w:val="left" w:pos="9638"/>
        </w:tabs>
        <w:ind w:left="0" w:right="-1" w:firstLine="709"/>
        <w:jc w:val="both"/>
        <w:rPr>
          <w:rStyle w:val="FontStyle13"/>
          <w:b w:val="0"/>
          <w:i w:val="0"/>
          <w:sz w:val="24"/>
          <w:szCs w:val="24"/>
        </w:rPr>
      </w:pPr>
    </w:p>
    <w:p w:rsidR="00AC209E" w:rsidRPr="00AC209E" w:rsidRDefault="00AC209E" w:rsidP="00AC209E">
      <w:pPr>
        <w:pStyle w:val="ListeParagraf"/>
        <w:tabs>
          <w:tab w:val="left" w:pos="9638"/>
        </w:tabs>
        <w:ind w:left="0" w:right="-1" w:firstLine="709"/>
        <w:jc w:val="both"/>
        <w:rPr>
          <w:rStyle w:val="FontStyle12"/>
          <w:b w:val="0"/>
          <w:bCs w:val="0"/>
          <w:sz w:val="24"/>
          <w:szCs w:val="24"/>
        </w:rPr>
      </w:pPr>
      <w:r w:rsidRPr="00AC209E">
        <w:rPr>
          <w:rStyle w:val="FontStyle12"/>
          <w:b w:val="0"/>
          <w:sz w:val="24"/>
          <w:szCs w:val="24"/>
        </w:rPr>
        <w:t>Yapılan incelemede;</w:t>
      </w:r>
    </w:p>
    <w:p w:rsidR="00AC209E" w:rsidRPr="00AC209E" w:rsidRDefault="00AC209E" w:rsidP="00AC209E">
      <w:pPr>
        <w:pStyle w:val="Style8"/>
        <w:widowControl/>
        <w:spacing w:line="240" w:lineRule="auto"/>
        <w:ind w:firstLine="708"/>
        <w:rPr>
          <w:rStyle w:val="FontStyle13"/>
          <w:b w:val="0"/>
          <w:i w:val="0"/>
          <w:sz w:val="24"/>
          <w:szCs w:val="24"/>
        </w:rPr>
      </w:pPr>
      <w:proofErr w:type="gramStart"/>
      <w:r w:rsidRPr="00AC209E">
        <w:rPr>
          <w:rStyle w:val="FontStyle13"/>
          <w:b w:val="0"/>
          <w:i w:val="0"/>
          <w:sz w:val="24"/>
          <w:szCs w:val="24"/>
        </w:rPr>
        <w:t xml:space="preserve">Gölbaşı İlçesi Emirler Mahallesi Aşkın Gayrimenkul Değerlendirme Aracılık Hizmetleri Ve Emlak </w:t>
      </w:r>
      <w:proofErr w:type="spellStart"/>
      <w:r w:rsidRPr="00AC209E">
        <w:rPr>
          <w:rStyle w:val="FontStyle13"/>
          <w:b w:val="0"/>
          <w:i w:val="0"/>
          <w:sz w:val="24"/>
          <w:szCs w:val="24"/>
        </w:rPr>
        <w:t>Limited</w:t>
      </w:r>
      <w:proofErr w:type="spellEnd"/>
      <w:r w:rsidRPr="00AC209E">
        <w:rPr>
          <w:rStyle w:val="FontStyle13"/>
          <w:b w:val="0"/>
          <w:i w:val="0"/>
          <w:sz w:val="24"/>
          <w:szCs w:val="24"/>
        </w:rPr>
        <w:t xml:space="preserve"> Şirketi mülkiyetinde bulunan 14230 m2 yüzölçümlü 150 ada 1 parsel no.lu taşınmazın, Ankara İl Özel İdaresi İl Genel Meclisi'nin 06.08.2010 gün ve 2010/949-1001 Esas 2010/267 sayılı kararı ile onaylı 1/1000 ölçekli mevzi imar planı kapsamında E:0,40 </w:t>
      </w:r>
      <w:proofErr w:type="spellStart"/>
      <w:r w:rsidRPr="00AC209E">
        <w:rPr>
          <w:rStyle w:val="FontStyle13"/>
          <w:b w:val="0"/>
          <w:i w:val="0"/>
          <w:sz w:val="24"/>
          <w:szCs w:val="24"/>
        </w:rPr>
        <w:t>Hmax</w:t>
      </w:r>
      <w:proofErr w:type="spellEnd"/>
      <w:r w:rsidRPr="00AC209E">
        <w:rPr>
          <w:rStyle w:val="FontStyle13"/>
          <w:b w:val="0"/>
          <w:i w:val="0"/>
          <w:sz w:val="24"/>
          <w:szCs w:val="24"/>
        </w:rPr>
        <w:t>=10,50 yapılaşma koşulları ile "Entegre Nitelikte Olmayan Bıldırcın Üretim Tesisi ve Soğuk Hava Deposu" kullanımında kaldığı, 1/5000 ölçekli Nazım İmar Planı’nın bulunmadığı,</w:t>
      </w:r>
      <w:proofErr w:type="gramEnd"/>
    </w:p>
    <w:p w:rsidR="00AC209E" w:rsidRPr="00AC209E" w:rsidRDefault="00AC209E" w:rsidP="00AC209E">
      <w:pPr>
        <w:pStyle w:val="Style8"/>
        <w:widowControl/>
        <w:spacing w:line="240" w:lineRule="auto"/>
        <w:ind w:firstLine="708"/>
        <w:rPr>
          <w:rStyle w:val="FontStyle13"/>
          <w:b w:val="0"/>
          <w:i w:val="0"/>
          <w:sz w:val="24"/>
          <w:szCs w:val="24"/>
        </w:rPr>
      </w:pPr>
    </w:p>
    <w:p w:rsidR="00AC209E" w:rsidRPr="00AC209E" w:rsidRDefault="00AC209E" w:rsidP="00AC209E">
      <w:pPr>
        <w:pStyle w:val="Style8"/>
        <w:widowControl/>
        <w:spacing w:line="240" w:lineRule="auto"/>
        <w:ind w:firstLine="708"/>
        <w:rPr>
          <w:rStyle w:val="FontStyle13"/>
          <w:b w:val="0"/>
          <w:i w:val="0"/>
          <w:sz w:val="24"/>
          <w:szCs w:val="24"/>
        </w:rPr>
      </w:pPr>
      <w:proofErr w:type="gramStart"/>
      <w:r w:rsidRPr="00AC209E">
        <w:rPr>
          <w:rStyle w:val="FontStyle13"/>
          <w:b w:val="0"/>
          <w:i w:val="0"/>
          <w:sz w:val="24"/>
          <w:szCs w:val="24"/>
        </w:rPr>
        <w:t xml:space="preserve">Söz konusu parselin yaklaşık 3600m2'lik kısmının E:0,40, </w:t>
      </w:r>
      <w:proofErr w:type="spellStart"/>
      <w:r w:rsidRPr="00AC209E">
        <w:rPr>
          <w:rStyle w:val="FontStyle13"/>
          <w:b w:val="0"/>
          <w:i w:val="0"/>
          <w:sz w:val="24"/>
          <w:szCs w:val="24"/>
        </w:rPr>
        <w:t>Hmax</w:t>
      </w:r>
      <w:proofErr w:type="spellEnd"/>
      <w:r w:rsidRPr="00AC209E">
        <w:rPr>
          <w:rStyle w:val="FontStyle13"/>
          <w:b w:val="0"/>
          <w:i w:val="0"/>
          <w:sz w:val="24"/>
          <w:szCs w:val="24"/>
        </w:rPr>
        <w:t xml:space="preserve">=10,50m yapılaşma koşulları ile Akaryakıt ve LPG Satış-Servis İstasyonu, yaklaşık 1000m2 yol ile yaklaşık 9600 m2 büyüklüğünde E:0,40 ve </w:t>
      </w:r>
      <w:proofErr w:type="spellStart"/>
      <w:r w:rsidRPr="00AC209E">
        <w:rPr>
          <w:rStyle w:val="FontStyle13"/>
          <w:b w:val="0"/>
          <w:i w:val="0"/>
          <w:sz w:val="24"/>
          <w:szCs w:val="24"/>
        </w:rPr>
        <w:t>Hmax</w:t>
      </w:r>
      <w:proofErr w:type="spellEnd"/>
      <w:r w:rsidRPr="00AC209E">
        <w:rPr>
          <w:rStyle w:val="FontStyle13"/>
          <w:b w:val="0"/>
          <w:i w:val="0"/>
          <w:sz w:val="24"/>
          <w:szCs w:val="24"/>
        </w:rPr>
        <w:t xml:space="preserve"> 10,50 yapılaşma koşulları ile Tarım ve Hayvancılık Tesis Alanı olacak şekilde daha önce Gölbaşı Belediyesi'ne Nazım İmar Planı olmaksızın sunulan 1/1000 ölçekli Uygulama İmar Planı değişikliği teklifine ilişkin ilçe belediye meclisinin 02.08.2016 gün ve 374 sayılı </w:t>
      </w:r>
      <w:proofErr w:type="spellStart"/>
      <w:r w:rsidRPr="00AC209E">
        <w:rPr>
          <w:rStyle w:val="FontStyle13"/>
          <w:b w:val="0"/>
          <w:i w:val="0"/>
          <w:sz w:val="24"/>
          <w:szCs w:val="24"/>
        </w:rPr>
        <w:t>red</w:t>
      </w:r>
      <w:proofErr w:type="spellEnd"/>
      <w:r w:rsidRPr="00AC209E">
        <w:rPr>
          <w:rStyle w:val="FontStyle13"/>
          <w:b w:val="0"/>
          <w:i w:val="0"/>
          <w:sz w:val="24"/>
          <w:szCs w:val="24"/>
        </w:rPr>
        <w:t xml:space="preserve"> kararının, Ankara Büyükşehir Belediye Meclisi'nin 21.09.2016 gün ve 1892 sayılı kararı ile onaylandığı,</w:t>
      </w:r>
      <w:proofErr w:type="gramEnd"/>
    </w:p>
    <w:p w:rsidR="00AC209E" w:rsidRPr="00AC209E" w:rsidRDefault="00AC209E" w:rsidP="00AC209E">
      <w:pPr>
        <w:pStyle w:val="Style8"/>
        <w:widowControl/>
        <w:spacing w:line="240" w:lineRule="auto"/>
        <w:ind w:firstLine="708"/>
        <w:rPr>
          <w:rStyle w:val="FontStyle13"/>
          <w:b w:val="0"/>
          <w:i w:val="0"/>
          <w:sz w:val="24"/>
          <w:szCs w:val="24"/>
        </w:rPr>
      </w:pPr>
    </w:p>
    <w:p w:rsidR="00AC209E" w:rsidRPr="00AC209E" w:rsidRDefault="00AC209E" w:rsidP="00AC209E">
      <w:pPr>
        <w:pStyle w:val="Style8"/>
        <w:widowControl/>
        <w:spacing w:line="240" w:lineRule="auto"/>
        <w:ind w:firstLine="709"/>
        <w:rPr>
          <w:rStyle w:val="FontStyle13"/>
          <w:b w:val="0"/>
          <w:i w:val="0"/>
          <w:sz w:val="24"/>
          <w:szCs w:val="24"/>
        </w:rPr>
      </w:pPr>
      <w:r w:rsidRPr="00AC209E">
        <w:rPr>
          <w:rStyle w:val="FontStyle13"/>
          <w:b w:val="0"/>
          <w:i w:val="0"/>
          <w:sz w:val="24"/>
          <w:szCs w:val="24"/>
        </w:rPr>
        <w:t>Gölbaşı Belediye Meclisi'nin 03.01.2017 gün ve 21 sayılı kararı ile uygun görülen Emirler Mahallesi 150 ada 1 parselde 1/1000 ölçekli Uygulama İmar Planı'nın eksiklikler nedeniyle 16.02.2017 gün ve E-16188 sayılı yazımız ile ilçesine iade edildiği,</w:t>
      </w:r>
    </w:p>
    <w:p w:rsidR="00AC209E" w:rsidRPr="00AC209E" w:rsidRDefault="00AC209E" w:rsidP="00AC209E">
      <w:pPr>
        <w:pStyle w:val="Style8"/>
        <w:widowControl/>
        <w:spacing w:line="240" w:lineRule="auto"/>
        <w:ind w:firstLine="709"/>
        <w:rPr>
          <w:rStyle w:val="FontStyle13"/>
          <w:b w:val="0"/>
          <w:i w:val="0"/>
          <w:sz w:val="24"/>
          <w:szCs w:val="24"/>
        </w:rPr>
      </w:pPr>
    </w:p>
    <w:p w:rsidR="00AC209E" w:rsidRPr="00AC209E" w:rsidRDefault="00AC209E" w:rsidP="00AC209E">
      <w:pPr>
        <w:pStyle w:val="Style8"/>
        <w:widowControl/>
        <w:spacing w:line="240" w:lineRule="auto"/>
        <w:ind w:firstLine="709"/>
        <w:rPr>
          <w:rStyle w:val="FontStyle13"/>
          <w:b w:val="0"/>
          <w:i w:val="0"/>
          <w:sz w:val="24"/>
          <w:szCs w:val="24"/>
        </w:rPr>
      </w:pPr>
      <w:r w:rsidRPr="00AC209E">
        <w:rPr>
          <w:rStyle w:val="FontStyle13"/>
          <w:b w:val="0"/>
          <w:i w:val="0"/>
          <w:sz w:val="24"/>
          <w:szCs w:val="24"/>
        </w:rPr>
        <w:t xml:space="preserve">Devamında Hakan Halil </w:t>
      </w:r>
      <w:proofErr w:type="spellStart"/>
      <w:r w:rsidRPr="00AC209E">
        <w:rPr>
          <w:rStyle w:val="FontStyle13"/>
          <w:b w:val="0"/>
          <w:i w:val="0"/>
          <w:sz w:val="24"/>
          <w:szCs w:val="24"/>
        </w:rPr>
        <w:t>AYAN'ın</w:t>
      </w:r>
      <w:proofErr w:type="spellEnd"/>
      <w:r w:rsidRPr="00AC209E">
        <w:rPr>
          <w:rStyle w:val="FontStyle13"/>
          <w:b w:val="0"/>
          <w:i w:val="0"/>
          <w:sz w:val="24"/>
          <w:szCs w:val="24"/>
        </w:rPr>
        <w:t xml:space="preserve"> söz konusu parsele ilişkin sunulan 1/5000 ölçekli Nazım İmar Planı teklifinin, Ankara Büyükşehir Belediye Meclisi'nin 10.04.2018 gün ve 560 sayılı kararı ile reddedildiği,</w:t>
      </w:r>
    </w:p>
    <w:p w:rsidR="00AC209E" w:rsidRPr="00AC209E" w:rsidRDefault="00AC209E" w:rsidP="00AC209E">
      <w:pPr>
        <w:pStyle w:val="Style8"/>
        <w:widowControl/>
        <w:spacing w:line="240" w:lineRule="auto"/>
        <w:ind w:firstLine="709"/>
        <w:rPr>
          <w:rStyle w:val="FontStyle12"/>
          <w:b w:val="0"/>
          <w:iCs/>
          <w:sz w:val="24"/>
          <w:szCs w:val="24"/>
        </w:rPr>
      </w:pPr>
      <w:r w:rsidRPr="00AC209E">
        <w:rPr>
          <w:rStyle w:val="FontStyle13"/>
          <w:b w:val="0"/>
          <w:i w:val="0"/>
          <w:sz w:val="24"/>
          <w:szCs w:val="24"/>
        </w:rPr>
        <w:t xml:space="preserve">Plan değişikliği teklifi </w:t>
      </w:r>
      <w:proofErr w:type="gramStart"/>
      <w:r w:rsidRPr="00AC209E">
        <w:rPr>
          <w:rStyle w:val="FontStyle13"/>
          <w:b w:val="0"/>
          <w:i w:val="0"/>
          <w:sz w:val="24"/>
          <w:szCs w:val="24"/>
        </w:rPr>
        <w:t>ile,</w:t>
      </w:r>
      <w:proofErr w:type="gramEnd"/>
      <w:r w:rsidRPr="00AC209E">
        <w:rPr>
          <w:rStyle w:val="FontStyle13"/>
          <w:b w:val="0"/>
          <w:i w:val="0"/>
          <w:sz w:val="24"/>
          <w:szCs w:val="24"/>
        </w:rPr>
        <w:t xml:space="preserve"> parselin yaklaşık 4000m</w:t>
      </w:r>
      <w:r w:rsidRPr="00AC209E">
        <w:rPr>
          <w:rStyle w:val="FontStyle13"/>
          <w:b w:val="0"/>
          <w:i w:val="0"/>
          <w:sz w:val="24"/>
          <w:szCs w:val="24"/>
          <w:vertAlign w:val="superscript"/>
        </w:rPr>
        <w:t>2</w:t>
      </w:r>
      <w:r w:rsidRPr="00AC209E">
        <w:rPr>
          <w:rStyle w:val="FontStyle13"/>
          <w:b w:val="0"/>
          <w:i w:val="0"/>
          <w:sz w:val="24"/>
          <w:szCs w:val="24"/>
        </w:rPr>
        <w:t xml:space="preserve"> </w:t>
      </w:r>
      <w:proofErr w:type="spellStart"/>
      <w:r w:rsidRPr="00AC209E">
        <w:rPr>
          <w:rStyle w:val="FontStyle13"/>
          <w:b w:val="0"/>
          <w:i w:val="0"/>
          <w:sz w:val="24"/>
          <w:szCs w:val="24"/>
        </w:rPr>
        <w:t>lik</w:t>
      </w:r>
      <w:proofErr w:type="spellEnd"/>
      <w:r w:rsidRPr="00AC209E">
        <w:rPr>
          <w:rStyle w:val="FontStyle13"/>
          <w:b w:val="0"/>
          <w:i w:val="0"/>
          <w:sz w:val="24"/>
          <w:szCs w:val="24"/>
        </w:rPr>
        <w:t xml:space="preserve"> kısımda E:0,40 </w:t>
      </w:r>
      <w:proofErr w:type="spellStart"/>
      <w:r w:rsidRPr="00AC209E">
        <w:rPr>
          <w:rStyle w:val="FontStyle13"/>
          <w:b w:val="0"/>
          <w:i w:val="0"/>
          <w:sz w:val="24"/>
          <w:szCs w:val="24"/>
        </w:rPr>
        <w:t>Yençok</w:t>
      </w:r>
      <w:proofErr w:type="spellEnd"/>
      <w:r w:rsidRPr="00AC209E">
        <w:rPr>
          <w:rStyle w:val="FontStyle13"/>
          <w:b w:val="0"/>
          <w:i w:val="0"/>
          <w:sz w:val="24"/>
          <w:szCs w:val="24"/>
        </w:rPr>
        <w:t>:2kat yapılaşma koşulları ile Akaryakıt ve Servis İstasyonu Alanı, kalan 10230 m</w:t>
      </w:r>
      <w:r w:rsidRPr="00AC209E">
        <w:rPr>
          <w:rStyle w:val="FontStyle13"/>
          <w:b w:val="0"/>
          <w:i w:val="0"/>
          <w:sz w:val="24"/>
          <w:szCs w:val="24"/>
          <w:vertAlign w:val="superscript"/>
        </w:rPr>
        <w:t>2</w:t>
      </w:r>
      <w:r w:rsidRPr="00AC209E">
        <w:rPr>
          <w:rStyle w:val="FontStyle13"/>
          <w:b w:val="0"/>
          <w:i w:val="0"/>
          <w:sz w:val="24"/>
          <w:szCs w:val="24"/>
        </w:rPr>
        <w:t xml:space="preserve">'lik kısmının ise Tarım </w:t>
      </w:r>
      <w:r w:rsidRPr="00AC209E">
        <w:rPr>
          <w:rStyle w:val="FontStyle12"/>
          <w:b w:val="0"/>
          <w:sz w:val="24"/>
          <w:szCs w:val="24"/>
        </w:rPr>
        <w:t>Hayvancılık Tesis Alanı olarak önerildiği,</w:t>
      </w:r>
    </w:p>
    <w:p w:rsidR="00AC209E" w:rsidRPr="00AC209E" w:rsidRDefault="00AC209E" w:rsidP="00AC209E">
      <w:pPr>
        <w:pStyle w:val="Style9"/>
        <w:widowControl/>
        <w:numPr>
          <w:ilvl w:val="0"/>
          <w:numId w:val="41"/>
        </w:numPr>
        <w:tabs>
          <w:tab w:val="left" w:pos="0"/>
        </w:tabs>
        <w:spacing w:line="240" w:lineRule="auto"/>
        <w:ind w:firstLine="567"/>
        <w:rPr>
          <w:rStyle w:val="FontStyle12"/>
          <w:b w:val="0"/>
          <w:sz w:val="24"/>
          <w:szCs w:val="24"/>
        </w:rPr>
      </w:pPr>
      <w:r w:rsidRPr="00AC209E">
        <w:rPr>
          <w:rStyle w:val="FontStyle12"/>
          <w:b w:val="0"/>
          <w:sz w:val="24"/>
          <w:szCs w:val="24"/>
        </w:rPr>
        <w:t xml:space="preserve">Akaryakıt + LPG Servis İstasyonu Alanında ayrıca LPG satış ve ticari üniteler yer alabilir. Bu alanda E: 0.40 ve </w:t>
      </w:r>
      <w:proofErr w:type="spellStart"/>
      <w:r w:rsidRPr="00AC209E">
        <w:rPr>
          <w:rStyle w:val="FontStyle12"/>
          <w:b w:val="0"/>
          <w:sz w:val="24"/>
          <w:szCs w:val="24"/>
        </w:rPr>
        <w:t>Yençok</w:t>
      </w:r>
      <w:proofErr w:type="spellEnd"/>
      <w:r w:rsidRPr="00AC209E">
        <w:rPr>
          <w:rStyle w:val="FontStyle12"/>
          <w:b w:val="0"/>
          <w:sz w:val="24"/>
          <w:szCs w:val="24"/>
        </w:rPr>
        <w:t xml:space="preserve">: 2 kat olacaktır. Bu emsale </w:t>
      </w:r>
      <w:proofErr w:type="spellStart"/>
      <w:r w:rsidRPr="00AC209E">
        <w:rPr>
          <w:rStyle w:val="FontStyle12"/>
          <w:b w:val="0"/>
          <w:sz w:val="24"/>
          <w:szCs w:val="24"/>
        </w:rPr>
        <w:t>kanopi</w:t>
      </w:r>
      <w:proofErr w:type="spellEnd"/>
      <w:r w:rsidRPr="00AC209E">
        <w:rPr>
          <w:rStyle w:val="FontStyle12"/>
          <w:b w:val="0"/>
          <w:sz w:val="24"/>
          <w:szCs w:val="24"/>
        </w:rPr>
        <w:t xml:space="preserve"> </w:t>
      </w:r>
      <w:proofErr w:type="gramStart"/>
      <w:r w:rsidRPr="00AC209E">
        <w:rPr>
          <w:rStyle w:val="FontStyle12"/>
          <w:b w:val="0"/>
          <w:sz w:val="24"/>
          <w:szCs w:val="24"/>
        </w:rPr>
        <w:t>dahil</w:t>
      </w:r>
      <w:proofErr w:type="gramEnd"/>
      <w:r w:rsidRPr="00AC209E">
        <w:rPr>
          <w:rStyle w:val="FontStyle12"/>
          <w:b w:val="0"/>
          <w:sz w:val="24"/>
          <w:szCs w:val="24"/>
        </w:rPr>
        <w:t xml:space="preserve"> değildir.</w:t>
      </w:r>
    </w:p>
    <w:p w:rsidR="00AC209E" w:rsidRPr="00AC209E" w:rsidRDefault="00AC209E" w:rsidP="00AC209E">
      <w:pPr>
        <w:pStyle w:val="Style9"/>
        <w:widowControl/>
        <w:numPr>
          <w:ilvl w:val="0"/>
          <w:numId w:val="41"/>
        </w:numPr>
        <w:tabs>
          <w:tab w:val="left" w:pos="610"/>
        </w:tabs>
        <w:spacing w:line="240" w:lineRule="auto"/>
        <w:ind w:left="293" w:firstLine="274"/>
        <w:rPr>
          <w:rStyle w:val="FontStyle12"/>
          <w:b w:val="0"/>
          <w:sz w:val="24"/>
          <w:szCs w:val="24"/>
        </w:rPr>
      </w:pPr>
      <w:proofErr w:type="spellStart"/>
      <w:r w:rsidRPr="00AC209E">
        <w:rPr>
          <w:rStyle w:val="FontStyle12"/>
          <w:b w:val="0"/>
          <w:sz w:val="24"/>
          <w:szCs w:val="24"/>
        </w:rPr>
        <w:t>Kanopi</w:t>
      </w:r>
      <w:proofErr w:type="spellEnd"/>
      <w:r w:rsidRPr="00AC209E">
        <w:rPr>
          <w:rStyle w:val="FontStyle12"/>
          <w:b w:val="0"/>
          <w:sz w:val="24"/>
          <w:szCs w:val="24"/>
        </w:rPr>
        <w:t xml:space="preserve"> ve yakıt tankları yapı yaklaşma sınırı dışında yapılabilir.</w:t>
      </w:r>
    </w:p>
    <w:p w:rsidR="00AC209E" w:rsidRPr="00AC209E" w:rsidRDefault="00AC209E" w:rsidP="00AC209E">
      <w:pPr>
        <w:pStyle w:val="Style9"/>
        <w:widowControl/>
        <w:numPr>
          <w:ilvl w:val="0"/>
          <w:numId w:val="41"/>
        </w:numPr>
        <w:tabs>
          <w:tab w:val="left" w:pos="0"/>
        </w:tabs>
        <w:spacing w:line="240" w:lineRule="auto"/>
        <w:ind w:firstLine="567"/>
        <w:rPr>
          <w:rStyle w:val="FontStyle12"/>
          <w:b w:val="0"/>
          <w:sz w:val="24"/>
          <w:szCs w:val="24"/>
        </w:rPr>
      </w:pPr>
      <w:r w:rsidRPr="00AC209E">
        <w:rPr>
          <w:rStyle w:val="FontStyle12"/>
          <w:b w:val="0"/>
          <w:sz w:val="24"/>
          <w:szCs w:val="24"/>
        </w:rPr>
        <w:t>Yapılarda kot: istasyon saha kotu, yol seviyesinin altında kalmayacak biçimde verilecek olup, kazı ve dolgu yapılabilir.</w:t>
      </w:r>
    </w:p>
    <w:p w:rsidR="00AC209E" w:rsidRPr="00AC209E" w:rsidRDefault="00AC209E" w:rsidP="00AC209E">
      <w:pPr>
        <w:pStyle w:val="Style9"/>
        <w:widowControl/>
        <w:numPr>
          <w:ilvl w:val="0"/>
          <w:numId w:val="41"/>
        </w:numPr>
        <w:tabs>
          <w:tab w:val="left" w:pos="610"/>
        </w:tabs>
        <w:spacing w:line="240" w:lineRule="auto"/>
        <w:ind w:left="293" w:firstLine="274"/>
        <w:rPr>
          <w:rStyle w:val="FontStyle12"/>
          <w:b w:val="0"/>
          <w:sz w:val="24"/>
          <w:szCs w:val="24"/>
        </w:rPr>
      </w:pPr>
      <w:r w:rsidRPr="00AC209E">
        <w:rPr>
          <w:rStyle w:val="FontStyle12"/>
          <w:b w:val="0"/>
          <w:sz w:val="24"/>
          <w:szCs w:val="24"/>
        </w:rPr>
        <w:t>Akaryakıt tesislerinde TSE 12820 standartlarına uyulacaktır.</w:t>
      </w:r>
    </w:p>
    <w:p w:rsidR="00AC209E" w:rsidRPr="00AC209E" w:rsidRDefault="00AC209E" w:rsidP="00AC209E">
      <w:pPr>
        <w:pStyle w:val="Style9"/>
        <w:widowControl/>
        <w:numPr>
          <w:ilvl w:val="0"/>
          <w:numId w:val="41"/>
        </w:numPr>
        <w:tabs>
          <w:tab w:val="left" w:pos="610"/>
        </w:tabs>
        <w:spacing w:line="240" w:lineRule="auto"/>
        <w:ind w:left="293" w:firstLine="274"/>
        <w:rPr>
          <w:rStyle w:val="FontStyle12"/>
          <w:b w:val="0"/>
          <w:sz w:val="24"/>
          <w:szCs w:val="24"/>
        </w:rPr>
      </w:pPr>
      <w:r w:rsidRPr="00AC209E">
        <w:rPr>
          <w:rStyle w:val="FontStyle12"/>
          <w:b w:val="0"/>
          <w:sz w:val="24"/>
          <w:szCs w:val="24"/>
        </w:rPr>
        <w:t>LPG tesislerinde TSE 11939 standartlarına uyulacaktır.</w:t>
      </w:r>
    </w:p>
    <w:p w:rsidR="00AC209E" w:rsidRPr="00AC209E" w:rsidRDefault="00AC209E" w:rsidP="00AC209E">
      <w:pPr>
        <w:pStyle w:val="Style9"/>
        <w:widowControl/>
        <w:numPr>
          <w:ilvl w:val="0"/>
          <w:numId w:val="41"/>
        </w:numPr>
        <w:tabs>
          <w:tab w:val="left" w:pos="610"/>
        </w:tabs>
        <w:spacing w:line="240" w:lineRule="auto"/>
        <w:ind w:left="293" w:firstLine="274"/>
        <w:rPr>
          <w:rStyle w:val="FontStyle12"/>
          <w:b w:val="0"/>
          <w:sz w:val="24"/>
          <w:szCs w:val="24"/>
        </w:rPr>
      </w:pPr>
      <w:r w:rsidRPr="00AC209E">
        <w:rPr>
          <w:rStyle w:val="FontStyle12"/>
          <w:b w:val="0"/>
          <w:sz w:val="24"/>
          <w:szCs w:val="24"/>
        </w:rPr>
        <w:t>İşyeri açma ve çalışma ruhsatlandırma yönetmelik hükümlerine uyulacaktır.</w:t>
      </w:r>
    </w:p>
    <w:p w:rsidR="00AC209E" w:rsidRPr="00AC209E" w:rsidRDefault="00AC209E" w:rsidP="00AC209E">
      <w:pPr>
        <w:pStyle w:val="Style9"/>
        <w:widowControl/>
        <w:numPr>
          <w:ilvl w:val="0"/>
          <w:numId w:val="41"/>
        </w:numPr>
        <w:tabs>
          <w:tab w:val="left" w:pos="610"/>
        </w:tabs>
        <w:spacing w:line="240" w:lineRule="auto"/>
        <w:ind w:left="293" w:firstLine="274"/>
        <w:rPr>
          <w:rStyle w:val="FontStyle12"/>
          <w:b w:val="0"/>
          <w:sz w:val="24"/>
          <w:szCs w:val="24"/>
        </w:rPr>
      </w:pPr>
      <w:r w:rsidRPr="00AC209E">
        <w:rPr>
          <w:rStyle w:val="FontStyle12"/>
          <w:b w:val="0"/>
          <w:sz w:val="24"/>
          <w:szCs w:val="24"/>
        </w:rPr>
        <w:t>Karayolları kenarında yapılacak ve açılacak tesisler yönetmeliğine uyulacaktır.</w:t>
      </w:r>
    </w:p>
    <w:p w:rsidR="00AC209E" w:rsidRPr="00AC209E" w:rsidRDefault="00AC209E" w:rsidP="00AC209E">
      <w:pPr>
        <w:pStyle w:val="Style9"/>
        <w:widowControl/>
        <w:numPr>
          <w:ilvl w:val="0"/>
          <w:numId w:val="41"/>
        </w:numPr>
        <w:tabs>
          <w:tab w:val="left" w:pos="0"/>
        </w:tabs>
        <w:spacing w:line="240" w:lineRule="auto"/>
        <w:ind w:firstLine="567"/>
        <w:rPr>
          <w:rStyle w:val="FontStyle12"/>
          <w:b w:val="0"/>
          <w:sz w:val="24"/>
          <w:szCs w:val="24"/>
        </w:rPr>
      </w:pPr>
      <w:r w:rsidRPr="00AC209E">
        <w:rPr>
          <w:rStyle w:val="FontStyle12"/>
          <w:b w:val="0"/>
          <w:sz w:val="24"/>
          <w:szCs w:val="24"/>
        </w:rPr>
        <w:t>Karayolları Genel Müdürlüğü'nün 17.01.2020 tarih ve 16919 sayılı yazısında belirtildiği üzere, geçiş yolu izin belgesi alınmadan tesis inşaatına başlanmaz.</w:t>
      </w:r>
    </w:p>
    <w:p w:rsidR="00AC209E" w:rsidRPr="00AC209E" w:rsidRDefault="00AC209E" w:rsidP="00AC209E">
      <w:pPr>
        <w:pStyle w:val="Style9"/>
        <w:widowControl/>
        <w:numPr>
          <w:ilvl w:val="0"/>
          <w:numId w:val="41"/>
        </w:numPr>
        <w:tabs>
          <w:tab w:val="left" w:pos="610"/>
        </w:tabs>
        <w:spacing w:line="240" w:lineRule="auto"/>
        <w:ind w:left="293" w:firstLine="274"/>
        <w:rPr>
          <w:rStyle w:val="FontStyle12"/>
          <w:b w:val="0"/>
          <w:sz w:val="24"/>
          <w:szCs w:val="24"/>
        </w:rPr>
      </w:pPr>
      <w:r w:rsidRPr="00AC209E">
        <w:rPr>
          <w:rStyle w:val="FontStyle12"/>
          <w:b w:val="0"/>
          <w:sz w:val="24"/>
          <w:szCs w:val="24"/>
        </w:rPr>
        <w:t>Petrol piyasası lisans yönetmeliğine uyanacaktır.</w:t>
      </w:r>
    </w:p>
    <w:p w:rsidR="00AC209E" w:rsidRPr="00AC209E" w:rsidRDefault="00AC209E" w:rsidP="00AC209E">
      <w:pPr>
        <w:jc w:val="center"/>
      </w:pPr>
      <w:r w:rsidRPr="00AC209E">
        <w:lastRenderedPageBreak/>
        <w:t>T.C.</w:t>
      </w:r>
    </w:p>
    <w:p w:rsidR="00AC209E" w:rsidRPr="00AC209E" w:rsidRDefault="00AC209E" w:rsidP="00AC209E">
      <w:pPr>
        <w:jc w:val="center"/>
      </w:pPr>
      <w:r w:rsidRPr="00AC209E">
        <w:t>ANKARA BÜYÜKŞEHİR BELEDİYE MECLİSİ</w:t>
      </w:r>
    </w:p>
    <w:p w:rsidR="00AC209E" w:rsidRPr="00AC209E" w:rsidRDefault="00AC209E" w:rsidP="00AC209E">
      <w:pPr>
        <w:jc w:val="center"/>
      </w:pPr>
      <w:r w:rsidRPr="00AC209E">
        <w:t>İmar ve Bayındırlık Komisyonu Raporu</w:t>
      </w:r>
    </w:p>
    <w:p w:rsidR="00AC209E" w:rsidRPr="00AC209E" w:rsidRDefault="00AC209E" w:rsidP="00AC209E">
      <w:pPr>
        <w:jc w:val="center"/>
      </w:pPr>
    </w:p>
    <w:p w:rsidR="00AC209E" w:rsidRPr="00AC209E" w:rsidRDefault="00AC209E" w:rsidP="00AC209E">
      <w:pPr>
        <w:jc w:val="center"/>
      </w:pPr>
      <w:r w:rsidRPr="00AC209E">
        <w:t>Rapor No: 505</w:t>
      </w:r>
      <w:r w:rsidRPr="00AC209E">
        <w:tab/>
        <w:t xml:space="preserve">     </w:t>
      </w:r>
      <w:r w:rsidRPr="00AC209E">
        <w:tab/>
        <w:t xml:space="preserve">     </w:t>
      </w:r>
      <w:r w:rsidRPr="00AC209E">
        <w:tab/>
        <w:t xml:space="preserve">                 </w:t>
      </w:r>
      <w:r w:rsidRPr="00AC209E">
        <w:tab/>
      </w:r>
      <w:r w:rsidRPr="00AC209E">
        <w:tab/>
        <w:t xml:space="preserve">         </w:t>
      </w:r>
      <w:r w:rsidRPr="00AC209E">
        <w:tab/>
      </w:r>
      <w:r w:rsidRPr="00AC209E">
        <w:tab/>
      </w:r>
      <w:r w:rsidRPr="00AC209E">
        <w:tab/>
      </w:r>
      <w:r>
        <w:t xml:space="preserve">        </w:t>
      </w:r>
      <w:r w:rsidRPr="00AC209E">
        <w:t>27.11.2020</w:t>
      </w:r>
    </w:p>
    <w:p w:rsidR="00AC209E" w:rsidRDefault="00AC209E" w:rsidP="00AC209E">
      <w:pPr>
        <w:jc w:val="center"/>
      </w:pPr>
      <w:r w:rsidRPr="00AC209E">
        <w:t>-2-</w:t>
      </w:r>
    </w:p>
    <w:p w:rsidR="00AC209E" w:rsidRPr="00AC209E" w:rsidRDefault="00AC209E" w:rsidP="00AC209E">
      <w:pPr>
        <w:jc w:val="center"/>
      </w:pPr>
    </w:p>
    <w:p w:rsidR="00AC209E" w:rsidRPr="00AC209E" w:rsidRDefault="00AC209E" w:rsidP="00AC209E">
      <w:pPr>
        <w:pStyle w:val="Style10"/>
        <w:widowControl/>
        <w:numPr>
          <w:ilvl w:val="0"/>
          <w:numId w:val="42"/>
        </w:numPr>
        <w:tabs>
          <w:tab w:val="left" w:pos="0"/>
        </w:tabs>
        <w:spacing w:line="240" w:lineRule="auto"/>
        <w:ind w:firstLine="567"/>
        <w:jc w:val="both"/>
        <w:rPr>
          <w:rStyle w:val="FontStyle12"/>
          <w:b w:val="0"/>
          <w:sz w:val="24"/>
          <w:szCs w:val="24"/>
        </w:rPr>
      </w:pPr>
      <w:r w:rsidRPr="00AC209E">
        <w:rPr>
          <w:rStyle w:val="FontStyle12"/>
          <w:b w:val="0"/>
          <w:sz w:val="24"/>
          <w:szCs w:val="24"/>
        </w:rPr>
        <w:t>Ankara Valiliği İl Gıda, Tarım ve Hayvancılık Müdürlüğü'nün 08.06.2016 gün ve 16438 sayılı yazısında belirtilen hususlara uyulacaktır.</w:t>
      </w:r>
    </w:p>
    <w:p w:rsidR="00AC209E" w:rsidRPr="00AC209E" w:rsidRDefault="00AC209E" w:rsidP="00AC209E">
      <w:pPr>
        <w:pStyle w:val="Style10"/>
        <w:widowControl/>
        <w:numPr>
          <w:ilvl w:val="0"/>
          <w:numId w:val="42"/>
        </w:numPr>
        <w:tabs>
          <w:tab w:val="left" w:pos="0"/>
        </w:tabs>
        <w:spacing w:line="240" w:lineRule="auto"/>
        <w:ind w:firstLine="567"/>
        <w:jc w:val="both"/>
        <w:rPr>
          <w:bCs/>
        </w:rPr>
      </w:pPr>
      <w:r w:rsidRPr="00AC209E">
        <w:rPr>
          <w:rStyle w:val="FontStyle12"/>
          <w:b w:val="0"/>
          <w:sz w:val="24"/>
          <w:szCs w:val="24"/>
        </w:rPr>
        <w:t>Bu plan kapsamında; plan ve plan hükümlerinde yer almayan hususlarda; konu ve ilgilisine göre,</w:t>
      </w:r>
    </w:p>
    <w:p w:rsidR="00AC209E" w:rsidRPr="00AC209E" w:rsidRDefault="00AC209E" w:rsidP="00AC209E">
      <w:pPr>
        <w:pStyle w:val="Style7"/>
        <w:widowControl/>
        <w:numPr>
          <w:ilvl w:val="0"/>
          <w:numId w:val="43"/>
        </w:numPr>
        <w:tabs>
          <w:tab w:val="left" w:pos="567"/>
        </w:tabs>
        <w:spacing w:line="240" w:lineRule="auto"/>
        <w:ind w:left="567"/>
        <w:rPr>
          <w:rStyle w:val="FontStyle12"/>
          <w:b w:val="0"/>
          <w:sz w:val="24"/>
          <w:szCs w:val="24"/>
        </w:rPr>
      </w:pPr>
      <w:r w:rsidRPr="00AC209E">
        <w:rPr>
          <w:rStyle w:val="FontStyle12"/>
          <w:b w:val="0"/>
          <w:sz w:val="24"/>
          <w:szCs w:val="24"/>
        </w:rPr>
        <w:t>3194 sayılı imar kanunu ve yönetmelikleri</w:t>
      </w:r>
    </w:p>
    <w:p w:rsidR="00AC209E" w:rsidRPr="00AC209E" w:rsidRDefault="00AC209E" w:rsidP="00AC209E">
      <w:pPr>
        <w:pStyle w:val="Style7"/>
        <w:widowControl/>
        <w:numPr>
          <w:ilvl w:val="0"/>
          <w:numId w:val="43"/>
        </w:numPr>
        <w:tabs>
          <w:tab w:val="left" w:pos="567"/>
        </w:tabs>
        <w:spacing w:line="240" w:lineRule="auto"/>
        <w:ind w:left="567"/>
        <w:rPr>
          <w:rStyle w:val="FontStyle12"/>
          <w:b w:val="0"/>
          <w:sz w:val="24"/>
          <w:szCs w:val="24"/>
        </w:rPr>
      </w:pPr>
      <w:r w:rsidRPr="00AC209E">
        <w:rPr>
          <w:rStyle w:val="FontStyle12"/>
          <w:b w:val="0"/>
          <w:sz w:val="24"/>
          <w:szCs w:val="24"/>
        </w:rPr>
        <w:t>5216 sayılı büyükşehir belediyeleri kanunu ve yönetmelikleri</w:t>
      </w:r>
    </w:p>
    <w:p w:rsidR="00AC209E" w:rsidRPr="00AC209E" w:rsidRDefault="00AC209E" w:rsidP="00AC209E">
      <w:pPr>
        <w:pStyle w:val="Style7"/>
        <w:widowControl/>
        <w:numPr>
          <w:ilvl w:val="0"/>
          <w:numId w:val="43"/>
        </w:numPr>
        <w:tabs>
          <w:tab w:val="left" w:pos="567"/>
        </w:tabs>
        <w:spacing w:line="240" w:lineRule="auto"/>
        <w:ind w:left="567"/>
        <w:rPr>
          <w:rStyle w:val="FontStyle12"/>
          <w:b w:val="0"/>
          <w:sz w:val="24"/>
          <w:szCs w:val="24"/>
        </w:rPr>
      </w:pPr>
      <w:proofErr w:type="gramStart"/>
      <w:r w:rsidRPr="00AC209E">
        <w:rPr>
          <w:rStyle w:val="FontStyle12"/>
          <w:b w:val="0"/>
          <w:sz w:val="24"/>
          <w:szCs w:val="24"/>
        </w:rPr>
        <w:t>deprem</w:t>
      </w:r>
      <w:proofErr w:type="gramEnd"/>
      <w:r w:rsidRPr="00AC209E">
        <w:rPr>
          <w:rStyle w:val="FontStyle12"/>
          <w:b w:val="0"/>
          <w:sz w:val="24"/>
          <w:szCs w:val="24"/>
        </w:rPr>
        <w:t xml:space="preserve"> bölgelerinde yapılacak yapılar hakkında yönetmelik</w:t>
      </w:r>
    </w:p>
    <w:p w:rsidR="00AC209E" w:rsidRPr="00AC209E" w:rsidRDefault="00AC209E" w:rsidP="00AC209E">
      <w:pPr>
        <w:pStyle w:val="Style7"/>
        <w:widowControl/>
        <w:numPr>
          <w:ilvl w:val="0"/>
          <w:numId w:val="43"/>
        </w:numPr>
        <w:tabs>
          <w:tab w:val="left" w:pos="567"/>
        </w:tabs>
        <w:spacing w:line="240" w:lineRule="auto"/>
        <w:ind w:left="567"/>
        <w:rPr>
          <w:rStyle w:val="FontStyle12"/>
          <w:b w:val="0"/>
          <w:sz w:val="24"/>
          <w:szCs w:val="24"/>
        </w:rPr>
      </w:pPr>
      <w:r w:rsidRPr="00AC209E">
        <w:rPr>
          <w:rStyle w:val="FontStyle12"/>
          <w:b w:val="0"/>
          <w:sz w:val="24"/>
          <w:szCs w:val="24"/>
        </w:rPr>
        <w:t>2872/5491 sayılı çevre kanunu ve yönetmeliği</w:t>
      </w:r>
    </w:p>
    <w:p w:rsidR="00AC209E" w:rsidRPr="00AC209E" w:rsidRDefault="00AC209E" w:rsidP="00AC209E">
      <w:pPr>
        <w:pStyle w:val="Style7"/>
        <w:widowControl/>
        <w:numPr>
          <w:ilvl w:val="0"/>
          <w:numId w:val="43"/>
        </w:numPr>
        <w:tabs>
          <w:tab w:val="left" w:pos="567"/>
        </w:tabs>
        <w:spacing w:line="240" w:lineRule="auto"/>
        <w:ind w:left="567"/>
        <w:rPr>
          <w:rStyle w:val="FontStyle12"/>
          <w:b w:val="0"/>
          <w:sz w:val="24"/>
          <w:szCs w:val="24"/>
        </w:rPr>
      </w:pPr>
      <w:proofErr w:type="gramStart"/>
      <w:r w:rsidRPr="00AC209E">
        <w:rPr>
          <w:rStyle w:val="FontStyle12"/>
          <w:b w:val="0"/>
          <w:sz w:val="24"/>
          <w:szCs w:val="24"/>
        </w:rPr>
        <w:t>elektrik</w:t>
      </w:r>
      <w:proofErr w:type="gramEnd"/>
      <w:r w:rsidRPr="00AC209E">
        <w:rPr>
          <w:rStyle w:val="FontStyle12"/>
          <w:b w:val="0"/>
          <w:sz w:val="24"/>
          <w:szCs w:val="24"/>
        </w:rPr>
        <w:t xml:space="preserve"> kuvvetli akım yönetmeliği</w:t>
      </w:r>
    </w:p>
    <w:p w:rsidR="00AC209E" w:rsidRPr="00AC209E" w:rsidRDefault="00AC209E" w:rsidP="00AC209E">
      <w:pPr>
        <w:pStyle w:val="Style7"/>
        <w:widowControl/>
        <w:numPr>
          <w:ilvl w:val="0"/>
          <w:numId w:val="43"/>
        </w:numPr>
        <w:tabs>
          <w:tab w:val="left" w:pos="567"/>
        </w:tabs>
        <w:spacing w:line="240" w:lineRule="auto"/>
        <w:ind w:left="567"/>
        <w:rPr>
          <w:rStyle w:val="FontStyle12"/>
          <w:b w:val="0"/>
          <w:sz w:val="24"/>
          <w:szCs w:val="24"/>
        </w:rPr>
      </w:pPr>
      <w:proofErr w:type="gramStart"/>
      <w:r w:rsidRPr="00AC209E">
        <w:rPr>
          <w:rStyle w:val="FontStyle12"/>
          <w:b w:val="0"/>
          <w:sz w:val="24"/>
          <w:szCs w:val="24"/>
        </w:rPr>
        <w:t>yürürlükteki</w:t>
      </w:r>
      <w:proofErr w:type="gramEnd"/>
      <w:r w:rsidRPr="00AC209E">
        <w:rPr>
          <w:rStyle w:val="FontStyle12"/>
          <w:b w:val="0"/>
          <w:sz w:val="24"/>
          <w:szCs w:val="24"/>
        </w:rPr>
        <w:t xml:space="preserve"> imar yönetmeliği hükümlerine uyulacaktır.</w:t>
      </w:r>
    </w:p>
    <w:p w:rsidR="00AC209E" w:rsidRPr="00AC209E" w:rsidRDefault="00AC209E" w:rsidP="00AC209E">
      <w:pPr>
        <w:pStyle w:val="Style10"/>
        <w:widowControl/>
        <w:tabs>
          <w:tab w:val="left" w:pos="0"/>
        </w:tabs>
        <w:spacing w:line="240" w:lineRule="auto"/>
        <w:ind w:firstLine="567"/>
        <w:jc w:val="both"/>
        <w:rPr>
          <w:rStyle w:val="FontStyle12"/>
          <w:b w:val="0"/>
          <w:sz w:val="24"/>
          <w:szCs w:val="24"/>
        </w:rPr>
      </w:pPr>
      <w:r w:rsidRPr="00AC209E">
        <w:rPr>
          <w:rStyle w:val="FontStyle12"/>
          <w:b w:val="0"/>
          <w:sz w:val="24"/>
          <w:szCs w:val="24"/>
        </w:rPr>
        <w:t>12.Ankara İl Özel İdaresince 06.08.2010 tarih ve 2010/267 sayılı karar ile onaylanan imar planı</w:t>
      </w:r>
      <w:r w:rsidRPr="00AC209E">
        <w:rPr>
          <w:rStyle w:val="FontStyle12"/>
          <w:b w:val="0"/>
          <w:sz w:val="24"/>
          <w:szCs w:val="24"/>
        </w:rPr>
        <w:br/>
        <w:t>hükümleri geçerlidir.</w:t>
      </w:r>
    </w:p>
    <w:p w:rsidR="00AC209E" w:rsidRPr="00AC209E" w:rsidRDefault="00AC209E" w:rsidP="00AC209E">
      <w:pPr>
        <w:pStyle w:val="Style8"/>
        <w:widowControl/>
        <w:spacing w:line="240" w:lineRule="auto"/>
        <w:ind w:firstLine="567"/>
        <w:rPr>
          <w:rStyle w:val="FontStyle12"/>
          <w:b w:val="0"/>
          <w:sz w:val="24"/>
          <w:szCs w:val="24"/>
        </w:rPr>
      </w:pPr>
      <w:r w:rsidRPr="00AC209E">
        <w:rPr>
          <w:rStyle w:val="FontStyle12"/>
          <w:b w:val="0"/>
          <w:sz w:val="24"/>
          <w:szCs w:val="24"/>
        </w:rPr>
        <w:t>Şeklinde 12 adet plan notu ile sunulduğu,</w:t>
      </w:r>
    </w:p>
    <w:p w:rsidR="00AC209E" w:rsidRPr="00AC209E" w:rsidRDefault="00AC209E" w:rsidP="00AC209E">
      <w:pPr>
        <w:pStyle w:val="Style8"/>
        <w:widowControl/>
        <w:spacing w:line="240" w:lineRule="auto"/>
        <w:ind w:firstLine="567"/>
        <w:rPr>
          <w:rStyle w:val="FontStyle12"/>
          <w:b w:val="0"/>
          <w:sz w:val="24"/>
          <w:szCs w:val="24"/>
        </w:rPr>
      </w:pPr>
      <w:r w:rsidRPr="00AC209E">
        <w:rPr>
          <w:rStyle w:val="FontStyle12"/>
          <w:b w:val="0"/>
          <w:sz w:val="24"/>
          <w:szCs w:val="24"/>
        </w:rPr>
        <w:t xml:space="preserve">İmar ve Şehircilik Daire Başkanlığı Harita Şube Müdürlüğü'nün 04.04.2017 gün ve E.37069 sayılı yazısı </w:t>
      </w:r>
      <w:proofErr w:type="gramStart"/>
      <w:r w:rsidRPr="00AC209E">
        <w:rPr>
          <w:rStyle w:val="FontStyle12"/>
          <w:b w:val="0"/>
          <w:sz w:val="24"/>
          <w:szCs w:val="24"/>
        </w:rPr>
        <w:t>ile,</w:t>
      </w:r>
      <w:proofErr w:type="gramEnd"/>
      <w:r w:rsidRPr="00AC209E">
        <w:rPr>
          <w:rStyle w:val="FontStyle12"/>
          <w:b w:val="0"/>
          <w:sz w:val="24"/>
          <w:szCs w:val="24"/>
        </w:rPr>
        <w:t xml:space="preserve"> anılan taşınmazın şehir içindeki yolun aynı yönünde olmak üzere kendisinden önceki ve sonraki 1000 metrelik mesafe içerisinde herhangi bir Akaryakıt ve/veya LPG istasyonunun zeminde mevcut olmadığının belirtildiği,</w:t>
      </w:r>
    </w:p>
    <w:p w:rsidR="00AC209E" w:rsidRPr="00AC209E" w:rsidRDefault="00AC209E" w:rsidP="00AC209E">
      <w:pPr>
        <w:pStyle w:val="Style8"/>
        <w:widowControl/>
        <w:spacing w:line="240" w:lineRule="auto"/>
        <w:ind w:firstLine="567"/>
        <w:rPr>
          <w:rStyle w:val="FontStyle12"/>
          <w:b w:val="0"/>
          <w:sz w:val="24"/>
          <w:szCs w:val="24"/>
        </w:rPr>
      </w:pPr>
      <w:r w:rsidRPr="00AC209E">
        <w:rPr>
          <w:rStyle w:val="FontStyle12"/>
          <w:b w:val="0"/>
          <w:sz w:val="24"/>
          <w:szCs w:val="24"/>
        </w:rPr>
        <w:t xml:space="preserve">EGO Genel Müdürlüğü Ulaşım Dairesi Başkanlığının 07.03.2016 gün ve E.5560 sayılı yazısı </w:t>
      </w:r>
      <w:proofErr w:type="gramStart"/>
      <w:r w:rsidRPr="00AC209E">
        <w:rPr>
          <w:rStyle w:val="FontStyle12"/>
          <w:b w:val="0"/>
          <w:sz w:val="24"/>
          <w:szCs w:val="24"/>
        </w:rPr>
        <w:t>ile;</w:t>
      </w:r>
      <w:proofErr w:type="gramEnd"/>
      <w:r w:rsidRPr="00AC209E">
        <w:rPr>
          <w:rStyle w:val="FontStyle12"/>
          <w:b w:val="0"/>
          <w:sz w:val="24"/>
          <w:szCs w:val="24"/>
        </w:rPr>
        <w:t xml:space="preserve"> bahse konu alanın Karayolları Genel Müdürlüğü 4. Bölge Müdürlüğü sorumluluk alanında kaldığından yapılacak işlemlere esas olmak üzere konu hakkındaki görüşünün "Söz konusu imar planı değişikliği İdaremizce yapılan inceleme neticesinde uygun bulunmuş olup; imar plan değişikliğinin onaylanmasının ardından geçiş yolu izni için yeniden İdaremize başvurulması gerekmektedir" şeklinde görüş verildiği,</w:t>
      </w:r>
    </w:p>
    <w:p w:rsidR="00AC209E" w:rsidRPr="00AC209E" w:rsidRDefault="00AC209E" w:rsidP="00AC209E">
      <w:pPr>
        <w:pStyle w:val="Style8"/>
        <w:widowControl/>
        <w:spacing w:line="240" w:lineRule="auto"/>
        <w:ind w:firstLine="567"/>
        <w:rPr>
          <w:rStyle w:val="FontStyle15"/>
          <w:b w:val="0"/>
          <w:sz w:val="24"/>
          <w:szCs w:val="24"/>
        </w:rPr>
      </w:pPr>
      <w:r w:rsidRPr="00AC209E">
        <w:rPr>
          <w:rStyle w:val="FontStyle12"/>
          <w:b w:val="0"/>
          <w:sz w:val="24"/>
          <w:szCs w:val="24"/>
        </w:rPr>
        <w:t xml:space="preserve">Söz konusu teklif </w:t>
      </w:r>
      <w:proofErr w:type="gramStart"/>
      <w:r w:rsidRPr="00AC209E">
        <w:rPr>
          <w:rStyle w:val="FontStyle12"/>
          <w:b w:val="0"/>
          <w:sz w:val="24"/>
          <w:szCs w:val="24"/>
        </w:rPr>
        <w:t>ile,</w:t>
      </w:r>
      <w:proofErr w:type="gramEnd"/>
      <w:r w:rsidRPr="00AC209E">
        <w:rPr>
          <w:rStyle w:val="FontStyle12"/>
          <w:b w:val="0"/>
          <w:sz w:val="24"/>
          <w:szCs w:val="24"/>
        </w:rPr>
        <w:t xml:space="preserve"> mevzi nitelikli olarak, tarımsal üretim ve depolama amaçlı planlanan </w:t>
      </w:r>
      <w:r w:rsidRPr="00AC209E">
        <w:rPr>
          <w:rStyle w:val="FontStyle15"/>
          <w:b w:val="0"/>
          <w:sz w:val="24"/>
          <w:szCs w:val="24"/>
        </w:rPr>
        <w:t xml:space="preserve">taşınmazın bir kısmının Akaryakıt + LPG Servis İstasyonu Alanı olarak önerildiği, </w:t>
      </w:r>
      <w:r w:rsidRPr="00AC209E">
        <w:rPr>
          <w:rStyle w:val="FontStyle18"/>
          <w:sz w:val="24"/>
          <w:szCs w:val="24"/>
        </w:rPr>
        <w:t xml:space="preserve">20.02.2020 </w:t>
      </w:r>
      <w:r w:rsidRPr="00AC209E">
        <w:rPr>
          <w:rStyle w:val="FontStyle15"/>
          <w:b w:val="0"/>
          <w:sz w:val="24"/>
          <w:szCs w:val="24"/>
        </w:rPr>
        <w:t xml:space="preserve">tarihli ve </w:t>
      </w:r>
      <w:r w:rsidRPr="00AC209E">
        <w:rPr>
          <w:rStyle w:val="FontStyle18"/>
          <w:sz w:val="24"/>
          <w:szCs w:val="24"/>
        </w:rPr>
        <w:t xml:space="preserve">31045 </w:t>
      </w:r>
      <w:r w:rsidRPr="00AC209E">
        <w:rPr>
          <w:rStyle w:val="FontStyle15"/>
          <w:b w:val="0"/>
          <w:sz w:val="24"/>
          <w:szCs w:val="24"/>
        </w:rPr>
        <w:t xml:space="preserve">sayılı Resim Gazete ile </w:t>
      </w:r>
      <w:r w:rsidRPr="00AC209E">
        <w:rPr>
          <w:rStyle w:val="FontStyle18"/>
          <w:sz w:val="24"/>
          <w:szCs w:val="24"/>
        </w:rPr>
        <w:t xml:space="preserve">yayımlanarak </w:t>
      </w:r>
      <w:r w:rsidRPr="00AC209E">
        <w:rPr>
          <w:rStyle w:val="FontStyle15"/>
          <w:b w:val="0"/>
          <w:sz w:val="24"/>
          <w:szCs w:val="24"/>
        </w:rPr>
        <w:t xml:space="preserve">yürürlüğe giren </w:t>
      </w:r>
      <w:r w:rsidRPr="00AC209E">
        <w:rPr>
          <w:rStyle w:val="FontStyle18"/>
          <w:sz w:val="24"/>
          <w:szCs w:val="24"/>
        </w:rPr>
        <w:t xml:space="preserve">7221 </w:t>
      </w:r>
      <w:r w:rsidRPr="00AC209E">
        <w:rPr>
          <w:rStyle w:val="FontStyle15"/>
          <w:b w:val="0"/>
          <w:sz w:val="24"/>
          <w:szCs w:val="24"/>
        </w:rPr>
        <w:t xml:space="preserve">sayılı Kanun ile değişik </w:t>
      </w:r>
      <w:r w:rsidRPr="00AC209E">
        <w:rPr>
          <w:rStyle w:val="FontStyle18"/>
          <w:sz w:val="24"/>
          <w:szCs w:val="24"/>
        </w:rPr>
        <w:t xml:space="preserve">3194 </w:t>
      </w:r>
      <w:r w:rsidRPr="00AC209E">
        <w:rPr>
          <w:rStyle w:val="FontStyle15"/>
          <w:b w:val="0"/>
          <w:sz w:val="24"/>
          <w:szCs w:val="24"/>
        </w:rPr>
        <w:t>sayılı İmar Kanunun Ek</w:t>
      </w:r>
      <w:r w:rsidRPr="00AC209E">
        <w:rPr>
          <w:rStyle w:val="FontStyle18"/>
          <w:sz w:val="24"/>
          <w:szCs w:val="24"/>
        </w:rPr>
        <w:t xml:space="preserve">-8. </w:t>
      </w:r>
      <w:r w:rsidRPr="00AC209E">
        <w:rPr>
          <w:rStyle w:val="FontStyle15"/>
          <w:b w:val="0"/>
          <w:sz w:val="24"/>
          <w:szCs w:val="24"/>
        </w:rPr>
        <w:t xml:space="preserve">Maddesi ve </w:t>
      </w:r>
      <w:r w:rsidRPr="00AC209E">
        <w:rPr>
          <w:rStyle w:val="FontStyle18"/>
          <w:sz w:val="24"/>
          <w:szCs w:val="24"/>
        </w:rPr>
        <w:t xml:space="preserve">15.09.2020 </w:t>
      </w:r>
      <w:r w:rsidRPr="00AC209E">
        <w:rPr>
          <w:rStyle w:val="FontStyle15"/>
          <w:b w:val="0"/>
          <w:sz w:val="24"/>
          <w:szCs w:val="24"/>
        </w:rPr>
        <w:t xml:space="preserve">tarihli "İmar Planı Değişikliğine Dair Değer Artış Payı Hakkında Yönetmelik" hükümleri uyarınca, değer artışına konu olabilecek nitelikte bir önerinin sunulduğu, mülk sahibi firma adına Sn. Müfit </w:t>
      </w:r>
      <w:proofErr w:type="spellStart"/>
      <w:r w:rsidRPr="00AC209E">
        <w:rPr>
          <w:rStyle w:val="FontStyle15"/>
          <w:b w:val="0"/>
          <w:sz w:val="24"/>
          <w:szCs w:val="24"/>
        </w:rPr>
        <w:t>Alaybeyoğlu'nun</w:t>
      </w:r>
      <w:proofErr w:type="spellEnd"/>
      <w:r w:rsidRPr="00AC209E">
        <w:rPr>
          <w:rStyle w:val="FontStyle15"/>
          <w:b w:val="0"/>
          <w:sz w:val="24"/>
          <w:szCs w:val="24"/>
        </w:rPr>
        <w:t xml:space="preserve"> Başkanlığımız evrakına </w:t>
      </w:r>
      <w:r w:rsidRPr="00AC209E">
        <w:rPr>
          <w:rStyle w:val="FontStyle18"/>
          <w:sz w:val="24"/>
          <w:szCs w:val="24"/>
        </w:rPr>
        <w:t xml:space="preserve">01.10.2020 </w:t>
      </w:r>
      <w:r w:rsidRPr="00AC209E">
        <w:rPr>
          <w:rStyle w:val="FontStyle15"/>
          <w:b w:val="0"/>
          <w:sz w:val="24"/>
          <w:szCs w:val="24"/>
        </w:rPr>
        <w:t>tarih ve E.</w:t>
      </w:r>
      <w:r w:rsidRPr="00AC209E">
        <w:rPr>
          <w:rStyle w:val="FontStyle18"/>
          <w:sz w:val="24"/>
          <w:szCs w:val="24"/>
        </w:rPr>
        <w:t xml:space="preserve">122419 </w:t>
      </w:r>
      <w:r w:rsidRPr="00AC209E">
        <w:rPr>
          <w:rStyle w:val="FontStyle15"/>
          <w:b w:val="0"/>
          <w:sz w:val="24"/>
          <w:szCs w:val="24"/>
        </w:rPr>
        <w:t xml:space="preserve">sayılı dilekçesi ile de değer artışı çıkması halinde taraflarınca karşılanacağına dair taahhütte bulunulduğu, uygun görülmesi halinde, değer artışına ilişkin sürecin </w:t>
      </w:r>
      <w:r w:rsidRPr="00AC209E">
        <w:rPr>
          <w:rStyle w:val="FontStyle18"/>
          <w:sz w:val="24"/>
          <w:szCs w:val="24"/>
        </w:rPr>
        <w:t xml:space="preserve">1/1000 </w:t>
      </w:r>
      <w:r w:rsidRPr="00AC209E">
        <w:rPr>
          <w:rStyle w:val="FontStyle15"/>
          <w:b w:val="0"/>
          <w:sz w:val="24"/>
          <w:szCs w:val="24"/>
        </w:rPr>
        <w:t xml:space="preserve">ölçekli uygulama imar planı aşamasında yürütüleceğinin hüküm altına alınması gerektiği, </w:t>
      </w:r>
    </w:p>
    <w:p w:rsidR="00AC209E" w:rsidRPr="00AC209E" w:rsidRDefault="00AC209E" w:rsidP="00AC209E">
      <w:pPr>
        <w:pStyle w:val="Style10"/>
        <w:widowControl/>
        <w:spacing w:line="240" w:lineRule="auto"/>
        <w:ind w:firstLine="567"/>
        <w:jc w:val="both"/>
        <w:rPr>
          <w:bCs/>
        </w:rPr>
      </w:pPr>
      <w:r w:rsidRPr="00AC209E">
        <w:rPr>
          <w:rStyle w:val="FontStyle15"/>
          <w:b w:val="0"/>
          <w:sz w:val="24"/>
          <w:szCs w:val="24"/>
        </w:rPr>
        <w:t xml:space="preserve">Hususları tespit edilmiş olup, Gölbaşı İlçesi Emirler Mahallesi </w:t>
      </w:r>
      <w:r w:rsidRPr="00AC209E">
        <w:rPr>
          <w:rStyle w:val="FontStyle18"/>
          <w:sz w:val="24"/>
          <w:szCs w:val="24"/>
        </w:rPr>
        <w:t xml:space="preserve">150 </w:t>
      </w:r>
      <w:r w:rsidRPr="00AC209E">
        <w:rPr>
          <w:rStyle w:val="FontStyle15"/>
          <w:b w:val="0"/>
          <w:sz w:val="24"/>
          <w:szCs w:val="24"/>
        </w:rPr>
        <w:t xml:space="preserve">ada </w:t>
      </w:r>
      <w:r w:rsidRPr="00AC209E">
        <w:rPr>
          <w:rStyle w:val="FontStyle18"/>
          <w:sz w:val="24"/>
          <w:szCs w:val="24"/>
        </w:rPr>
        <w:t xml:space="preserve">1 </w:t>
      </w:r>
      <w:r w:rsidRPr="00AC209E">
        <w:rPr>
          <w:rStyle w:val="FontStyle15"/>
          <w:b w:val="0"/>
          <w:sz w:val="24"/>
          <w:szCs w:val="24"/>
        </w:rPr>
        <w:t xml:space="preserve">parsele ait </w:t>
      </w:r>
      <w:r w:rsidRPr="00AC209E">
        <w:rPr>
          <w:rStyle w:val="FontStyle18"/>
          <w:sz w:val="24"/>
          <w:szCs w:val="24"/>
        </w:rPr>
        <w:t xml:space="preserve">1/5000 </w:t>
      </w:r>
      <w:r w:rsidRPr="00AC209E">
        <w:rPr>
          <w:rStyle w:val="FontStyle15"/>
          <w:b w:val="0"/>
          <w:sz w:val="24"/>
          <w:szCs w:val="24"/>
        </w:rPr>
        <w:t xml:space="preserve">Ölçekli Nazım İmar Planı teklifinin planlama ilke ve esaslarına uygun olmadığından “reddi” komisyonumuzca oybirliğiyle uygun görülmüştür. </w:t>
      </w:r>
    </w:p>
    <w:p w:rsidR="00AC209E" w:rsidRPr="00AC209E" w:rsidRDefault="00AC209E" w:rsidP="00AC209E">
      <w:pPr>
        <w:pStyle w:val="Style10"/>
        <w:widowControl/>
        <w:spacing w:line="240" w:lineRule="auto"/>
        <w:ind w:firstLine="567"/>
        <w:jc w:val="both"/>
      </w:pPr>
    </w:p>
    <w:p w:rsidR="00AC209E" w:rsidRPr="00AC209E" w:rsidRDefault="00AC209E" w:rsidP="00AC209E">
      <w:pPr>
        <w:pStyle w:val="Style10"/>
        <w:widowControl/>
        <w:spacing w:line="240" w:lineRule="auto"/>
        <w:ind w:firstLine="567"/>
        <w:jc w:val="both"/>
      </w:pPr>
      <w:r w:rsidRPr="00AC209E">
        <w:t>Raporumuz Büyükşehir Belediye Meclisinin onayına arz olunur.</w:t>
      </w:r>
    </w:p>
    <w:p w:rsidR="00AC209E" w:rsidRPr="005B0041" w:rsidRDefault="00AC209E" w:rsidP="00AC209E">
      <w:pPr>
        <w:pStyle w:val="Style10"/>
        <w:widowControl/>
        <w:spacing w:line="240" w:lineRule="auto"/>
        <w:ind w:firstLine="567"/>
        <w:jc w:val="both"/>
        <w:rPr>
          <w:bCs/>
          <w:iCs/>
        </w:rPr>
      </w:pPr>
    </w:p>
    <w:p w:rsidR="00AC209E" w:rsidRDefault="00AC209E" w:rsidP="00AC209E">
      <w:pPr>
        <w:jc w:val="both"/>
      </w:pPr>
      <w:r>
        <w:t xml:space="preserve">            Mehmet Emin AYAZ               </w:t>
      </w:r>
      <w:r>
        <w:tab/>
        <w:t xml:space="preserve"> Gürkan DEMİRKESEN   </w:t>
      </w:r>
      <w:r>
        <w:tab/>
      </w:r>
      <w:r>
        <w:tab/>
        <w:t>Kerem ERDEM</w:t>
      </w:r>
    </w:p>
    <w:p w:rsidR="00AC209E" w:rsidRDefault="00AC209E" w:rsidP="00AC209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C209E" w:rsidRDefault="00AC209E" w:rsidP="00AC209E">
      <w:pPr>
        <w:jc w:val="both"/>
      </w:pPr>
    </w:p>
    <w:p w:rsidR="00AC209E" w:rsidRDefault="00AC209E" w:rsidP="00AC209E">
      <w:pPr>
        <w:jc w:val="both"/>
      </w:pPr>
    </w:p>
    <w:p w:rsidR="00AC209E" w:rsidRDefault="00AC209E" w:rsidP="00AC209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C209E" w:rsidRDefault="00AC209E" w:rsidP="00AC209E">
      <w:pPr>
        <w:ind w:firstLine="708"/>
        <w:jc w:val="both"/>
      </w:pPr>
      <w:r>
        <w:t>Üye</w:t>
      </w:r>
      <w:r>
        <w:tab/>
      </w:r>
      <w:r>
        <w:tab/>
      </w:r>
      <w:r>
        <w:tab/>
      </w:r>
      <w:r>
        <w:tab/>
      </w:r>
      <w:r>
        <w:tab/>
        <w:t xml:space="preserve">          Üye</w:t>
      </w:r>
      <w:r>
        <w:tab/>
      </w:r>
      <w:r>
        <w:tab/>
      </w:r>
      <w:r>
        <w:tab/>
      </w:r>
      <w:r>
        <w:tab/>
        <w:t>Üye</w:t>
      </w:r>
    </w:p>
    <w:p w:rsidR="00AC209E" w:rsidRDefault="00AC209E" w:rsidP="00AC209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C209E" w:rsidRDefault="00AC209E" w:rsidP="00AC209E">
      <w:pPr>
        <w:jc w:val="both"/>
      </w:pPr>
      <w:r>
        <w:t xml:space="preserve">        Üye</w:t>
      </w:r>
      <w:r>
        <w:tab/>
      </w:r>
      <w:r>
        <w:tab/>
      </w:r>
      <w:r>
        <w:tab/>
      </w:r>
      <w:r>
        <w:tab/>
      </w:r>
      <w:r>
        <w:tab/>
      </w:r>
      <w:r>
        <w:tab/>
        <w:t>Üye</w:t>
      </w:r>
      <w:r>
        <w:tab/>
      </w:r>
      <w:r>
        <w:tab/>
      </w:r>
      <w:r>
        <w:tab/>
      </w:r>
      <w:r>
        <w:tab/>
      </w:r>
      <w:r>
        <w:tab/>
        <w:t>Üye</w:t>
      </w:r>
      <w:r>
        <w:tab/>
      </w:r>
    </w:p>
    <w:sectPr w:rsidR="00AC209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1"/>
  </w:num>
  <w:num w:numId="3">
    <w:abstractNumId w:val="27"/>
  </w:num>
  <w:num w:numId="4">
    <w:abstractNumId w:val="10"/>
  </w:num>
  <w:num w:numId="5">
    <w:abstractNumId w:val="25"/>
  </w:num>
  <w:num w:numId="6">
    <w:abstractNumId w:val="26"/>
  </w:num>
  <w:num w:numId="7">
    <w:abstractNumId w:val="19"/>
  </w:num>
  <w:num w:numId="8">
    <w:abstractNumId w:val="38"/>
  </w:num>
  <w:num w:numId="9">
    <w:abstractNumId w:val="23"/>
  </w:num>
  <w:num w:numId="10">
    <w:abstractNumId w:val="18"/>
  </w:num>
  <w:num w:numId="11">
    <w:abstractNumId w:val="35"/>
  </w:num>
  <w:num w:numId="12">
    <w:abstractNumId w:val="17"/>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12"/>
  </w:num>
  <w:num w:numId="17">
    <w:abstractNumId w:val="3"/>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2"/>
  </w:num>
  <w:num w:numId="29">
    <w:abstractNumId w:val="21"/>
  </w:num>
  <w:num w:numId="30">
    <w:abstractNumId w:val="13"/>
  </w:num>
  <w:num w:numId="31">
    <w:abstractNumId w:val="39"/>
  </w:num>
  <w:num w:numId="32">
    <w:abstractNumId w:val="15"/>
  </w:num>
  <w:num w:numId="33">
    <w:abstractNumId w:val="8"/>
  </w:num>
  <w:num w:numId="34">
    <w:abstractNumId w:val="28"/>
  </w:num>
  <w:num w:numId="35">
    <w:abstractNumId w:val="30"/>
  </w:num>
  <w:num w:numId="36">
    <w:abstractNumId w:val="1"/>
  </w:num>
  <w:num w:numId="37">
    <w:abstractNumId w:val="24"/>
  </w:num>
  <w:num w:numId="38">
    <w:abstractNumId w:val="11"/>
  </w:num>
  <w:num w:numId="39">
    <w:abstractNumId w:val="5"/>
  </w:num>
  <w:num w:numId="40">
    <w:abstractNumId w:val="22"/>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520"/>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6F3"/>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79C6"/>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703"/>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4C93"/>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09E"/>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9343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BF7EC-2C47-4EDC-8F34-B0D060A0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1663</Words>
  <Characters>11373</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2020-12-15T06:27:00Z</cp:lastPrinted>
  <dcterms:created xsi:type="dcterms:W3CDTF">2020-12-14T08:44:00Z</dcterms:created>
  <dcterms:modified xsi:type="dcterms:W3CDTF">2020-12-21T08:37:00Z</dcterms:modified>
</cp:coreProperties>
</file>