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3E28AC" w:rsidRDefault="003E28AC" w:rsidP="007F1B72">
      <w:pPr>
        <w:ind w:right="-1"/>
      </w:pPr>
    </w:p>
    <w:p w:rsidR="002C5242" w:rsidRDefault="002856BD" w:rsidP="003E28AC">
      <w:pPr>
        <w:ind w:right="-1"/>
      </w:pPr>
      <w:r>
        <w:t>Karar No:</w:t>
      </w:r>
      <w:r w:rsidR="001C62FC">
        <w:t xml:space="preserve"> </w:t>
      </w:r>
      <w:r w:rsidR="002864AA">
        <w:t>1</w:t>
      </w:r>
      <w:r w:rsidR="003E28AC">
        <w:t>841</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43EF2">
        <w:t xml:space="preserve"> 10</w:t>
      </w:r>
      <w:r w:rsidR="002864AA">
        <w:t>.0</w:t>
      </w:r>
      <w:r w:rsidR="002844A5">
        <w:t>9</w:t>
      </w:r>
      <w:r w:rsidR="002864AA">
        <w:t>.2021</w:t>
      </w:r>
    </w:p>
    <w:p w:rsidR="002856BD" w:rsidRDefault="002856BD" w:rsidP="003E28AC">
      <w:pPr>
        <w:tabs>
          <w:tab w:val="left" w:pos="9355"/>
        </w:tabs>
        <w:ind w:right="-1"/>
        <w:jc w:val="center"/>
      </w:pPr>
      <w:r>
        <w:t>K A R A R</w:t>
      </w:r>
    </w:p>
    <w:p w:rsidR="00C41752" w:rsidRDefault="00C41752" w:rsidP="00CF548F">
      <w:pPr>
        <w:jc w:val="both"/>
      </w:pPr>
    </w:p>
    <w:p w:rsidR="0057182F" w:rsidRDefault="0057182F" w:rsidP="00452A05">
      <w:pPr>
        <w:jc w:val="both"/>
      </w:pPr>
    </w:p>
    <w:p w:rsidR="00576BD3" w:rsidRPr="006D00CC" w:rsidRDefault="003E28AC" w:rsidP="00576BD3">
      <w:pPr>
        <w:tabs>
          <w:tab w:val="left" w:pos="8789"/>
          <w:tab w:val="left" w:pos="8931"/>
        </w:tabs>
        <w:ind w:firstLine="708"/>
        <w:jc w:val="both"/>
      </w:pPr>
      <w:r w:rsidRPr="00341120">
        <w:t>Yenimahalle İlçesi Macun Mahallesi 43325/21 (Eski 4, 5, 6,7) ada parsellerde 1/5000 ölçekli nazım imar plan değişikliğine</w:t>
      </w:r>
      <w:r w:rsidR="00543EF2" w:rsidRPr="006D00CC">
        <w:t xml:space="preserve"> </w:t>
      </w:r>
      <w:r w:rsidR="00576BD3" w:rsidRPr="006D00CC">
        <w:t xml:space="preserve">ilişkin </w:t>
      </w:r>
      <w:r w:rsidR="00576BD3">
        <w:t xml:space="preserve">İmar ve Bayındırlık </w:t>
      </w:r>
      <w:r w:rsidR="00576BD3" w:rsidRPr="006D00CC">
        <w:t xml:space="preserve">Komisyonunun </w:t>
      </w:r>
      <w:r w:rsidR="00543EF2">
        <w:t>25</w:t>
      </w:r>
      <w:r w:rsidR="00576BD3" w:rsidRPr="006D00CC">
        <w:t>.0</w:t>
      </w:r>
      <w:r w:rsidR="00576BD3">
        <w:t>8</w:t>
      </w:r>
      <w:r w:rsidR="00576BD3" w:rsidRPr="006D00CC">
        <w:t xml:space="preserve">.2021 gün ve </w:t>
      </w:r>
      <w:r w:rsidR="00543EF2">
        <w:t>49</w:t>
      </w:r>
      <w:r>
        <w:t>1</w:t>
      </w:r>
      <w:r w:rsidR="00576BD3" w:rsidRPr="006D00CC">
        <w:t xml:space="preserve"> sayılı raporu Büyükşehir Belediye Meclisimizin </w:t>
      </w:r>
      <w:r w:rsidR="00543EF2">
        <w:t>10</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3E28AC" w:rsidRDefault="00576BD3" w:rsidP="003E28AC">
      <w:pPr>
        <w:ind w:firstLine="709"/>
        <w:jc w:val="both"/>
      </w:pPr>
      <w:r w:rsidRPr="006D00CC">
        <w:t xml:space="preserve">Konu üzerinde yapılan görüşmelerden sonra; </w:t>
      </w:r>
      <w:proofErr w:type="spellStart"/>
      <w:proofErr w:type="gramStart"/>
      <w:r w:rsidR="003E28AC" w:rsidRPr="00341120">
        <w:t>Av.M</w:t>
      </w:r>
      <w:proofErr w:type="spellEnd"/>
      <w:r w:rsidR="003E28AC" w:rsidRPr="00341120">
        <w:t>.Sadık</w:t>
      </w:r>
      <w:proofErr w:type="gramEnd"/>
      <w:r w:rsidR="003E28AC" w:rsidRPr="00341120">
        <w:t xml:space="preserve"> </w:t>
      </w:r>
      <w:proofErr w:type="spellStart"/>
      <w:r w:rsidR="003E28AC" w:rsidRPr="00341120">
        <w:t>AVUNDUKLUOĞLU'na</w:t>
      </w:r>
      <w:proofErr w:type="spellEnd"/>
      <w:r w:rsidR="003E28AC" w:rsidRPr="00341120">
        <w:t xml:space="preserve"> ait 09.07.2021 gün ve E.98255 evrak kayıt numaralı ve 29.07.2021 gün ve E.104524 kayıt numaralı dilekçeler ile, müvekkili Gül Oto Gaz Ltd. Şti. tarafından Belediyemiz aleyhine, Macun Mahallesi 43325</w:t>
      </w:r>
      <w:r w:rsidR="003E28AC">
        <w:t xml:space="preserve"> </w:t>
      </w:r>
      <w:r w:rsidR="003E28AC" w:rsidRPr="00341120">
        <w:t>ada 4, 5, 6, 7 sayılı parsellerde (yenisi 43325 ada 21 sayılı parsel) LPG Dolum İstasyonu olarak faaliyet gösteren şirket tarafından, 1/5000 ölçekli nazım imar planında LPG Dolum İstasyonu olarak işli alana Akaryakıt fonksiyonunun ilave edilmesi için yapılan başvurunun reddine ilişkin 12.01.2021 tarih ve 70 sayılı Ankara Büyükşehir Belediye Meclisimizin kararının iptali ve yürütmenin durdurulması talebiyle Ankara 14.İdare Mahkemesinde açılan d</w:t>
      </w:r>
      <w:r w:rsidR="003E28AC">
        <w:t>a</w:t>
      </w:r>
      <w:r w:rsidR="003E28AC" w:rsidRPr="00341120">
        <w:t xml:space="preserve">vada, Mahkemenin 13.04.2021 gün ve E:2021/348 sayılı yürütmeyi durdurma kararı verdiği, söz konusu kararın; 2577 </w:t>
      </w:r>
      <w:r w:rsidR="003E28AC">
        <w:t>s</w:t>
      </w:r>
      <w:r w:rsidR="003E28AC" w:rsidRPr="00341120">
        <w:t>ayılı İdari Yargılama Usulü Kanunu'nun 28. maddesi uyarınca, Başkanlığımıza sunmuş oldukları ve dosyada mevcut plan değişikliği teklifi doğrultusunda gecikmeksizin uygulanması ve 1/5000 ölçekli nazım imar planı değişikliği teklifinin</w:t>
      </w:r>
      <w:r w:rsidR="003E28AC">
        <w:t xml:space="preserve"> onaylanması talep edildiği,</w:t>
      </w:r>
    </w:p>
    <w:p w:rsidR="003E28AC" w:rsidRDefault="003E28AC" w:rsidP="003E28AC">
      <w:pPr>
        <w:ind w:firstLine="709"/>
        <w:jc w:val="both"/>
      </w:pPr>
    </w:p>
    <w:p w:rsidR="003E28AC" w:rsidRPr="00341120" w:rsidRDefault="003E28AC" w:rsidP="003E28AC">
      <w:pPr>
        <w:ind w:firstLine="709"/>
        <w:jc w:val="both"/>
      </w:pPr>
      <w:r>
        <w:t>Toplamı 2109</w:t>
      </w:r>
      <w:r w:rsidRPr="00341120">
        <w:t>m</w:t>
      </w:r>
      <w:r w:rsidRPr="00B243A9">
        <w:rPr>
          <w:vertAlign w:val="superscript"/>
        </w:rPr>
        <w:t>2</w:t>
      </w:r>
      <w:r>
        <w:t xml:space="preserve"> olan; 542</w:t>
      </w:r>
      <w:r w:rsidRPr="00341120">
        <w:t>m</w:t>
      </w:r>
      <w:r w:rsidRPr="00B243A9">
        <w:rPr>
          <w:vertAlign w:val="superscript"/>
        </w:rPr>
        <w:t>2</w:t>
      </w:r>
      <w:r w:rsidRPr="00341120">
        <w:t xml:space="preserve"> büyüklüğündeki 43325/4, 624m</w:t>
      </w:r>
      <w:r w:rsidRPr="00B243A9">
        <w:rPr>
          <w:vertAlign w:val="superscript"/>
        </w:rPr>
        <w:t>2</w:t>
      </w:r>
      <w:r>
        <w:t xml:space="preserve"> büyüklüğündeki 43325/5, 524</w:t>
      </w:r>
      <w:r w:rsidRPr="00341120">
        <w:t>m</w:t>
      </w:r>
      <w:r w:rsidRPr="00B243A9">
        <w:rPr>
          <w:vertAlign w:val="superscript"/>
        </w:rPr>
        <w:t>2</w:t>
      </w:r>
      <w:r w:rsidRPr="00341120">
        <w:t xml:space="preserve"> büyüklüğündeki 43325/6 ve 419m</w:t>
      </w:r>
      <w:r w:rsidRPr="00B243A9">
        <w:rPr>
          <w:vertAlign w:val="superscript"/>
        </w:rPr>
        <w:t>2</w:t>
      </w:r>
      <w:r w:rsidRPr="00341120">
        <w:t xml:space="preserve"> büyüklüğündeki 43325/7 sayılı ada/parsellerin mülkiyetinin Gül</w:t>
      </w:r>
      <w:r>
        <w:t xml:space="preserve"> </w:t>
      </w:r>
      <w:proofErr w:type="spellStart"/>
      <w:r>
        <w:t>O</w:t>
      </w:r>
      <w:r w:rsidRPr="00341120">
        <w:t>togaz</w:t>
      </w:r>
      <w:proofErr w:type="spellEnd"/>
      <w:r w:rsidRPr="00341120">
        <w:t xml:space="preserve"> San. </w:t>
      </w:r>
      <w:proofErr w:type="gramStart"/>
      <w:r w:rsidRPr="00341120">
        <w:t>ve</w:t>
      </w:r>
      <w:proofErr w:type="gramEnd"/>
      <w:r w:rsidRPr="00341120">
        <w:t xml:space="preserve"> Tic. Ltd</w:t>
      </w:r>
      <w:r>
        <w:t xml:space="preserve">. </w:t>
      </w:r>
      <w:proofErr w:type="spellStart"/>
      <w:r>
        <w:t>Şti.'</w:t>
      </w:r>
      <w:r w:rsidRPr="00341120">
        <w:t>ne</w:t>
      </w:r>
      <w:proofErr w:type="spellEnd"/>
      <w:r w:rsidRPr="00341120">
        <w:t xml:space="preserve"> ve şirket sahibi şahsa ait olduğu, Yenimahalle Macun Mahallesi 43325 ada 4, 5, 6, 7 sayılı parsellerin kullanımının LPG </w:t>
      </w:r>
      <w:proofErr w:type="spellStart"/>
      <w:r w:rsidRPr="00341120">
        <w:t>Otogaz</w:t>
      </w:r>
      <w:proofErr w:type="spellEnd"/>
      <w:r w:rsidRPr="00341120">
        <w:t xml:space="preserve"> Dolum İstasyonu olarak belirlenmesi ve 43325 ve 43326 sayılı adaların yol probleminin çözümüne ilişkin 1/5000 ölçekli nazım imar planı değişikliğinin Belediye Meclisimizin 11.03.2014 gün ve 408 sayılı kararı ile 1/1000 ölçekli uygulama imar planı değişikliğinin ise 5216 </w:t>
      </w:r>
      <w:r>
        <w:t>s</w:t>
      </w:r>
      <w:r w:rsidRPr="00341120">
        <w:t>ayılı Büyükşehir Belediye Kanununun 7/b maddesi gereğince Belediye Meclisimizin 10.09.2015 gün ve 1807 sayılı kar</w:t>
      </w:r>
      <w:r>
        <w:t>a</w:t>
      </w:r>
      <w:r w:rsidRPr="00341120">
        <w:t xml:space="preserve">rı ile onaylandığı, söz konusu plan değişikliği ile 43325 ada 4, 5, 6, 7 sayılı parsellerin kullanımının LPG </w:t>
      </w:r>
      <w:proofErr w:type="spellStart"/>
      <w:r w:rsidRPr="00341120">
        <w:t>Otogaz</w:t>
      </w:r>
      <w:proofErr w:type="spellEnd"/>
      <w:r w:rsidRPr="00341120">
        <w:t xml:space="preserve"> Dolum İstasyonu olarak yapılaşma koşullarının ise E:0.50 </w:t>
      </w:r>
      <w:proofErr w:type="spellStart"/>
      <w:r w:rsidRPr="00341120">
        <w:t>Hmax</w:t>
      </w:r>
      <w:proofErr w:type="spellEnd"/>
      <w:r w:rsidRPr="00341120">
        <w:t>:3 kat olarak belirlendiği,</w:t>
      </w:r>
    </w:p>
    <w:p w:rsidR="003E28AC" w:rsidRDefault="003E28AC" w:rsidP="003E28AC">
      <w:pPr>
        <w:ind w:firstLine="709"/>
        <w:jc w:val="both"/>
      </w:pPr>
    </w:p>
    <w:p w:rsidR="003E28AC" w:rsidRDefault="003E28AC" w:rsidP="003E28AC">
      <w:pPr>
        <w:ind w:firstLine="709"/>
        <w:jc w:val="both"/>
      </w:pPr>
      <w:r w:rsidRPr="00341120">
        <w:t xml:space="preserve">Gül Oto Gaz San. </w:t>
      </w:r>
      <w:proofErr w:type="spellStart"/>
      <w:proofErr w:type="gramStart"/>
      <w:r w:rsidRPr="00341120">
        <w:t>Tic.Ltd</w:t>
      </w:r>
      <w:proofErr w:type="spellEnd"/>
      <w:r w:rsidRPr="00341120">
        <w:t>.Şti.</w:t>
      </w:r>
      <w:proofErr w:type="gramEnd"/>
      <w:r w:rsidRPr="00341120">
        <w:t xml:space="preserve"> tarafından verilen 10.03.2016 ve 16.02.2017 tarihli dilekçeler ile; Yenimahalle Macun Mahallesi 43325 ada 4, 5, 6 ve 7 sayılı parsellerde LPG </w:t>
      </w:r>
      <w:proofErr w:type="spellStart"/>
      <w:r w:rsidRPr="00341120">
        <w:t>Otogaz</w:t>
      </w:r>
      <w:proofErr w:type="spellEnd"/>
      <w:r w:rsidRPr="00341120">
        <w:t xml:space="preserve"> İkmal İstasyonu faaliyetine Akaryakıt ilave talebinde bulundukları, söz konusu teklifinin değerlendirilme aşamasında mesafe tahdidine ilişkin; Yenimahalle Belediyesi ve Harita Şube Müdürlüğümüzle ilgili yazışmalar yapılırken konunun, teklifi yapan şirketçe yargıya taşındığı ve yapılan başvurunun zımnen reddine dair işlemin iptali istemiyle Ankara 7. İdare Mahkemesinde dava açıldığı, Mahkemenin 25.10.2017 gün ve E:2016/2783, K:2017/2961 sayılı kararı ile "...ancak Petrol Piyasası Lisans Yönetmeliği'nin 45. maddesinde ve Sıvılaştırılmış Petrol Gazları (LPG) Piyasası Lisans Yönetmeliğinin 37. maddesinde yer alan iki istasyon arasında öngörülen 1 km mesafe şartının da sağlanması</w:t>
      </w:r>
      <w:r>
        <w:t xml:space="preserve"> </w:t>
      </w:r>
      <w:r w:rsidRPr="00341120">
        <w:t xml:space="preserve">gerektiği, Karayolları Trafik Kanunu'na göre ülkemizde trafik sağdan aktığından </w:t>
      </w:r>
      <w:proofErr w:type="spellStart"/>
      <w:r w:rsidRPr="00341120">
        <w:t>Alınteri</w:t>
      </w:r>
      <w:proofErr w:type="spellEnd"/>
      <w:r w:rsidRPr="00341120">
        <w:t xml:space="preserve"> Bulvarından gelen taşıtların Mehmet Akif Caddesine (dava konusu tesise) dönmesinin aynı yön kapsamında değerlendirilmesi gerektiği, </w:t>
      </w:r>
      <w:proofErr w:type="spellStart"/>
      <w:r w:rsidRPr="00341120">
        <w:t>Alınteri</w:t>
      </w:r>
      <w:proofErr w:type="spellEnd"/>
      <w:r w:rsidRPr="00341120">
        <w:t xml:space="preserve"> Bulvarı üzerindeki tesis ile davacı Şirkete ait tesis arasında yaklaşık 600 metre mesafe bulunduğundan mevzuattaki mesafe şartı sağlanmadığı, bu nedenle teklif edilen 1/5000 ölçekli imar planı değişikliğinin onanması ve mevcut LPG </w:t>
      </w:r>
      <w:proofErr w:type="spellStart"/>
      <w:r w:rsidRPr="00341120">
        <w:t>Otogaz</w:t>
      </w:r>
      <w:proofErr w:type="spellEnd"/>
      <w:r w:rsidRPr="00341120">
        <w:t xml:space="preserve"> İkmal İstasyonuna Akaryakıt İkmal İstasyonu faaliyetinin ilave edilmesinin mümkün olmadığı..." denilerek davanın reddedildiği,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E28AC" w:rsidTr="000538B1">
        <w:trPr>
          <w:trHeight w:val="1008"/>
        </w:trPr>
        <w:tc>
          <w:tcPr>
            <w:tcW w:w="3510" w:type="dxa"/>
          </w:tcPr>
          <w:p w:rsidR="003E28AC" w:rsidRDefault="003E28AC" w:rsidP="000538B1">
            <w:pPr>
              <w:jc w:val="center"/>
            </w:pPr>
            <w:r>
              <w:lastRenderedPageBreak/>
              <w:t>T.C.</w:t>
            </w:r>
          </w:p>
          <w:p w:rsidR="003E28AC" w:rsidRDefault="003E28AC" w:rsidP="000538B1">
            <w:pPr>
              <w:jc w:val="center"/>
            </w:pPr>
            <w:r>
              <w:t>ANKARA BÜYÜKŞEHİR</w:t>
            </w:r>
          </w:p>
          <w:p w:rsidR="003E28AC" w:rsidRDefault="003E28AC" w:rsidP="000538B1">
            <w:pPr>
              <w:jc w:val="center"/>
            </w:pPr>
            <w:r>
              <w:t>BELEDİYE MECLİSİ</w:t>
            </w:r>
          </w:p>
        </w:tc>
      </w:tr>
    </w:tbl>
    <w:p w:rsidR="003E28AC" w:rsidRDefault="003E28AC" w:rsidP="003E28AC">
      <w:pPr>
        <w:tabs>
          <w:tab w:val="left" w:pos="1935"/>
        </w:tabs>
        <w:jc w:val="both"/>
      </w:pPr>
    </w:p>
    <w:p w:rsidR="003E28AC" w:rsidRDefault="003E28AC" w:rsidP="003E28AC">
      <w:pPr>
        <w:tabs>
          <w:tab w:val="left" w:pos="1935"/>
        </w:tabs>
        <w:jc w:val="both"/>
      </w:pPr>
    </w:p>
    <w:p w:rsidR="003E28AC" w:rsidRDefault="003E28AC" w:rsidP="003E28AC">
      <w:pPr>
        <w:ind w:right="-1"/>
      </w:pPr>
      <w:r>
        <w:t xml:space="preserve">Karar No: 1841 </w:t>
      </w:r>
      <w:r>
        <w:tab/>
      </w:r>
      <w:r>
        <w:tab/>
        <w:t xml:space="preserve">  </w:t>
      </w:r>
      <w:r>
        <w:tab/>
      </w:r>
      <w:r>
        <w:tab/>
      </w:r>
      <w:r>
        <w:tab/>
        <w:t xml:space="preserve">                                                   10.09.2021</w:t>
      </w:r>
    </w:p>
    <w:p w:rsidR="003E28AC" w:rsidRDefault="003E28AC" w:rsidP="003E28AC">
      <w:pPr>
        <w:jc w:val="center"/>
      </w:pPr>
    </w:p>
    <w:p w:rsidR="003E28AC" w:rsidRDefault="003E28AC" w:rsidP="003E28AC">
      <w:pPr>
        <w:jc w:val="center"/>
      </w:pPr>
    </w:p>
    <w:p w:rsidR="003E28AC" w:rsidRDefault="003E28AC" w:rsidP="003E28AC">
      <w:pPr>
        <w:jc w:val="center"/>
      </w:pPr>
      <w:r>
        <w:t>-2-</w:t>
      </w:r>
    </w:p>
    <w:p w:rsidR="003E28AC" w:rsidRDefault="003E28AC" w:rsidP="003E28AC">
      <w:pPr>
        <w:ind w:firstLine="709"/>
        <w:jc w:val="both"/>
      </w:pPr>
    </w:p>
    <w:p w:rsidR="003E28AC" w:rsidRDefault="003E28AC" w:rsidP="003E28AC">
      <w:pPr>
        <w:ind w:firstLine="709"/>
        <w:jc w:val="both"/>
      </w:pPr>
    </w:p>
    <w:p w:rsidR="003E28AC" w:rsidRPr="00341120" w:rsidRDefault="003E28AC" w:rsidP="003E28AC">
      <w:pPr>
        <w:ind w:firstLine="709"/>
        <w:jc w:val="both"/>
      </w:pPr>
    </w:p>
    <w:p w:rsidR="003E28AC" w:rsidRDefault="003E28AC" w:rsidP="003E28AC">
      <w:pPr>
        <w:ind w:firstLine="709"/>
        <w:jc w:val="both"/>
      </w:pPr>
      <w:r w:rsidRPr="00341120">
        <w:t xml:space="preserve">43325/4, 5, 6 ve 7 sayılı ada/parsellerle aynı yönde 1 km öncesinde ve 1 km sonrasında Akaryakıt İstasyonu bulunup bulunmadığına ilişkin yerinde ölçüm yapan Harita Şube Müdürlüğümüzün 07.04.2017 gün ve E.39093 sayılı yazısı </w:t>
      </w:r>
      <w:proofErr w:type="gramStart"/>
      <w:r w:rsidRPr="00341120">
        <w:t>ile;</w:t>
      </w:r>
      <w:proofErr w:type="gramEnd"/>
      <w:r w:rsidRPr="00341120">
        <w:t xml:space="preserve"> "...zeminde yapılan ölçümde, Yenimahalle Macun Mahallesi 43325 ada 4, 5, 6 ve 7 sayılı parsellerde şehir içindeki yolun aynı yönünde olmak üzere kendisinden önceki 1000 metrelik mesafe içerisi</w:t>
      </w:r>
      <w:r>
        <w:t>nde 170. metrede Mehmet Akif Ers</w:t>
      </w:r>
      <w:r w:rsidRPr="00341120">
        <w:t xml:space="preserve">oy Caddesi üzerinde 16722 ada 2 </w:t>
      </w:r>
      <w:r>
        <w:t>ve 3 sayılı parsellerde ve 500.</w:t>
      </w:r>
      <w:r w:rsidRPr="00341120">
        <w:t xml:space="preserve">metrede </w:t>
      </w:r>
      <w:proofErr w:type="spellStart"/>
      <w:r w:rsidRPr="00341120">
        <w:t>Alınteri</w:t>
      </w:r>
      <w:proofErr w:type="spellEnd"/>
      <w:r w:rsidRPr="00341120">
        <w:t xml:space="preserve"> Bulvarı üzerinde 43450 ada 1 sayılı parselde Akaryakıt ve </w:t>
      </w:r>
      <w:proofErr w:type="spellStart"/>
      <w:r w:rsidRPr="00341120">
        <w:t>Lpg</w:t>
      </w:r>
      <w:proofErr w:type="spellEnd"/>
      <w:r w:rsidRPr="00341120">
        <w:t xml:space="preserve"> İstasyonunun zeminde mevcut olduğu, kendisinden sonraki 1000 metrelik mesafe içerisinde ise herhangi bir Akaryakıt ve </w:t>
      </w:r>
      <w:proofErr w:type="spellStart"/>
      <w:r w:rsidRPr="00341120">
        <w:t>Lpg</w:t>
      </w:r>
      <w:proofErr w:type="spellEnd"/>
      <w:r w:rsidRPr="00341120">
        <w:t xml:space="preserve"> İstasyonunun zeminde mevcut olmadığı..." denildiği, 43450 ada 1 sayılı parsel üzerindeki akaryakıt istasyonunun, Mahkeme kararında belirtilen 600 metre mesafede bulunan aka</w:t>
      </w:r>
      <w:r>
        <w:t>r</w:t>
      </w:r>
      <w:r w:rsidRPr="00341120">
        <w:t>yakıt istasyonu olduğu, onaylı imar planlarında 16722 ada 3 sayılı parselin kullanımının Akaryakıt ve Satış İstasyonu olduğu, ancak 2 sayılı parselin kullanımının Belediye Hizmet Alanı olduğu, halihazırda söz konusu akaryakıt tesisinin 2 sayılı parselden giriş-çıkışının sağlandığı ancak 3 sayılı parselin Mehmet Akif Ersoy Caddesine cephesinin olmadığı tam kavşak noktasında olduğu, söz konusu akaryakıt tesisinin girişinin zeminde Mehmet Akif Ersoy Caddesinden olmakla beraber yasal olmadığı, söz konusu durumun 11.05.20</w:t>
      </w:r>
      <w:r>
        <w:t>17 gün ve E.52895 sayılı yazı</w:t>
      </w:r>
      <w:r w:rsidRPr="00341120">
        <w:t xml:space="preserve"> ile Destek Hizmetleri Dairesi Başkanlığına da iletildiği,</w:t>
      </w:r>
    </w:p>
    <w:p w:rsidR="003E28AC" w:rsidRPr="00341120" w:rsidRDefault="003E28AC" w:rsidP="003E28AC">
      <w:pPr>
        <w:ind w:firstLine="709"/>
        <w:jc w:val="both"/>
      </w:pPr>
    </w:p>
    <w:p w:rsidR="003E28AC" w:rsidRDefault="003E28AC" w:rsidP="003E28AC">
      <w:pPr>
        <w:ind w:firstLine="709"/>
        <w:jc w:val="both"/>
      </w:pPr>
      <w:r w:rsidRPr="00341120">
        <w:t>Bu sırada davacı şirketçe Mahkeme kararının istinaf yo</w:t>
      </w:r>
      <w:r>
        <w:t>luna gidildiği ve Ankara Bölge İ</w:t>
      </w:r>
      <w:r w:rsidRPr="00341120">
        <w:t xml:space="preserve">dari Mahkemesi 5. İdari Dava Dairesinin 31.05.2018 gün ve E:2018/336, K:2018/807 sayılı kararı ile "...Trafik mevzuatında öngörülen taşıtların akış yönünden hareketle, imar mevzuatındaki yol istikametinin yorumlanması mümkün değildir. </w:t>
      </w:r>
      <w:proofErr w:type="gramStart"/>
      <w:r w:rsidRPr="00341120">
        <w:t>Zira,</w:t>
      </w:r>
      <w:proofErr w:type="gramEnd"/>
      <w:r w:rsidRPr="00341120">
        <w:t xml:space="preserve"> aynı yol istikameti terimiyle yolun devamlılığının ifade edildiği; kavşakta kesiştiği diğer yolun istikametiyle trafik akış yönünde hareketle devam edildiğinin kabulünün mümkün olmadığı, trafik mevzuatı kapsamında trafik yönünün her zaman için farklı şekilde belirlenebileceği dikkate alındığında, sadece trafik mevzuatı uyarınca trafiğin sağdan aktığından bahisle kavşaklarda sağa dönen araçların yolun aynı yönünde kaldığının kabulü imar mevzuatı açısından teknik olarak mümkün değildir. </w:t>
      </w:r>
      <w:proofErr w:type="gramStart"/>
      <w:r w:rsidRPr="00341120">
        <w:t xml:space="preserve">Uyuşmazlık konusu olayda, </w:t>
      </w:r>
      <w:proofErr w:type="spellStart"/>
      <w:r w:rsidRPr="00341120">
        <w:t>Alınteri</w:t>
      </w:r>
      <w:proofErr w:type="spellEnd"/>
      <w:r w:rsidRPr="00341120">
        <w:t xml:space="preserve"> Bulvarı üzerinde bulunan akaryakıt tesisinin dava konusu tesise yaklaşık mesafesinin 600 metre olmakla birlikte, bu tesisin </w:t>
      </w:r>
      <w:proofErr w:type="spellStart"/>
      <w:r w:rsidRPr="00341120">
        <w:t>Alınteri</w:t>
      </w:r>
      <w:proofErr w:type="spellEnd"/>
      <w:r w:rsidRPr="00341120">
        <w:t xml:space="preserve"> Bulvarından gelip kavşaktan sağa dönerek uyuşmazlık konusu taşınmazın üzerinde yer aldığı Mehmet Akif Ersoy Caddesine gidecek araçlar için imar mevzuatı açısından aynı istikamet olarak kabulünün mümkün olmaması nedeniyle </w:t>
      </w:r>
      <w:proofErr w:type="spellStart"/>
      <w:r w:rsidRPr="00341120">
        <w:t>Alınteri</w:t>
      </w:r>
      <w:proofErr w:type="spellEnd"/>
      <w:r w:rsidRPr="00341120">
        <w:t xml:space="preserve"> Bulvarı üzerinde yer alan akaryakıt tesisi ile davacı şirkete ait tesisin arasında Sıvılaştırılmış Petrol Gazları (LPG) Piyasası Lisans Yönetmeliğinde öngörülen 1 km.lik mesafe şartını sağlamadığından bahisle davanın reddi yolundaki İdare Mahkemesi kararında h</w:t>
      </w:r>
      <w:r>
        <w:t>ukuki isabet görülmemiştir...'</w:t>
      </w:r>
      <w:r w:rsidRPr="00341120">
        <w:t xml:space="preserve">' denilerek Ankara 7. İdare Mahkemesinin </w:t>
      </w:r>
      <w:proofErr w:type="spellStart"/>
      <w:r w:rsidRPr="00341120">
        <w:t>red</w:t>
      </w:r>
      <w:proofErr w:type="spellEnd"/>
      <w:r w:rsidRPr="00341120">
        <w:t xml:space="preserve"> kararının kaldırıldığı,</w:t>
      </w:r>
      <w:proofErr w:type="gramEnd"/>
    </w:p>
    <w:p w:rsidR="003E28AC" w:rsidRDefault="003E28AC" w:rsidP="003E28AC">
      <w:pPr>
        <w:ind w:firstLine="709"/>
        <w:jc w:val="both"/>
      </w:pPr>
    </w:p>
    <w:p w:rsidR="003E28AC" w:rsidRDefault="003E28AC" w:rsidP="003E28AC">
      <w:pPr>
        <w:ind w:firstLine="709"/>
        <w:jc w:val="both"/>
      </w:pPr>
    </w:p>
    <w:p w:rsidR="003E28AC" w:rsidRDefault="003E28AC" w:rsidP="003E28AC">
      <w:pPr>
        <w:ind w:firstLine="709"/>
        <w:jc w:val="both"/>
      </w:pPr>
    </w:p>
    <w:p w:rsidR="003E28AC" w:rsidRDefault="003E28AC" w:rsidP="003E28AC">
      <w:pPr>
        <w:ind w:firstLine="709"/>
        <w:jc w:val="both"/>
      </w:pPr>
    </w:p>
    <w:p w:rsidR="003E28AC" w:rsidRDefault="003E28AC" w:rsidP="003E28AC">
      <w:pPr>
        <w:ind w:firstLine="709"/>
        <w:jc w:val="both"/>
      </w:pPr>
    </w:p>
    <w:p w:rsidR="003E28AC" w:rsidRDefault="003E28AC" w:rsidP="003E28AC">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E28AC" w:rsidTr="000538B1">
        <w:trPr>
          <w:trHeight w:val="1008"/>
        </w:trPr>
        <w:tc>
          <w:tcPr>
            <w:tcW w:w="3510" w:type="dxa"/>
          </w:tcPr>
          <w:p w:rsidR="003E28AC" w:rsidRDefault="003E28AC" w:rsidP="000538B1">
            <w:pPr>
              <w:jc w:val="center"/>
            </w:pPr>
            <w:r>
              <w:lastRenderedPageBreak/>
              <w:t>T.C.</w:t>
            </w:r>
          </w:p>
          <w:p w:rsidR="003E28AC" w:rsidRDefault="003E28AC" w:rsidP="000538B1">
            <w:pPr>
              <w:jc w:val="center"/>
            </w:pPr>
            <w:r>
              <w:t>ANKARA BÜYÜKŞEHİR</w:t>
            </w:r>
          </w:p>
          <w:p w:rsidR="003E28AC" w:rsidRDefault="003E28AC" w:rsidP="000538B1">
            <w:pPr>
              <w:jc w:val="center"/>
            </w:pPr>
            <w:r>
              <w:t>BELEDİYE MECLİSİ</w:t>
            </w:r>
          </w:p>
        </w:tc>
      </w:tr>
    </w:tbl>
    <w:p w:rsidR="003E28AC" w:rsidRDefault="003E28AC" w:rsidP="003E28AC">
      <w:pPr>
        <w:tabs>
          <w:tab w:val="left" w:pos="1935"/>
        </w:tabs>
        <w:jc w:val="both"/>
      </w:pPr>
    </w:p>
    <w:p w:rsidR="003E28AC" w:rsidRDefault="003E28AC" w:rsidP="003E28AC">
      <w:pPr>
        <w:ind w:right="-1"/>
      </w:pPr>
      <w:r>
        <w:t xml:space="preserve">Karar No: 1841 </w:t>
      </w:r>
      <w:r>
        <w:tab/>
      </w:r>
      <w:r>
        <w:tab/>
        <w:t xml:space="preserve">  </w:t>
      </w:r>
      <w:r>
        <w:tab/>
      </w:r>
      <w:r>
        <w:tab/>
      </w:r>
      <w:r>
        <w:tab/>
        <w:t xml:space="preserve">                                                   10.09.2021</w:t>
      </w:r>
    </w:p>
    <w:p w:rsidR="003E28AC" w:rsidRDefault="003E28AC" w:rsidP="003E28AC">
      <w:pPr>
        <w:jc w:val="center"/>
      </w:pPr>
      <w:r>
        <w:t>-3-</w:t>
      </w:r>
    </w:p>
    <w:p w:rsidR="003E28AC" w:rsidRPr="00341120" w:rsidRDefault="003E28AC" w:rsidP="003E28AC">
      <w:pPr>
        <w:jc w:val="center"/>
      </w:pPr>
    </w:p>
    <w:p w:rsidR="003E28AC" w:rsidRDefault="003E28AC" w:rsidP="003E28AC">
      <w:pPr>
        <w:ind w:firstLine="709"/>
        <w:jc w:val="both"/>
      </w:pPr>
      <w:r w:rsidRPr="00341120">
        <w:t xml:space="preserve">Gül Oto Gaz San. </w:t>
      </w:r>
      <w:proofErr w:type="spellStart"/>
      <w:proofErr w:type="gramStart"/>
      <w:r w:rsidRPr="00341120">
        <w:t>Tic.Ltd</w:t>
      </w:r>
      <w:proofErr w:type="spellEnd"/>
      <w:r w:rsidRPr="00341120">
        <w:t>.Şti.</w:t>
      </w:r>
      <w:proofErr w:type="gramEnd"/>
      <w:r w:rsidRPr="00341120">
        <w:t xml:space="preserve">' ne ait 27.07.2018 gün ve E.122961 evrak kayıt numaralı dilekçe ile, Yenimahalle Macun Mahallesi 43325/4,5,6,7 sayılı ada/parsellerde ruhsatlı ve lisanslı olarak yürüttükleri LPG </w:t>
      </w:r>
      <w:proofErr w:type="spellStart"/>
      <w:r w:rsidRPr="00341120">
        <w:t>Otogaz</w:t>
      </w:r>
      <w:proofErr w:type="spellEnd"/>
      <w:r w:rsidRPr="00341120">
        <w:t xml:space="preserve"> İkmal İstasyonu faaliyetine akaryakıt ilave talebine ilişkin 1/5000 ölçekli nazım imar planı değişikliğinin, Ankara Bölge İdari Mahkemesi 5. İdari Dava Dairesi kararında yer alan mesafe şartına ilişkin hükümler esas alınarak onaylanmasının talep edildiği, ancak Belediye Meclisimizin 14.09.2018 gün ve 1584 sayılı kararı ile, "...Ancak söz konusu nazım imar planı teklifinde 2014/408 sayılı Belediye Meclisimiz kararı ile onaylı nazım imar planı ve 2015/1807 sayılı Belediye Meclisimiz kararı ile onaylı uygulama imar planında yer alan, 43325 adanın kuzeyindeki parsellerin cephe aldığı 10 metrelik taşıt yolunun işlenmediği, ayrıca teklif plan notlarının 2008 onaylı imar planındaki plan notları ile aynı olduğu, teklifin onaylanması durumunda 10 metrelik taşıt yolunun plana işlenmesi ve plan notlarının 2015/1807 onaylı imar planındaki plan notlarına benzer şekilde düzenlenmediği" denilerek nazım imar planı değişikliği teklifinin reddedildiği,</w:t>
      </w:r>
    </w:p>
    <w:p w:rsidR="003E28AC" w:rsidRPr="00341120" w:rsidRDefault="003E28AC" w:rsidP="003E28AC">
      <w:pPr>
        <w:ind w:firstLine="709"/>
        <w:jc w:val="both"/>
      </w:pPr>
    </w:p>
    <w:p w:rsidR="003E28AC" w:rsidRDefault="003E28AC" w:rsidP="003E28AC">
      <w:pPr>
        <w:ind w:firstLine="709"/>
        <w:jc w:val="both"/>
      </w:pPr>
      <w:r>
        <w:t xml:space="preserve">Yine Gül Oto Gaz San. </w:t>
      </w:r>
      <w:proofErr w:type="spellStart"/>
      <w:proofErr w:type="gramStart"/>
      <w:r>
        <w:t>Tic.Ltd</w:t>
      </w:r>
      <w:proofErr w:type="spellEnd"/>
      <w:r>
        <w:t>.</w:t>
      </w:r>
      <w:r w:rsidRPr="00341120">
        <w:t>Şti.</w:t>
      </w:r>
      <w:proofErr w:type="gramEnd"/>
      <w:r w:rsidRPr="00341120">
        <w:t xml:space="preserve">' ne ait 25.10.2018 gün ve E.169080 evrak kayıt numaralı dilekçe ile, söz konusu ada/parsellerde LPG </w:t>
      </w:r>
      <w:proofErr w:type="spellStart"/>
      <w:r w:rsidRPr="00341120">
        <w:t>Otogaz</w:t>
      </w:r>
      <w:proofErr w:type="spellEnd"/>
      <w:r w:rsidRPr="00341120">
        <w:t xml:space="preserve"> ikmal İstasyonu faaliyetine akaryakıt ilave talebine ilişkin yeni hazırlanan 1/5000 ölçekli nazım imar planı değişikliği, Belediye Meclisimizin 13.02.2019 gün ve 181 sayılı kararı ile "planı teklifinde yine 2014/408 sayılı Belediye Meclisimiz kararı ile onaylı nazım imar planı ve 2015/1807 sayılı Belediye Meclisimiz kararı ile onaylı uygulama imar planında yer alan, 43325 adanın kuzeyindeki parsellerin cephe aldığı 10 metrelik taşıt yolu ve parsellere giriş çıkış plana işlenmediğinden, akaryakıt istasyonu kullanım kararı bu alan için uygun olmadığından..." denilerek nazım imar planı değişildiği teklifinin reddedildiği,</w:t>
      </w:r>
    </w:p>
    <w:p w:rsidR="003E28AC" w:rsidRPr="00341120" w:rsidRDefault="003E28AC" w:rsidP="003E28AC">
      <w:pPr>
        <w:ind w:firstLine="709"/>
        <w:jc w:val="both"/>
      </w:pPr>
    </w:p>
    <w:p w:rsidR="003E28AC" w:rsidRDefault="003E28AC" w:rsidP="003E28AC">
      <w:pPr>
        <w:ind w:firstLine="709"/>
        <w:jc w:val="both"/>
      </w:pPr>
      <w:r>
        <w:t xml:space="preserve">Yine Gül Oto Gaz San. </w:t>
      </w:r>
      <w:proofErr w:type="spellStart"/>
      <w:proofErr w:type="gramStart"/>
      <w:r>
        <w:t>Tic.Ltd</w:t>
      </w:r>
      <w:proofErr w:type="spellEnd"/>
      <w:r>
        <w:t>.</w:t>
      </w:r>
      <w:proofErr w:type="spellStart"/>
      <w:r w:rsidRPr="00341120">
        <w:t>Şti</w:t>
      </w:r>
      <w:r>
        <w:t>.'</w:t>
      </w:r>
      <w:r w:rsidRPr="00341120">
        <w:t>ne</w:t>
      </w:r>
      <w:proofErr w:type="spellEnd"/>
      <w:proofErr w:type="gramEnd"/>
      <w:r w:rsidRPr="00341120">
        <w:t xml:space="preserve"> ait 14.01.2020 gün ve E.5329 evrak kayıt numaralı dilekçe ile, Yenimahalle Macun Mahallesi 43325/4,5,6,7 sayılı ada/parsellerde ruhsatlı ve lisanslı olarak yürütülen LPG </w:t>
      </w:r>
      <w:proofErr w:type="spellStart"/>
      <w:r w:rsidRPr="00341120">
        <w:t>Otogaz</w:t>
      </w:r>
      <w:proofErr w:type="spellEnd"/>
      <w:r w:rsidRPr="00341120">
        <w:t xml:space="preserve"> İkmal İstasyonu faaliyetine aka</w:t>
      </w:r>
      <w:r>
        <w:t>r</w:t>
      </w:r>
      <w:r w:rsidRPr="00341120">
        <w:t>yakıt ilavesine ilişkin 1/5000 ölçekli nazım imar planı değişikliğinin onaylanmasının talep edildiği, Başka</w:t>
      </w:r>
      <w:r>
        <w:t>nlığımızın 20.02.2020 gün ve E.</w:t>
      </w:r>
      <w:r w:rsidRPr="00341120">
        <w:t>17082 sayılı yazı</w:t>
      </w:r>
      <w:r>
        <w:t>sı</w:t>
      </w:r>
      <w:r w:rsidRPr="00341120">
        <w:t xml:space="preserve"> ile de; söz konusu teklifin değerlendirilebilmesi için ilgide kayıtlı dilekçe ekinde yer almayan; 6 takım halinde 1/5000 ölçekli nazım imar planı değişikliği teklifi paftaları, plan açıklama raporu, plan ve raporların sayısal dokümanları (CD), imza sirküleri belgesinin aslı, tapu tescil belgeleri, plan inceleme ücreti belgelerinin temin edilerek tarafımıza iletilmesi gerektiğinin bildirildiği,</w:t>
      </w:r>
    </w:p>
    <w:p w:rsidR="003E28AC" w:rsidRPr="00341120" w:rsidRDefault="003E28AC" w:rsidP="003E28AC">
      <w:pPr>
        <w:ind w:firstLine="709"/>
        <w:jc w:val="both"/>
      </w:pPr>
    </w:p>
    <w:p w:rsidR="003E28AC" w:rsidRDefault="003E28AC" w:rsidP="003E28AC">
      <w:pPr>
        <w:ind w:firstLine="709"/>
        <w:jc w:val="both"/>
      </w:pPr>
      <w:r w:rsidRPr="00341120">
        <w:t xml:space="preserve">Bu </w:t>
      </w:r>
      <w:r>
        <w:t xml:space="preserve">sefer Gül Oto Gaz San. </w:t>
      </w:r>
      <w:proofErr w:type="spellStart"/>
      <w:proofErr w:type="gramStart"/>
      <w:r>
        <w:t>Tic.Ltd</w:t>
      </w:r>
      <w:proofErr w:type="spellEnd"/>
      <w:r>
        <w:t>.</w:t>
      </w:r>
      <w:proofErr w:type="spellStart"/>
      <w:r>
        <w:t>Şti.'</w:t>
      </w:r>
      <w:r w:rsidRPr="00341120">
        <w:t>ne</w:t>
      </w:r>
      <w:proofErr w:type="spellEnd"/>
      <w:proofErr w:type="gramEnd"/>
      <w:r w:rsidRPr="00341120">
        <w:t xml:space="preserve"> ait 22.09.2020 gün ve E.l 17972 evrak kayıt numaralı dilekçe ile, Yenimahalle Macun Mahallesi 43325/21 (eski 4,5,6,7) sayılı ada/parselde ruhsatlı ve lisanslı olarak yürüttükleri LPG </w:t>
      </w:r>
      <w:proofErr w:type="spellStart"/>
      <w:r w:rsidRPr="00341120">
        <w:t>Otogaz</w:t>
      </w:r>
      <w:proofErr w:type="spellEnd"/>
      <w:r w:rsidRPr="00341120">
        <w:t xml:space="preserve"> İkmal İstasyonu faaliyetine akaryakıt ilave talebine ilişkin yeni hazırlanan 1/5000 ölçekli nazım imar planı değişikliğinin, Ankara Bölge İdari Mahkemesi 5.İdari Dava Dairesi kararında yer alan mesafe şartına ilişkin hükümler esas alınarak ve 7221 sayılı Kanunun imara ilişkin 15.09.2020 tarihli Resmi Gazetede yayınlanarak yürürlüğe giren İmar Planı Değişikliğine Dair Değer Artış Payı Hakkında Yönetmeli</w:t>
      </w:r>
      <w:r>
        <w:t>ği</w:t>
      </w:r>
      <w:r w:rsidRPr="00341120">
        <w:t>n geçici 1. maddesi "Kanunun yürürlüğe girdiği 20.02.2020 tarihinden önce belediye, il özel idaresi veya ilgili idarelere başvuru yapılarak resmi kayıt numarası almış uygulama imar planı değişiklik tekliflerine bu Yönetmelik hükümleri uygulanmaz" hükmü gereğince E.5329 evrak kayıt numaralı 14.01.2020 tarihli başvuruları esas alınarak bu kanun kapsamında onaylanmasının talep edildiği,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E28AC" w:rsidTr="000538B1">
        <w:trPr>
          <w:trHeight w:val="1008"/>
        </w:trPr>
        <w:tc>
          <w:tcPr>
            <w:tcW w:w="3510" w:type="dxa"/>
          </w:tcPr>
          <w:p w:rsidR="003E28AC" w:rsidRDefault="003E28AC" w:rsidP="000538B1">
            <w:pPr>
              <w:jc w:val="center"/>
            </w:pPr>
            <w:r>
              <w:lastRenderedPageBreak/>
              <w:t>T.C.</w:t>
            </w:r>
          </w:p>
          <w:p w:rsidR="003E28AC" w:rsidRDefault="003E28AC" w:rsidP="000538B1">
            <w:pPr>
              <w:jc w:val="center"/>
            </w:pPr>
            <w:r>
              <w:t>ANKARA BÜYÜKŞEHİR</w:t>
            </w:r>
          </w:p>
          <w:p w:rsidR="003E28AC" w:rsidRDefault="003E28AC" w:rsidP="000538B1">
            <w:pPr>
              <w:jc w:val="center"/>
            </w:pPr>
            <w:r>
              <w:t>BELEDİYE MECLİSİ</w:t>
            </w:r>
          </w:p>
        </w:tc>
      </w:tr>
    </w:tbl>
    <w:p w:rsidR="003E28AC" w:rsidRDefault="003E28AC" w:rsidP="003E28AC">
      <w:pPr>
        <w:tabs>
          <w:tab w:val="left" w:pos="1935"/>
        </w:tabs>
        <w:jc w:val="both"/>
      </w:pPr>
    </w:p>
    <w:p w:rsidR="003E28AC" w:rsidRDefault="003E28AC" w:rsidP="003E28AC">
      <w:pPr>
        <w:tabs>
          <w:tab w:val="left" w:pos="1935"/>
        </w:tabs>
        <w:jc w:val="both"/>
      </w:pPr>
    </w:p>
    <w:p w:rsidR="003E28AC" w:rsidRDefault="003E28AC" w:rsidP="003E28AC">
      <w:pPr>
        <w:ind w:right="-1"/>
      </w:pPr>
      <w:r>
        <w:t xml:space="preserve">Karar No: 1841 </w:t>
      </w:r>
      <w:r>
        <w:tab/>
      </w:r>
      <w:r>
        <w:tab/>
        <w:t xml:space="preserve">  </w:t>
      </w:r>
      <w:r>
        <w:tab/>
      </w:r>
      <w:r>
        <w:tab/>
      </w:r>
      <w:r>
        <w:tab/>
        <w:t xml:space="preserve">                                                   10.09.2021</w:t>
      </w:r>
    </w:p>
    <w:p w:rsidR="003E28AC" w:rsidRDefault="003E28AC" w:rsidP="003E28AC">
      <w:pPr>
        <w:jc w:val="center"/>
      </w:pPr>
    </w:p>
    <w:p w:rsidR="003E28AC" w:rsidRDefault="003E28AC" w:rsidP="003E28AC">
      <w:pPr>
        <w:jc w:val="center"/>
      </w:pPr>
      <w:r>
        <w:t>-4-</w:t>
      </w:r>
    </w:p>
    <w:p w:rsidR="003E28AC" w:rsidRDefault="003E28AC" w:rsidP="003E28AC">
      <w:pPr>
        <w:jc w:val="center"/>
      </w:pPr>
    </w:p>
    <w:p w:rsidR="003E28AC" w:rsidRDefault="003E28AC" w:rsidP="003E28AC">
      <w:pPr>
        <w:jc w:val="both"/>
      </w:pPr>
    </w:p>
    <w:p w:rsidR="003E28AC" w:rsidRPr="00341120" w:rsidRDefault="003E28AC" w:rsidP="003E28AC">
      <w:pPr>
        <w:ind w:firstLine="709"/>
        <w:jc w:val="both"/>
      </w:pPr>
    </w:p>
    <w:p w:rsidR="003E28AC" w:rsidRDefault="003E28AC" w:rsidP="003E28AC">
      <w:pPr>
        <w:ind w:firstLine="709"/>
        <w:jc w:val="both"/>
      </w:pPr>
      <w:r w:rsidRPr="00341120">
        <w:t xml:space="preserve">1/5000 ölçekli nazım imar planı değişikliği </w:t>
      </w:r>
      <w:proofErr w:type="gramStart"/>
      <w:r w:rsidRPr="00341120">
        <w:t>ile,</w:t>
      </w:r>
      <w:proofErr w:type="gramEnd"/>
      <w:r w:rsidRPr="00341120">
        <w:t xml:space="preserve"> 43325 ada 21 (eski 4, 5,6,7 sayılı parseller) parselin kullanımının Akaryakıt ve LP</w:t>
      </w:r>
      <w:r>
        <w:t>G</w:t>
      </w:r>
      <w:r w:rsidRPr="00341120">
        <w:t xml:space="preserve"> Servis İstasyonu olarak, yapılaşma koşulunun E:0.45 </w:t>
      </w:r>
      <w:proofErr w:type="spellStart"/>
      <w:r w:rsidRPr="00341120">
        <w:t>Yençok</w:t>
      </w:r>
      <w:proofErr w:type="spellEnd"/>
      <w:r w:rsidRPr="00341120">
        <w:t>:8.50 metre olarak önerildiği, plan teklifi üzerinde 11 adet plan notu yer aldığı, ancak bu sefer söz konusu 1/5000 ölçekli nazım imar planı değişikliği teklifinin Belediye Meclisimizin 12.01.2021 gün ve 70 sayılı kararı ile reddedildiği,</w:t>
      </w:r>
    </w:p>
    <w:p w:rsidR="003E28AC" w:rsidRPr="00341120" w:rsidRDefault="003E28AC" w:rsidP="003E28AC">
      <w:pPr>
        <w:ind w:firstLine="709"/>
        <w:jc w:val="both"/>
      </w:pPr>
    </w:p>
    <w:p w:rsidR="003E28AC" w:rsidRDefault="003E28AC" w:rsidP="003E28AC">
      <w:pPr>
        <w:ind w:firstLine="709"/>
        <w:jc w:val="both"/>
      </w:pPr>
      <w:proofErr w:type="gramStart"/>
      <w:r w:rsidRPr="00341120">
        <w:t xml:space="preserve">Gül Oto Gaz </w:t>
      </w:r>
      <w:proofErr w:type="spellStart"/>
      <w:r w:rsidRPr="00341120">
        <w:t>Ltd.Şti</w:t>
      </w:r>
      <w:proofErr w:type="spellEnd"/>
      <w:r w:rsidRPr="00341120">
        <w:t>. tarafından Belediyemiz aleyhine Belediye Meclisimizin 12.01.2021 gün ve 70 sayılı kararının iptali istemiyle açılan davada Ankara 14. İdare Mahkemesinin 13.04.2021 gün ve E:2021/348 sayılı yürütmeyi durdurma kararı verdiği, söz konusu karara karşı istinaf yoluna gidildiği ve yargılama sürecinin devam ettiği,</w:t>
      </w:r>
      <w:proofErr w:type="gramEnd"/>
    </w:p>
    <w:p w:rsidR="003E28AC" w:rsidRPr="00341120" w:rsidRDefault="003E28AC" w:rsidP="003E28AC">
      <w:pPr>
        <w:ind w:firstLine="709"/>
        <w:jc w:val="both"/>
      </w:pPr>
    </w:p>
    <w:p w:rsidR="003E28AC" w:rsidRDefault="003E28AC" w:rsidP="003E28AC">
      <w:pPr>
        <w:ind w:firstLine="709"/>
        <w:jc w:val="both"/>
      </w:pPr>
      <w:r w:rsidRPr="00341120">
        <w:t xml:space="preserve">Ancak bu esnada, Gül Oto Gaz </w:t>
      </w:r>
      <w:proofErr w:type="spellStart"/>
      <w:r w:rsidRPr="00341120">
        <w:t>Ltd.Şti</w:t>
      </w:r>
      <w:proofErr w:type="spellEnd"/>
      <w:r w:rsidRPr="00341120">
        <w:t>.'</w:t>
      </w:r>
      <w:proofErr w:type="spellStart"/>
      <w:r w:rsidRPr="00341120">
        <w:t>nin</w:t>
      </w:r>
      <w:proofErr w:type="spellEnd"/>
      <w:r w:rsidRPr="00341120">
        <w:t xml:space="preserve"> avukatı M. Sadık </w:t>
      </w:r>
      <w:proofErr w:type="spellStart"/>
      <w:r w:rsidRPr="00341120">
        <w:t>AVUNDUKLUOĞLU'na</w:t>
      </w:r>
      <w:proofErr w:type="spellEnd"/>
      <w:r w:rsidRPr="00341120">
        <w:t xml:space="preserve"> ait 09.07.2021 gün ve E.98255 evrak kayıt numaralı ve 29.07.2021 gün ve E.104524 kayıt numaralı dilekçeler ile 2577 Sayılı İdari Yargılama Usulü Kanunu'nun 28.maddesi uyarınca A</w:t>
      </w:r>
      <w:r>
        <w:t>nkara 14.İdare Mahkemesinin 13</w:t>
      </w:r>
      <w:r w:rsidRPr="00341120">
        <w:t xml:space="preserve">.04.2021 gün ve E:2021/348 sayılı yürütmeyi durdurma kararının gereğinin yerine getirilmesi ve Başkanlığımıza sunmuş oldukları ve dosyada mevcut plan değişikliği teklifi doğrultusunda; Yenimahalle Macun Mahallesi </w:t>
      </w:r>
      <w:proofErr w:type="gramStart"/>
      <w:r w:rsidRPr="00341120">
        <w:t>43325/4,5,6,7</w:t>
      </w:r>
      <w:proofErr w:type="gramEnd"/>
      <w:r w:rsidRPr="00341120">
        <w:t xml:space="preserve"> sayılı ada/parsellerde (yenisi 43325/21) ruhsatlı ve lisanslı olarak yürütülen LPG </w:t>
      </w:r>
      <w:proofErr w:type="spellStart"/>
      <w:r w:rsidRPr="00341120">
        <w:t>Otogaz</w:t>
      </w:r>
      <w:proofErr w:type="spellEnd"/>
      <w:r w:rsidRPr="00341120">
        <w:t xml:space="preserve"> İkmal İstasyonu faaliyetine akaryakıt ilavesine ilişkin 1/5000 ölçekli nazım imar planı değişikliğinin onaylanmasının talep edildiği,</w:t>
      </w:r>
    </w:p>
    <w:p w:rsidR="003E28AC" w:rsidRPr="00341120" w:rsidRDefault="003E28AC" w:rsidP="003E28AC">
      <w:pPr>
        <w:ind w:firstLine="709"/>
        <w:jc w:val="both"/>
      </w:pPr>
    </w:p>
    <w:p w:rsidR="007F1B72" w:rsidRDefault="003E28AC" w:rsidP="003E28AC">
      <w:pPr>
        <w:ind w:firstLine="709"/>
        <w:jc w:val="both"/>
      </w:pPr>
      <w:proofErr w:type="gramStart"/>
      <w:r w:rsidRPr="00341120">
        <w:t xml:space="preserve">Hususları </w:t>
      </w:r>
      <w:r>
        <w:t xml:space="preserve">tespit edilmiş olup, </w:t>
      </w:r>
      <w:r w:rsidRPr="00341120">
        <w:t>Ankara 14. İdare Mahkemesinin yürütmeyi durdurma kararı çerçevesinde, Yenimahalle İlçesi Macun Mahallesi 43325/21 (</w:t>
      </w:r>
      <w:r>
        <w:t xml:space="preserve">Eski 4, 5, 6,7) ada parsellerde </w:t>
      </w:r>
      <w:r w:rsidRPr="00341120">
        <w:t>1/5000 ölçekli n</w:t>
      </w:r>
      <w:r>
        <w:t xml:space="preserve">azım imar planı değişikliğinin, yargı süreci tamamlandıktan sonra değerlendirilmek üzere “İmar ve Şehircilik Dairesi Başkalığına </w:t>
      </w:r>
      <w:proofErr w:type="spellStart"/>
      <w:r>
        <w:t>iadesi”ne</w:t>
      </w:r>
      <w:proofErr w:type="spellEnd"/>
      <w:r w:rsidR="00543EF2">
        <w:t xml:space="preserve"> ilişkin</w:t>
      </w:r>
      <w:r w:rsidR="00576BD3">
        <w:t xml:space="preserve"> İmar ve Bayındırlık </w:t>
      </w:r>
      <w:r w:rsidR="00576BD3" w:rsidRPr="006D00CC">
        <w:t>Komisyonu Raporu oyla</w:t>
      </w:r>
      <w:r w:rsidR="00E744ED">
        <w:t xml:space="preserve">narak </w:t>
      </w:r>
      <w:r w:rsidR="00543EF2">
        <w:t>oybirliği</w:t>
      </w:r>
      <w:r w:rsidR="00543EF2" w:rsidRPr="006D00CC">
        <w:t xml:space="preserve"> </w:t>
      </w:r>
      <w:r w:rsidR="00576BD3" w:rsidRPr="006D00CC">
        <w:t>ile kabul edildi.</w:t>
      </w:r>
      <w:proofErr w:type="gramEnd"/>
    </w:p>
    <w:p w:rsidR="007F1B72" w:rsidRDefault="007F1B72" w:rsidP="00B85B77">
      <w:pPr>
        <w:ind w:firstLine="708"/>
        <w:jc w:val="both"/>
      </w:pPr>
    </w:p>
    <w:p w:rsidR="00521349" w:rsidRDefault="00521349" w:rsidP="00B85B77">
      <w:pPr>
        <w:ind w:firstLine="708"/>
        <w:jc w:val="both"/>
      </w:pPr>
    </w:p>
    <w:p w:rsidR="007F1B72" w:rsidRDefault="007F1B72"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43EF2">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F14223">
      <w:pPr>
        <w:jc w:val="both"/>
      </w:pPr>
    </w:p>
    <w:p w:rsidR="00F14223" w:rsidRDefault="00F14223" w:rsidP="00F14223">
      <w:pPr>
        <w:jc w:val="both"/>
      </w:pPr>
    </w:p>
    <w:p w:rsidR="00F14223" w:rsidRDefault="00F14223" w:rsidP="00F14223">
      <w:pPr>
        <w:jc w:val="both"/>
      </w:pPr>
    </w:p>
    <w:p w:rsidR="00F14223" w:rsidRDefault="00F14223" w:rsidP="00F14223">
      <w:pPr>
        <w:jc w:val="both"/>
      </w:pPr>
    </w:p>
    <w:p w:rsidR="00F14223" w:rsidRDefault="00F14223" w:rsidP="00F14223">
      <w:pPr>
        <w:jc w:val="both"/>
      </w:pPr>
    </w:p>
    <w:p w:rsidR="00F14223" w:rsidRDefault="00F14223" w:rsidP="00F14223">
      <w:pPr>
        <w:jc w:val="both"/>
      </w:pPr>
    </w:p>
    <w:p w:rsidR="00F14223" w:rsidRDefault="00F14223" w:rsidP="00F14223">
      <w:pPr>
        <w:jc w:val="both"/>
      </w:pPr>
    </w:p>
    <w:p w:rsidR="00F14223" w:rsidRDefault="00F14223" w:rsidP="00F14223">
      <w:pPr>
        <w:jc w:val="both"/>
      </w:pPr>
    </w:p>
    <w:p w:rsidR="00F14223" w:rsidRDefault="00F14223" w:rsidP="00F14223">
      <w:pPr>
        <w:jc w:val="both"/>
      </w:pPr>
    </w:p>
    <w:p w:rsidR="00F14223" w:rsidRDefault="00F14223" w:rsidP="00F14223">
      <w:pPr>
        <w:jc w:val="both"/>
      </w:pPr>
    </w:p>
    <w:p w:rsidR="00F14223" w:rsidRDefault="00F14223" w:rsidP="00F14223">
      <w:pPr>
        <w:tabs>
          <w:tab w:val="center" w:pos="4748"/>
          <w:tab w:val="left" w:pos="5430"/>
        </w:tabs>
        <w:jc w:val="center"/>
      </w:pPr>
      <w:r>
        <w:lastRenderedPageBreak/>
        <w:t>T.C.</w:t>
      </w:r>
    </w:p>
    <w:p w:rsidR="00F14223" w:rsidRDefault="00F14223" w:rsidP="00F14223">
      <w:pPr>
        <w:jc w:val="center"/>
      </w:pPr>
      <w:r>
        <w:t>ANKARA BÜYÜKŞEHİR BELEDİYE MECLİSİ</w:t>
      </w:r>
    </w:p>
    <w:p w:rsidR="00F14223" w:rsidRDefault="00F14223" w:rsidP="00F14223">
      <w:pPr>
        <w:jc w:val="center"/>
      </w:pPr>
      <w:r>
        <w:t>İmar ve Bayındırlık Komisyonu Raporu</w:t>
      </w:r>
    </w:p>
    <w:p w:rsidR="00F14223" w:rsidRDefault="00F14223" w:rsidP="00F14223">
      <w:pPr>
        <w:jc w:val="center"/>
      </w:pPr>
    </w:p>
    <w:p w:rsidR="00F14223" w:rsidRDefault="00F14223" w:rsidP="00F14223">
      <w:pPr>
        <w:jc w:val="center"/>
      </w:pPr>
      <w:r>
        <w:t>Rapor No: 491</w:t>
      </w:r>
      <w:r>
        <w:tab/>
        <w:t xml:space="preserve">     </w:t>
      </w:r>
      <w:r>
        <w:tab/>
        <w:t xml:space="preserve">                 </w:t>
      </w:r>
      <w:r>
        <w:tab/>
      </w:r>
      <w:r>
        <w:tab/>
        <w:t xml:space="preserve">         </w:t>
      </w:r>
      <w:r>
        <w:tab/>
      </w:r>
      <w:r>
        <w:tab/>
      </w:r>
      <w:r>
        <w:tab/>
        <w:t xml:space="preserve">                   25.08.2021</w:t>
      </w:r>
    </w:p>
    <w:p w:rsidR="00F14223" w:rsidRDefault="00F14223" w:rsidP="00F14223">
      <w:pPr>
        <w:pStyle w:val="Balk7"/>
        <w:jc w:val="center"/>
      </w:pPr>
      <w:r>
        <w:t>BÜYÜKŞEHİR BELEDİYE MECLİSİ BAŞKANLIĞINA</w:t>
      </w:r>
    </w:p>
    <w:p w:rsidR="00F14223" w:rsidRDefault="00F14223" w:rsidP="00F14223">
      <w:pPr>
        <w:jc w:val="both"/>
      </w:pPr>
    </w:p>
    <w:p w:rsidR="00F14223" w:rsidRDefault="00F14223" w:rsidP="00F14223">
      <w:pPr>
        <w:jc w:val="both"/>
      </w:pPr>
    </w:p>
    <w:p w:rsidR="00F14223" w:rsidRPr="00C65FF1" w:rsidRDefault="00F14223" w:rsidP="00F14223">
      <w:pPr>
        <w:ind w:firstLine="709"/>
        <w:jc w:val="both"/>
      </w:pPr>
      <w:r w:rsidRPr="00341120">
        <w:t xml:space="preserve">Yenimahalle İlçesi Macun Mahallesi 43325/21 (Eski 4, 5, 6,7) ada parsellerde 1/5000 ölçekli nazım imar plan değişikliğine </w:t>
      </w:r>
      <w:r w:rsidRPr="0070367E">
        <w:t>ilişkin</w:t>
      </w:r>
      <w:r>
        <w:t xml:space="preserve"> Büyükşehir Belediye Meclisinin 11.08.2021 tarih ve 12. gündem maddesi olarak komisyonumuza havale edilen dosya incelendi.</w:t>
      </w:r>
    </w:p>
    <w:p w:rsidR="00F14223" w:rsidRDefault="00F14223" w:rsidP="00F14223">
      <w:pPr>
        <w:ind w:firstLine="709"/>
        <w:jc w:val="both"/>
      </w:pPr>
    </w:p>
    <w:p w:rsidR="00F14223" w:rsidRDefault="00F14223" w:rsidP="00F14223">
      <w:pPr>
        <w:ind w:firstLine="709"/>
        <w:jc w:val="both"/>
      </w:pPr>
      <w:r>
        <w:t xml:space="preserve">Komisyonumuzca yapılan incelemeler </w:t>
      </w:r>
      <w:proofErr w:type="gramStart"/>
      <w:r>
        <w:t>neticesinde;</w:t>
      </w:r>
      <w:proofErr w:type="spellStart"/>
      <w:r w:rsidRPr="00341120">
        <w:t>Av.M</w:t>
      </w:r>
      <w:proofErr w:type="spellEnd"/>
      <w:proofErr w:type="gramEnd"/>
      <w:r w:rsidRPr="00341120">
        <w:t xml:space="preserve">.Sadık </w:t>
      </w:r>
      <w:proofErr w:type="spellStart"/>
      <w:r w:rsidRPr="00341120">
        <w:t>AVUNDUKLUOĞLU'na</w:t>
      </w:r>
      <w:proofErr w:type="spellEnd"/>
      <w:r w:rsidRPr="00341120">
        <w:t xml:space="preserve"> ait 09.07.2021 gün ve E.98255 evrak kayıt numaralı ve 29.07.2021 gün ve E.104524 kayıt numaralı dilekçeler ile, müvekkili Gül Oto Gaz Ltd. Şti. tarafından Belediyemiz aleyhine, Macun Mahallesi 43325</w:t>
      </w:r>
      <w:r>
        <w:t xml:space="preserve"> </w:t>
      </w:r>
      <w:r w:rsidRPr="00341120">
        <w:t>ada 4, 5, 6, 7 sayılı parsellerde (yenisi 43325 ada 21 sayılı parsel) LPG Dolum İstasyonu olarak faaliyet gösteren şirket tarafından, 1/5000 ölçekli nazım imar planında LPG Dolum İstasyonu olarak işli alana Akaryakıt fonksiyonunun ilave edilmesi için yapılan başvurunun reddine ilişkin 12.01.2021 tarih ve 70 sayılı Ankara Büyükşehir Belediye Meclisimizin kararının iptali ve yürütmenin durdurulması talebiyle Ankara 14.İdare Mahkemesinde açılan d</w:t>
      </w:r>
      <w:r>
        <w:t>a</w:t>
      </w:r>
      <w:r w:rsidRPr="00341120">
        <w:t xml:space="preserve">vada, Mahkemenin 13.04.2021 gün ve E:2021/348 sayılı yürütmeyi durdurma kararı verdiği, söz konusu kararın; 2577 </w:t>
      </w:r>
      <w:r>
        <w:t>s</w:t>
      </w:r>
      <w:r w:rsidRPr="00341120">
        <w:t>ayılı İdari Yargılama Usulü Kanunu'nun 28. maddesi uyarınca, Başkanlığımıza sunmuş oldukları ve dosyada mevcut plan değişikliği teklifi doğrultusunda gecikmeksizin uygulanması ve 1/5000 ölçekli nazım imar planı değişikliği teklifinin</w:t>
      </w:r>
      <w:r>
        <w:t xml:space="preserve"> onaylanması talep edildiği,</w:t>
      </w:r>
    </w:p>
    <w:p w:rsidR="00F14223" w:rsidRDefault="00F14223" w:rsidP="00F14223">
      <w:pPr>
        <w:ind w:firstLine="709"/>
        <w:jc w:val="both"/>
      </w:pPr>
    </w:p>
    <w:p w:rsidR="00F14223" w:rsidRPr="00341120" w:rsidRDefault="00F14223" w:rsidP="00F14223">
      <w:pPr>
        <w:ind w:firstLine="709"/>
        <w:jc w:val="both"/>
      </w:pPr>
      <w:r>
        <w:t>Toplamı 2109</w:t>
      </w:r>
      <w:r w:rsidRPr="00341120">
        <w:t>m</w:t>
      </w:r>
      <w:r w:rsidRPr="00B243A9">
        <w:rPr>
          <w:vertAlign w:val="superscript"/>
        </w:rPr>
        <w:t>2</w:t>
      </w:r>
      <w:r>
        <w:t xml:space="preserve"> olan; 542</w:t>
      </w:r>
      <w:r w:rsidRPr="00341120">
        <w:t>m</w:t>
      </w:r>
      <w:r w:rsidRPr="00B243A9">
        <w:rPr>
          <w:vertAlign w:val="superscript"/>
        </w:rPr>
        <w:t>2</w:t>
      </w:r>
      <w:r w:rsidRPr="00341120">
        <w:t xml:space="preserve"> büyüklüğündeki 43325/4, 624m</w:t>
      </w:r>
      <w:r w:rsidRPr="00B243A9">
        <w:rPr>
          <w:vertAlign w:val="superscript"/>
        </w:rPr>
        <w:t>2</w:t>
      </w:r>
      <w:r>
        <w:t xml:space="preserve"> büyüklüğündeki 43325/5, 524</w:t>
      </w:r>
      <w:r w:rsidRPr="00341120">
        <w:t>m</w:t>
      </w:r>
      <w:r w:rsidRPr="00B243A9">
        <w:rPr>
          <w:vertAlign w:val="superscript"/>
        </w:rPr>
        <w:t>2</w:t>
      </w:r>
      <w:r w:rsidRPr="00341120">
        <w:t xml:space="preserve"> büyüklüğündeki 43325/6 ve 419m</w:t>
      </w:r>
      <w:r w:rsidRPr="00B243A9">
        <w:rPr>
          <w:vertAlign w:val="superscript"/>
        </w:rPr>
        <w:t>2</w:t>
      </w:r>
      <w:r w:rsidRPr="00341120">
        <w:t xml:space="preserve"> büyüklüğündeki 43325/7 sayılı ada/parsellerin mülkiyetinin Gül</w:t>
      </w:r>
      <w:r>
        <w:t xml:space="preserve"> </w:t>
      </w:r>
      <w:proofErr w:type="spellStart"/>
      <w:r>
        <w:t>O</w:t>
      </w:r>
      <w:r w:rsidRPr="00341120">
        <w:t>togaz</w:t>
      </w:r>
      <w:proofErr w:type="spellEnd"/>
      <w:r w:rsidRPr="00341120">
        <w:t xml:space="preserve"> San. </w:t>
      </w:r>
      <w:proofErr w:type="gramStart"/>
      <w:r w:rsidRPr="00341120">
        <w:t>ve</w:t>
      </w:r>
      <w:proofErr w:type="gramEnd"/>
      <w:r w:rsidRPr="00341120">
        <w:t xml:space="preserve"> Tic. Ltd</w:t>
      </w:r>
      <w:r>
        <w:t xml:space="preserve">. </w:t>
      </w:r>
      <w:proofErr w:type="spellStart"/>
      <w:r>
        <w:t>Şti.'</w:t>
      </w:r>
      <w:r w:rsidRPr="00341120">
        <w:t>ne</w:t>
      </w:r>
      <w:proofErr w:type="spellEnd"/>
      <w:r w:rsidRPr="00341120">
        <w:t xml:space="preserve"> ve şirket sahibi şahsa ait olduğu, Yenimahalle Macun Mahallesi 43325 ada 4, 5, 6, 7 sayılı parsellerin kullanımının LPG </w:t>
      </w:r>
      <w:proofErr w:type="spellStart"/>
      <w:r w:rsidRPr="00341120">
        <w:t>Otogaz</w:t>
      </w:r>
      <w:proofErr w:type="spellEnd"/>
      <w:r w:rsidRPr="00341120">
        <w:t xml:space="preserve"> Dolum İstasyonu olarak belirlenmesi ve 43325 ve 43326 sayılı adaların yol probleminin çözümüne ilişkin 1/5000 ölçekli nazım imar planı değişikliğinin Belediye Meclisimizin 11.03.2014 gün ve 408 sayılı kararı ile 1/1000 ölçekli uygulama imar planı değişikliğinin ise 5216 </w:t>
      </w:r>
      <w:r>
        <w:t>s</w:t>
      </w:r>
      <w:r w:rsidRPr="00341120">
        <w:t>ayılı Büyükşehir Belediye Kanununun 7/b maddesi gereğince Belediye Meclisimizin 10.09.2015 gün ve 1807 sayılı kar</w:t>
      </w:r>
      <w:r>
        <w:t>a</w:t>
      </w:r>
      <w:r w:rsidRPr="00341120">
        <w:t xml:space="preserve">rı ile onaylandığı, söz konusu plan değişikliği ile 43325 ada 4, 5, 6, 7 sayılı parsellerin kullanımının LPG </w:t>
      </w:r>
      <w:proofErr w:type="spellStart"/>
      <w:r w:rsidRPr="00341120">
        <w:t>Otogaz</w:t>
      </w:r>
      <w:proofErr w:type="spellEnd"/>
      <w:r w:rsidRPr="00341120">
        <w:t xml:space="preserve"> Dolum İstasyonu olarak yapılaşma koşullarının ise E:0.50 </w:t>
      </w:r>
      <w:proofErr w:type="spellStart"/>
      <w:r w:rsidRPr="00341120">
        <w:t>Hmax</w:t>
      </w:r>
      <w:proofErr w:type="spellEnd"/>
      <w:r w:rsidRPr="00341120">
        <w:t>:3 kat olarak belirlendiği,</w:t>
      </w:r>
    </w:p>
    <w:p w:rsidR="00F14223" w:rsidRDefault="00F14223" w:rsidP="00F14223">
      <w:pPr>
        <w:ind w:firstLine="709"/>
        <w:jc w:val="both"/>
      </w:pPr>
    </w:p>
    <w:p w:rsidR="00F14223" w:rsidRDefault="00F14223" w:rsidP="00F14223">
      <w:pPr>
        <w:ind w:firstLine="709"/>
        <w:jc w:val="both"/>
      </w:pPr>
      <w:r w:rsidRPr="00341120">
        <w:t xml:space="preserve">Gül Oto Gaz San. </w:t>
      </w:r>
      <w:proofErr w:type="spellStart"/>
      <w:proofErr w:type="gramStart"/>
      <w:r w:rsidRPr="00341120">
        <w:t>Tic.Ltd</w:t>
      </w:r>
      <w:proofErr w:type="spellEnd"/>
      <w:r w:rsidRPr="00341120">
        <w:t>.Şti.</w:t>
      </w:r>
      <w:proofErr w:type="gramEnd"/>
      <w:r w:rsidRPr="00341120">
        <w:t xml:space="preserve"> tarafından verilen 10.03.2016 ve 16.02.2017 tarihli dilekçeler ile; Yenimahalle Macun Mahallesi 43325 ada 4, 5, 6 ve 7 sayılı parsellerde LPG </w:t>
      </w:r>
      <w:proofErr w:type="spellStart"/>
      <w:r w:rsidRPr="00341120">
        <w:t>Otogaz</w:t>
      </w:r>
      <w:proofErr w:type="spellEnd"/>
      <w:r w:rsidRPr="00341120">
        <w:t xml:space="preserve"> İkmal İstasyonu faaliyetine Akaryakıt ilave talebinde bulundukları, söz konusu teklifinin değerlendirilme aşamasında mesafe tahdidine ilişkin; Yenimahalle Belediyesi ve Harita Şube Müdürlüğümüzle ilgili yazışmalar yapılırken konunun, teklifi yapan şirketçe yargıya taşındığı ve yapılan başvurunun zımnen reddine dair işlemin iptali istemiyle Ankara 7. İdare Mahkemesinde dava açıldığı, Mahkemenin 25.10.2017 gün ve E:2016/2783, K:2017/2961 sayılı kararı ile "...ancak Petrol Piyasası Lisans Yönetmeliği'nin 45. maddesinde ve Sıvılaştırılmış Petrol Gazları (LPG) Piyasası Lisans Yönetmeliğinin 37. maddesinde yer alan iki istasyon arasında öngörülen 1 km mesafe şartının da sağlanması</w:t>
      </w:r>
      <w:r>
        <w:t xml:space="preserve"> </w:t>
      </w:r>
      <w:r w:rsidRPr="00341120">
        <w:t xml:space="preserve">gerektiği, Karayolları Trafik Kanunu'na göre ülkemizde trafik sağdan aktığından </w:t>
      </w:r>
      <w:proofErr w:type="spellStart"/>
      <w:r w:rsidRPr="00341120">
        <w:t>Alınteri</w:t>
      </w:r>
      <w:proofErr w:type="spellEnd"/>
      <w:r w:rsidRPr="00341120">
        <w:t xml:space="preserve"> Bulvarından gelen taşıtların Mehmet Akif Caddesine (dava konusu tesise) dönmesinin aynı yön kapsamında değerlendirilmesi gerektiği, </w:t>
      </w:r>
      <w:proofErr w:type="spellStart"/>
      <w:r w:rsidRPr="00341120">
        <w:t>Alınteri</w:t>
      </w:r>
      <w:proofErr w:type="spellEnd"/>
      <w:r w:rsidRPr="00341120">
        <w:t xml:space="preserve"> Bulvarı üzerindeki tesis ile davacı Şirkete ait tesis arasında yaklaşık 600 metre mesafe bulunduğundan mevzuattaki mesafe şartı sağlanmadığı, bu nedenle teklif edilen 1/5000 ölçekli imar planı değişikliğinin onanması ve mevcut LPG </w:t>
      </w:r>
      <w:proofErr w:type="spellStart"/>
      <w:r w:rsidRPr="00341120">
        <w:t>Otogaz</w:t>
      </w:r>
      <w:proofErr w:type="spellEnd"/>
      <w:r w:rsidRPr="00341120">
        <w:t xml:space="preserve"> İkmal İstasyonuna Akaryakıt İkmal İstasyonu faaliyetinin ilave edilmesinin mümkün olmadığı..." denilerek davanın reddedildiği,</w:t>
      </w:r>
    </w:p>
    <w:p w:rsidR="00F14223" w:rsidRDefault="00F14223" w:rsidP="00F14223">
      <w:pPr>
        <w:tabs>
          <w:tab w:val="center" w:pos="4748"/>
          <w:tab w:val="left" w:pos="5430"/>
        </w:tabs>
        <w:jc w:val="center"/>
      </w:pPr>
      <w:r>
        <w:lastRenderedPageBreak/>
        <w:t>T.C.</w:t>
      </w:r>
    </w:p>
    <w:p w:rsidR="00F14223" w:rsidRDefault="00F14223" w:rsidP="00F14223">
      <w:pPr>
        <w:jc w:val="center"/>
      </w:pPr>
      <w:r>
        <w:t>ANKARA BÜYÜKŞEHİR BELEDİYE MECLİSİ</w:t>
      </w:r>
    </w:p>
    <w:p w:rsidR="00F14223" w:rsidRDefault="00F14223" w:rsidP="00F14223">
      <w:pPr>
        <w:jc w:val="center"/>
      </w:pPr>
      <w:r>
        <w:t>İmar ve Bayındırlık Komisyonu Raporu</w:t>
      </w:r>
    </w:p>
    <w:p w:rsidR="00F14223" w:rsidRDefault="00F14223" w:rsidP="00F14223">
      <w:pPr>
        <w:jc w:val="center"/>
      </w:pPr>
    </w:p>
    <w:p w:rsidR="00F14223" w:rsidRDefault="00F14223" w:rsidP="00F14223">
      <w:pPr>
        <w:jc w:val="center"/>
      </w:pPr>
    </w:p>
    <w:p w:rsidR="00F14223" w:rsidRDefault="00F14223" w:rsidP="00F14223">
      <w:pPr>
        <w:jc w:val="center"/>
      </w:pPr>
      <w:r>
        <w:t>Rapor No: 491</w:t>
      </w:r>
      <w:r>
        <w:tab/>
        <w:t xml:space="preserve">     </w:t>
      </w:r>
      <w:r>
        <w:tab/>
        <w:t xml:space="preserve">                 </w:t>
      </w:r>
      <w:r>
        <w:tab/>
      </w:r>
      <w:r>
        <w:tab/>
        <w:t xml:space="preserve">         </w:t>
      </w:r>
      <w:r>
        <w:tab/>
      </w:r>
      <w:r>
        <w:tab/>
      </w:r>
      <w:r>
        <w:tab/>
        <w:t xml:space="preserve">                   25.08.2021</w:t>
      </w:r>
    </w:p>
    <w:p w:rsidR="00F14223" w:rsidRDefault="00F14223" w:rsidP="00F14223">
      <w:pPr>
        <w:jc w:val="center"/>
      </w:pPr>
    </w:p>
    <w:p w:rsidR="00F14223" w:rsidRDefault="00F14223" w:rsidP="00F14223">
      <w:pPr>
        <w:jc w:val="center"/>
      </w:pPr>
    </w:p>
    <w:p w:rsidR="00F14223" w:rsidRDefault="00F14223" w:rsidP="00F14223">
      <w:pPr>
        <w:jc w:val="center"/>
      </w:pPr>
      <w:r>
        <w:t>-2-</w:t>
      </w:r>
    </w:p>
    <w:p w:rsidR="00F14223" w:rsidRDefault="00F14223" w:rsidP="00F14223">
      <w:pPr>
        <w:ind w:firstLine="709"/>
        <w:jc w:val="both"/>
      </w:pPr>
    </w:p>
    <w:p w:rsidR="00F14223" w:rsidRDefault="00F14223" w:rsidP="00F14223">
      <w:pPr>
        <w:ind w:firstLine="709"/>
        <w:jc w:val="both"/>
      </w:pPr>
    </w:p>
    <w:p w:rsidR="00F14223" w:rsidRPr="00341120" w:rsidRDefault="00F14223" w:rsidP="00F14223">
      <w:pPr>
        <w:ind w:firstLine="709"/>
        <w:jc w:val="both"/>
      </w:pPr>
    </w:p>
    <w:p w:rsidR="00F14223" w:rsidRDefault="00F14223" w:rsidP="00F14223">
      <w:pPr>
        <w:ind w:firstLine="709"/>
        <w:jc w:val="both"/>
      </w:pPr>
      <w:r w:rsidRPr="00341120">
        <w:t xml:space="preserve">43325/4, 5, 6 ve 7 sayılı ada/parsellerle aynı yönde 1 km öncesinde ve 1 km sonrasında Akaryakıt İstasyonu bulunup bulunmadığına ilişkin yerinde ölçüm yapan Harita Şube Müdürlüğümüzün 07.04.2017 gün ve E.39093 sayılı yazısı </w:t>
      </w:r>
      <w:proofErr w:type="gramStart"/>
      <w:r w:rsidRPr="00341120">
        <w:t>ile;</w:t>
      </w:r>
      <w:proofErr w:type="gramEnd"/>
      <w:r w:rsidRPr="00341120">
        <w:t xml:space="preserve"> "...zeminde yapılan ölçümde, Yenimahalle Macun Mahallesi 43325 ada 4, 5, 6 ve 7 sayılı parsellerde şehir içindeki yolun aynı yönünde olmak üzere kendisinden önceki 1000 metrelik mesafe içerisi</w:t>
      </w:r>
      <w:r>
        <w:t>nde 170. metrede Mehmet Akif Ers</w:t>
      </w:r>
      <w:r w:rsidRPr="00341120">
        <w:t xml:space="preserve">oy Caddesi üzerinde 16722 ada 2 </w:t>
      </w:r>
      <w:r>
        <w:t>ve 3 sayılı parsellerde ve 500.</w:t>
      </w:r>
      <w:r w:rsidRPr="00341120">
        <w:t xml:space="preserve">metrede </w:t>
      </w:r>
      <w:proofErr w:type="spellStart"/>
      <w:r w:rsidRPr="00341120">
        <w:t>Alınteri</w:t>
      </w:r>
      <w:proofErr w:type="spellEnd"/>
      <w:r w:rsidRPr="00341120">
        <w:t xml:space="preserve"> Bulvarı üzerinde 43450 ada 1 sayılı parselde Akaryakıt ve </w:t>
      </w:r>
      <w:proofErr w:type="spellStart"/>
      <w:r w:rsidRPr="00341120">
        <w:t>Lpg</w:t>
      </w:r>
      <w:proofErr w:type="spellEnd"/>
      <w:r w:rsidRPr="00341120">
        <w:t xml:space="preserve"> İstasyonunun zeminde mevcut olduğu, kendisinden sonraki 1000 metrelik mesafe içerisinde ise herhangi bir Akaryakıt ve </w:t>
      </w:r>
      <w:proofErr w:type="spellStart"/>
      <w:r w:rsidRPr="00341120">
        <w:t>Lpg</w:t>
      </w:r>
      <w:proofErr w:type="spellEnd"/>
      <w:r w:rsidRPr="00341120">
        <w:t xml:space="preserve"> İstasyonunun zeminde mevcut olmadığı..." denildiği, 43450 ada 1 sayılı parsel üzerindeki akaryakıt istasyonunun, Mahkeme kararında belirtilen 600 metre mesafede bulunan aka</w:t>
      </w:r>
      <w:r>
        <w:t>r</w:t>
      </w:r>
      <w:r w:rsidRPr="00341120">
        <w:t>yakıt istasyonu olduğu, onaylı imar planlarında 16722 ada 3 sayılı parselin kullanımının Akaryakıt ve Satış İstasyonu olduğu, ancak 2 sayılı parselin kullanımının Belediye Hizmet Alanı olduğu, halihazırda söz konusu akaryakıt tesisinin 2 sayılı parselden giriş-çıkışının sağlandığı ancak 3 sayılı parselin Mehmet Akif Ersoy Caddesine cephesinin olmadığı tam kavşak noktasında olduğu, söz konusu akaryakıt tesisinin girişinin zeminde Mehmet Akif Ersoy Caddesinden olmakla beraber yasal olmadığı, söz konusu durumun 11.05.20</w:t>
      </w:r>
      <w:r>
        <w:t>17 gün ve E.52895 sayılı yazı</w:t>
      </w:r>
      <w:r w:rsidRPr="00341120">
        <w:t xml:space="preserve"> ile Destek Hizmetleri Dairesi Başkanlığına da iletildiği,</w:t>
      </w:r>
    </w:p>
    <w:p w:rsidR="00F14223" w:rsidRPr="00341120" w:rsidRDefault="00F14223" w:rsidP="00F14223">
      <w:pPr>
        <w:ind w:firstLine="709"/>
        <w:jc w:val="both"/>
      </w:pPr>
    </w:p>
    <w:p w:rsidR="00F14223" w:rsidRDefault="00F14223" w:rsidP="00F14223">
      <w:pPr>
        <w:ind w:firstLine="709"/>
        <w:jc w:val="both"/>
      </w:pPr>
      <w:r w:rsidRPr="00341120">
        <w:t>Bu sırada davacı şirketçe Mahkeme kararının istinaf yo</w:t>
      </w:r>
      <w:r>
        <w:t>luna gidildiği ve Ankara Bölge İ</w:t>
      </w:r>
      <w:r w:rsidRPr="00341120">
        <w:t xml:space="preserve">dari Mahkemesi 5. İdari Dava Dairesinin 31.05.2018 gün ve E:2018/336, K:2018/807 sayılı kararı ile "...Trafik mevzuatında öngörülen taşıtların akış yönünden hareketle, imar mevzuatındaki yol istikametinin yorumlanması mümkün değildir. </w:t>
      </w:r>
      <w:proofErr w:type="gramStart"/>
      <w:r w:rsidRPr="00341120">
        <w:t>Zira,</w:t>
      </w:r>
      <w:proofErr w:type="gramEnd"/>
      <w:r w:rsidRPr="00341120">
        <w:t xml:space="preserve"> aynı yol istikameti terimiyle yolun devamlılığının ifade edildiği; kavşakta kesiştiği diğer yolun istikametiyle trafik akış yönünde hareketle devam edildiğinin kabulünün mümkün olmadığı, trafik mevzuatı kapsamında trafik yönünün her zaman için farklı şekilde belirlenebileceği dikkate alındığında, sadece trafik mevzuatı uyarınca trafiğin sağdan aktığından bahisle kavşaklarda sağa dönen araçların yolun aynı yönünde kaldığının kabulü imar mevzuatı açısından teknik olarak mümkün değildir. </w:t>
      </w:r>
      <w:proofErr w:type="gramStart"/>
      <w:r w:rsidRPr="00341120">
        <w:t xml:space="preserve">Uyuşmazlık konusu olayda, </w:t>
      </w:r>
      <w:proofErr w:type="spellStart"/>
      <w:r w:rsidRPr="00341120">
        <w:t>Alınteri</w:t>
      </w:r>
      <w:proofErr w:type="spellEnd"/>
      <w:r w:rsidRPr="00341120">
        <w:t xml:space="preserve"> Bulvarı üzerinde bulunan akaryakıt tesisinin dava konusu tesise yaklaşık mesafesinin 600 metre olmakla birlikte, bu tesisin </w:t>
      </w:r>
      <w:proofErr w:type="spellStart"/>
      <w:r w:rsidRPr="00341120">
        <w:t>Alınteri</w:t>
      </w:r>
      <w:proofErr w:type="spellEnd"/>
      <w:r w:rsidRPr="00341120">
        <w:t xml:space="preserve"> Bulvarından gelip kavşaktan sağa dönerek uyuşmazlık konusu taşınmazın üzerinde yer aldığı Mehmet Akif Ersoy Caddesine gidecek araçlar için imar mevzuatı açısından aynı istikamet olarak kabulünün mümkün olmaması nedeniyle </w:t>
      </w:r>
      <w:proofErr w:type="spellStart"/>
      <w:r w:rsidRPr="00341120">
        <w:t>Alınteri</w:t>
      </w:r>
      <w:proofErr w:type="spellEnd"/>
      <w:r w:rsidRPr="00341120">
        <w:t xml:space="preserve"> Bulvarı üzerinde yer alan akaryakıt tesisi ile davacı şirkete ait tesisin arasında Sıvılaştırılmış Petrol Gazları (LPG) Piyasası Lisans Yönetmeliğinde öngörülen 1 km.lik mesafe şartını sağlamadığından bahisle davanın reddi yolundaki İdare Mahkemesi kararında h</w:t>
      </w:r>
      <w:r>
        <w:t>ukuki isabet görülmemiştir...'</w:t>
      </w:r>
      <w:r w:rsidRPr="00341120">
        <w:t xml:space="preserve">' denilerek Ankara 7. İdare Mahkemesinin </w:t>
      </w:r>
      <w:proofErr w:type="spellStart"/>
      <w:r w:rsidRPr="00341120">
        <w:t>red</w:t>
      </w:r>
      <w:proofErr w:type="spellEnd"/>
      <w:r w:rsidRPr="00341120">
        <w:t xml:space="preserve"> kararının kaldırıldığı,</w:t>
      </w:r>
      <w:proofErr w:type="gramEnd"/>
    </w:p>
    <w:p w:rsidR="00F14223" w:rsidRDefault="00F14223" w:rsidP="00F14223">
      <w:pPr>
        <w:ind w:firstLine="709"/>
        <w:jc w:val="both"/>
      </w:pPr>
    </w:p>
    <w:p w:rsidR="00F14223" w:rsidRDefault="00F14223" w:rsidP="00F14223">
      <w:pPr>
        <w:ind w:firstLine="709"/>
        <w:jc w:val="both"/>
      </w:pPr>
    </w:p>
    <w:p w:rsidR="00F14223" w:rsidRDefault="00F14223" w:rsidP="00F14223">
      <w:pPr>
        <w:ind w:firstLine="709"/>
        <w:jc w:val="both"/>
      </w:pPr>
    </w:p>
    <w:p w:rsidR="00F14223" w:rsidRDefault="00F14223" w:rsidP="00F14223">
      <w:pPr>
        <w:ind w:firstLine="709"/>
        <w:jc w:val="both"/>
      </w:pPr>
    </w:p>
    <w:p w:rsidR="00F14223" w:rsidRDefault="00F14223" w:rsidP="00F14223">
      <w:pPr>
        <w:ind w:firstLine="709"/>
        <w:jc w:val="both"/>
      </w:pPr>
    </w:p>
    <w:p w:rsidR="00F14223" w:rsidRDefault="00F14223" w:rsidP="00F14223">
      <w:pPr>
        <w:ind w:firstLine="709"/>
        <w:jc w:val="both"/>
      </w:pPr>
    </w:p>
    <w:p w:rsidR="00F14223" w:rsidRDefault="00F14223" w:rsidP="00F14223">
      <w:pPr>
        <w:ind w:firstLine="709"/>
        <w:jc w:val="both"/>
      </w:pPr>
    </w:p>
    <w:p w:rsidR="00F14223" w:rsidRDefault="00F14223" w:rsidP="00F14223">
      <w:pPr>
        <w:tabs>
          <w:tab w:val="center" w:pos="4748"/>
          <w:tab w:val="left" w:pos="5430"/>
        </w:tabs>
        <w:jc w:val="center"/>
      </w:pPr>
      <w:r>
        <w:lastRenderedPageBreak/>
        <w:t>T.C.</w:t>
      </w:r>
    </w:p>
    <w:p w:rsidR="00F14223" w:rsidRDefault="00F14223" w:rsidP="00F14223">
      <w:pPr>
        <w:jc w:val="center"/>
      </w:pPr>
      <w:r>
        <w:t>ANKARA BÜYÜKŞEHİR BELEDİYE MECLİSİ</w:t>
      </w:r>
    </w:p>
    <w:p w:rsidR="00F14223" w:rsidRDefault="00F14223" w:rsidP="00F14223">
      <w:pPr>
        <w:jc w:val="center"/>
      </w:pPr>
      <w:r>
        <w:t>İmar ve Bayındırlık Komisyonu Raporu</w:t>
      </w:r>
    </w:p>
    <w:p w:rsidR="00F14223" w:rsidRDefault="00F14223" w:rsidP="00F14223">
      <w:pPr>
        <w:jc w:val="center"/>
      </w:pPr>
    </w:p>
    <w:p w:rsidR="00F14223" w:rsidRDefault="00F14223" w:rsidP="00F14223">
      <w:pPr>
        <w:jc w:val="center"/>
      </w:pPr>
      <w:r>
        <w:t>Rapor No: 491</w:t>
      </w:r>
      <w:r>
        <w:tab/>
        <w:t xml:space="preserve">     </w:t>
      </w:r>
      <w:r>
        <w:tab/>
        <w:t xml:space="preserve">                 </w:t>
      </w:r>
      <w:r>
        <w:tab/>
      </w:r>
      <w:r>
        <w:tab/>
        <w:t xml:space="preserve">         </w:t>
      </w:r>
      <w:r>
        <w:tab/>
      </w:r>
      <w:r>
        <w:tab/>
      </w:r>
      <w:r>
        <w:tab/>
        <w:t xml:space="preserve">                   25.08.2021</w:t>
      </w:r>
    </w:p>
    <w:p w:rsidR="00F14223" w:rsidRDefault="00F14223" w:rsidP="00F14223">
      <w:pPr>
        <w:jc w:val="center"/>
      </w:pPr>
    </w:p>
    <w:p w:rsidR="00F14223" w:rsidRDefault="00F14223" w:rsidP="00F14223">
      <w:pPr>
        <w:jc w:val="center"/>
      </w:pPr>
      <w:r>
        <w:t>-3-</w:t>
      </w:r>
    </w:p>
    <w:p w:rsidR="00F14223" w:rsidRDefault="00F14223" w:rsidP="00F14223">
      <w:pPr>
        <w:jc w:val="center"/>
      </w:pPr>
    </w:p>
    <w:p w:rsidR="00F14223" w:rsidRPr="00341120" w:rsidRDefault="00F14223" w:rsidP="00F14223">
      <w:pPr>
        <w:jc w:val="center"/>
      </w:pPr>
    </w:p>
    <w:p w:rsidR="00F14223" w:rsidRDefault="00F14223" w:rsidP="00F14223">
      <w:pPr>
        <w:ind w:firstLine="709"/>
        <w:jc w:val="both"/>
      </w:pPr>
      <w:r w:rsidRPr="00341120">
        <w:t xml:space="preserve">Gül Oto Gaz San. </w:t>
      </w:r>
      <w:proofErr w:type="spellStart"/>
      <w:proofErr w:type="gramStart"/>
      <w:r w:rsidRPr="00341120">
        <w:t>Tic.Ltd</w:t>
      </w:r>
      <w:proofErr w:type="spellEnd"/>
      <w:r w:rsidRPr="00341120">
        <w:t>.Şti.</w:t>
      </w:r>
      <w:proofErr w:type="gramEnd"/>
      <w:r w:rsidRPr="00341120">
        <w:t xml:space="preserve">' ne ait 27.07.2018 gün ve E.122961 evrak kayıt numaralı dilekçe ile, Yenimahalle Macun Mahallesi 43325/4,5,6,7 sayılı ada/parsellerde ruhsatlı ve lisanslı olarak yürüttükleri LPG </w:t>
      </w:r>
      <w:proofErr w:type="spellStart"/>
      <w:r w:rsidRPr="00341120">
        <w:t>Otogaz</w:t>
      </w:r>
      <w:proofErr w:type="spellEnd"/>
      <w:r w:rsidRPr="00341120">
        <w:t xml:space="preserve"> İkmal İstasyonu faaliyetine akaryakıt ilave talebine ilişkin 1/5000 ölçekli nazım imar planı değişikliğinin, Ankara Bölge İdari Mahkemesi 5. İdari Dava Dairesi kararında yer alan mesafe şartına ilişkin hükümler esas alınarak onaylanmasının talep edildiği, ancak Belediye Meclisimizin 14.09.2018 gün ve 1584 sayılı kararı ile, "...Ancak söz konusu nazım imar planı teklifinde 2014/408 sayılı Belediye Meclisimiz kararı ile onaylı nazım imar planı ve 2015/1807 sayılı Belediye Meclisimiz kararı ile onaylı uygulama imar planında yer alan, 43325 adanın kuzeyindeki parsellerin cephe aldığı 10 metrelik taşıt yolunun işlenmediği, ayrıca teklif plan notlarının 2008 onaylı imar planındaki plan notları ile aynı olduğu, teklifin onaylanması durumunda 10 metrelik taşıt yolunun plana işlenmesi ve plan notlarının 2015/1807 onaylı imar planındaki plan notlarına benzer şekilde düzenlenmediği" denilerek nazım imar planı değişikliği teklifinin reddedildiği,</w:t>
      </w:r>
    </w:p>
    <w:p w:rsidR="00F14223" w:rsidRPr="00341120" w:rsidRDefault="00F14223" w:rsidP="00F14223">
      <w:pPr>
        <w:ind w:firstLine="709"/>
        <w:jc w:val="both"/>
      </w:pPr>
    </w:p>
    <w:p w:rsidR="00F14223" w:rsidRDefault="00F14223" w:rsidP="00F14223">
      <w:pPr>
        <w:ind w:firstLine="709"/>
        <w:jc w:val="both"/>
      </w:pPr>
      <w:r>
        <w:t xml:space="preserve">Yine Gül Oto Gaz San. </w:t>
      </w:r>
      <w:proofErr w:type="spellStart"/>
      <w:proofErr w:type="gramStart"/>
      <w:r>
        <w:t>Tic.Ltd</w:t>
      </w:r>
      <w:proofErr w:type="spellEnd"/>
      <w:r>
        <w:t>.</w:t>
      </w:r>
      <w:r w:rsidRPr="00341120">
        <w:t>Şti.</w:t>
      </w:r>
      <w:proofErr w:type="gramEnd"/>
      <w:r w:rsidRPr="00341120">
        <w:t xml:space="preserve">' ne ait 25.10.2018 gün ve E.169080 evrak kayıt numaralı dilekçe ile, söz konusu ada/parsellerde LPG </w:t>
      </w:r>
      <w:proofErr w:type="spellStart"/>
      <w:r w:rsidRPr="00341120">
        <w:t>Otogaz</w:t>
      </w:r>
      <w:proofErr w:type="spellEnd"/>
      <w:r w:rsidRPr="00341120">
        <w:t xml:space="preserve"> ikmal İstasyonu faaliyetine akaryakıt ilave talebine ilişkin yeni hazırlanan 1/5000 ölçekli nazım imar planı değişikliği, Belediye Meclisimizin 13.02.2019 gün ve 181 sayılı kararı ile "planı teklifinde yine 2014/408 sayılı Belediye Meclisimiz kararı ile onaylı nazım imar planı ve 2015/1807 sayılı Belediye Meclisimiz kararı ile onaylı uygulama imar planında yer alan, 43325 adanın kuzeyindeki parsellerin cephe aldığı 10 metrelik taşıt yolu ve parsellere giriş çıkış plana işlenmediğinden, akaryakıt istasyonu kullanım kararı bu alan için uygun olmadığından..." denilerek nazım imar planı değişildiği teklifinin reddedildiği,</w:t>
      </w:r>
    </w:p>
    <w:p w:rsidR="00F14223" w:rsidRPr="00341120" w:rsidRDefault="00F14223" w:rsidP="00F14223">
      <w:pPr>
        <w:ind w:firstLine="709"/>
        <w:jc w:val="both"/>
      </w:pPr>
    </w:p>
    <w:p w:rsidR="00F14223" w:rsidRDefault="00F14223" w:rsidP="00F14223">
      <w:pPr>
        <w:ind w:firstLine="709"/>
        <w:jc w:val="both"/>
      </w:pPr>
      <w:r>
        <w:t xml:space="preserve">Yine Gül Oto Gaz San. </w:t>
      </w:r>
      <w:proofErr w:type="spellStart"/>
      <w:proofErr w:type="gramStart"/>
      <w:r>
        <w:t>Tic.Ltd</w:t>
      </w:r>
      <w:proofErr w:type="spellEnd"/>
      <w:r>
        <w:t>.</w:t>
      </w:r>
      <w:proofErr w:type="spellStart"/>
      <w:r w:rsidRPr="00341120">
        <w:t>Şti</w:t>
      </w:r>
      <w:r>
        <w:t>.'</w:t>
      </w:r>
      <w:r w:rsidRPr="00341120">
        <w:t>ne</w:t>
      </w:r>
      <w:proofErr w:type="spellEnd"/>
      <w:proofErr w:type="gramEnd"/>
      <w:r w:rsidRPr="00341120">
        <w:t xml:space="preserve"> ait 14.01.2020 gün ve E.5329 evrak kayıt numaralı dilekçe ile, Yenimahalle Macun Mahallesi 43325/4,5,6,7 sayılı ada/parsellerde ruhsatlı ve lisanslı olarak yürütülen LPG </w:t>
      </w:r>
      <w:proofErr w:type="spellStart"/>
      <w:r w:rsidRPr="00341120">
        <w:t>Otogaz</w:t>
      </w:r>
      <w:proofErr w:type="spellEnd"/>
      <w:r w:rsidRPr="00341120">
        <w:t xml:space="preserve"> İkmal İstasyonu faaliyetine aka</w:t>
      </w:r>
      <w:r>
        <w:t>r</w:t>
      </w:r>
      <w:r w:rsidRPr="00341120">
        <w:t>yakıt ilavesine ilişkin 1/5000 ölçekli nazım imar planı değişikliğinin onaylanmasının talep edildiği, Başka</w:t>
      </w:r>
      <w:r>
        <w:t>nlığımızın 20.02.2020 gün ve E.</w:t>
      </w:r>
      <w:r w:rsidRPr="00341120">
        <w:t>17082 sayılı yazı</w:t>
      </w:r>
      <w:r>
        <w:t>sı</w:t>
      </w:r>
      <w:r w:rsidRPr="00341120">
        <w:t xml:space="preserve"> ile de; söz konusu teklifin değerlendirilebilmesi için ilgide kayıtlı dilekçe ekinde yer almayan; 6 takım halinde 1/5000 ölçekli nazım imar planı değişikliği teklifi paftaları, plan açıklama raporu, plan ve raporların sayısal dokümanları (CD), imza sirküleri belgesinin aslı, tapu tescil belgeleri, plan inceleme ücreti belgelerinin temin edilerek tarafımıza iletilmesi gerektiğinin bildirildiği,</w:t>
      </w:r>
    </w:p>
    <w:p w:rsidR="00F14223" w:rsidRPr="00341120" w:rsidRDefault="00F14223" w:rsidP="00F14223">
      <w:pPr>
        <w:ind w:firstLine="709"/>
        <w:jc w:val="both"/>
      </w:pPr>
    </w:p>
    <w:p w:rsidR="00F14223" w:rsidRDefault="00F14223" w:rsidP="00F14223">
      <w:pPr>
        <w:ind w:firstLine="709"/>
        <w:jc w:val="both"/>
      </w:pPr>
      <w:r w:rsidRPr="00341120">
        <w:t xml:space="preserve">Bu </w:t>
      </w:r>
      <w:r>
        <w:t xml:space="preserve">sefer Gül Oto Gaz San. </w:t>
      </w:r>
      <w:proofErr w:type="spellStart"/>
      <w:proofErr w:type="gramStart"/>
      <w:r>
        <w:t>Tic.Ltd</w:t>
      </w:r>
      <w:proofErr w:type="spellEnd"/>
      <w:r>
        <w:t>.</w:t>
      </w:r>
      <w:proofErr w:type="spellStart"/>
      <w:r>
        <w:t>Şti.'</w:t>
      </w:r>
      <w:r w:rsidRPr="00341120">
        <w:t>ne</w:t>
      </w:r>
      <w:proofErr w:type="spellEnd"/>
      <w:proofErr w:type="gramEnd"/>
      <w:r w:rsidRPr="00341120">
        <w:t xml:space="preserve"> ait 22.09.2020 gün ve E.l 17972 evrak kayıt numaralı dilekçe ile, Yenimahalle Macun Mahallesi 43325/21 (eski 4,5,6,7) sayılı ada/parselde ruhsatlı ve lisanslı olarak yürüttükleri LPG </w:t>
      </w:r>
      <w:proofErr w:type="spellStart"/>
      <w:r w:rsidRPr="00341120">
        <w:t>Otogaz</w:t>
      </w:r>
      <w:proofErr w:type="spellEnd"/>
      <w:r w:rsidRPr="00341120">
        <w:t xml:space="preserve"> İkmal İstasyonu faaliyetine akaryakıt ilave talebine ilişkin yeni hazırlanan 1/5000 ölçekli nazım imar planı değişikliğinin, Ankara Bölge İdari Mahkemesi 5.İdari Dava Dairesi kararında yer alan mesafe şartına ilişkin hükümler esas alınarak ve 7221 sayılı Kanunun imara ilişkin 15.09.2020 tarihli Resmi Gazetede yayınlanarak yürürlüğe giren İmar Planı Değişikliğine Dair Değer Artış Payı Hakkında Yönetmeli</w:t>
      </w:r>
      <w:r>
        <w:t>ği</w:t>
      </w:r>
      <w:r w:rsidRPr="00341120">
        <w:t>n geçici 1. maddesi "Kanunun yürürlüğe girdiği 20.02.2020 tarihinden önce belediye, il özel idaresi veya ilgili idarelere başvuru yapılarak resmi kayıt numarası almış uygulama imar planı değişiklik tekliflerine bu Yönetmelik hükümleri uygulanmaz" hükmü gereğince E.5329 evrak kayıt numaralı 14.01.2020 tarihli başvuruları esas alınarak bu kanun kapsamında onaylanmasının talep edildiği,</w:t>
      </w:r>
    </w:p>
    <w:p w:rsidR="00F14223" w:rsidRDefault="00F14223" w:rsidP="00F14223">
      <w:pPr>
        <w:tabs>
          <w:tab w:val="center" w:pos="4748"/>
          <w:tab w:val="left" w:pos="5430"/>
        </w:tabs>
        <w:jc w:val="center"/>
      </w:pPr>
      <w:r>
        <w:lastRenderedPageBreak/>
        <w:t>T.C.</w:t>
      </w:r>
    </w:p>
    <w:p w:rsidR="00F14223" w:rsidRDefault="00F14223" w:rsidP="00F14223">
      <w:pPr>
        <w:jc w:val="center"/>
      </w:pPr>
      <w:r>
        <w:t>ANKARA BÜYÜKŞEHİR BELEDİYE MECLİSİ</w:t>
      </w:r>
    </w:p>
    <w:p w:rsidR="00F14223" w:rsidRDefault="00F14223" w:rsidP="00F14223">
      <w:pPr>
        <w:jc w:val="center"/>
      </w:pPr>
      <w:r>
        <w:t>İmar ve Bayındırlık Komisyonu Raporu</w:t>
      </w:r>
    </w:p>
    <w:p w:rsidR="00F14223" w:rsidRDefault="00F14223" w:rsidP="00F14223">
      <w:pPr>
        <w:jc w:val="center"/>
      </w:pPr>
    </w:p>
    <w:p w:rsidR="00F14223" w:rsidRDefault="00F14223" w:rsidP="00F14223">
      <w:pPr>
        <w:jc w:val="center"/>
      </w:pPr>
      <w:r>
        <w:t>Rapor No: 491</w:t>
      </w:r>
      <w:r>
        <w:tab/>
        <w:t xml:space="preserve">     </w:t>
      </w:r>
      <w:r>
        <w:tab/>
        <w:t xml:space="preserve">                 </w:t>
      </w:r>
      <w:r>
        <w:tab/>
      </w:r>
      <w:r>
        <w:tab/>
        <w:t xml:space="preserve">         </w:t>
      </w:r>
      <w:r>
        <w:tab/>
      </w:r>
      <w:r>
        <w:tab/>
      </w:r>
      <w:r>
        <w:tab/>
        <w:t xml:space="preserve">                   25.08.2021</w:t>
      </w:r>
    </w:p>
    <w:p w:rsidR="00F14223" w:rsidRDefault="00F14223" w:rsidP="00F14223">
      <w:pPr>
        <w:jc w:val="center"/>
      </w:pPr>
    </w:p>
    <w:p w:rsidR="00F14223" w:rsidRDefault="00F14223" w:rsidP="00F14223">
      <w:pPr>
        <w:jc w:val="center"/>
      </w:pPr>
      <w:r>
        <w:t>-4-</w:t>
      </w:r>
    </w:p>
    <w:p w:rsidR="00F14223" w:rsidRDefault="00F14223" w:rsidP="00F14223">
      <w:pPr>
        <w:jc w:val="both"/>
      </w:pPr>
    </w:p>
    <w:p w:rsidR="00F14223" w:rsidRPr="00341120" w:rsidRDefault="00F14223" w:rsidP="00F14223">
      <w:pPr>
        <w:ind w:firstLine="709"/>
        <w:jc w:val="both"/>
      </w:pPr>
    </w:p>
    <w:p w:rsidR="00F14223" w:rsidRDefault="00F14223" w:rsidP="00F14223">
      <w:pPr>
        <w:ind w:firstLine="709"/>
        <w:jc w:val="both"/>
      </w:pPr>
      <w:r w:rsidRPr="00341120">
        <w:t xml:space="preserve">1/5000 ölçekli nazım imar planı değişikliği </w:t>
      </w:r>
      <w:proofErr w:type="gramStart"/>
      <w:r w:rsidRPr="00341120">
        <w:t>ile,</w:t>
      </w:r>
      <w:proofErr w:type="gramEnd"/>
      <w:r w:rsidRPr="00341120">
        <w:t xml:space="preserve"> 43325 ada 21 (eski 4, 5,6,7 sayılı parseller) parselin kullanımının Akaryakıt ve LP</w:t>
      </w:r>
      <w:r>
        <w:t>G</w:t>
      </w:r>
      <w:r w:rsidRPr="00341120">
        <w:t xml:space="preserve"> Servis İstasyonu olarak, yapılaşma koşulunun E:0.45 </w:t>
      </w:r>
      <w:proofErr w:type="spellStart"/>
      <w:r w:rsidRPr="00341120">
        <w:t>Yençok</w:t>
      </w:r>
      <w:proofErr w:type="spellEnd"/>
      <w:r w:rsidRPr="00341120">
        <w:t>:8.50 metre olarak önerildiği, plan teklifi üzerinde 11 adet plan notu yer aldığı, ancak bu sefer söz konusu 1/5000 ölçekli nazım imar planı değişikliği teklifinin Belediye Meclisimizin 12.01.2021 gün ve 70 sayılı kararı ile reddedildiği,</w:t>
      </w:r>
    </w:p>
    <w:p w:rsidR="00F14223" w:rsidRPr="00341120" w:rsidRDefault="00F14223" w:rsidP="00F14223">
      <w:pPr>
        <w:ind w:firstLine="709"/>
        <w:jc w:val="both"/>
      </w:pPr>
    </w:p>
    <w:p w:rsidR="00F14223" w:rsidRDefault="00F14223" w:rsidP="00F14223">
      <w:pPr>
        <w:ind w:firstLine="709"/>
        <w:jc w:val="both"/>
      </w:pPr>
      <w:proofErr w:type="gramStart"/>
      <w:r w:rsidRPr="00341120">
        <w:t xml:space="preserve">Gül Oto Gaz </w:t>
      </w:r>
      <w:proofErr w:type="spellStart"/>
      <w:r w:rsidRPr="00341120">
        <w:t>Ltd.Şti</w:t>
      </w:r>
      <w:proofErr w:type="spellEnd"/>
      <w:r w:rsidRPr="00341120">
        <w:t>. tarafından Belediyemiz aleyhine Belediye Meclisimizin 12.01.2021 gün ve 70 sayılı kararının iptali istemiyle açılan davada Ankara 14. İdare Mahkemesinin 13.04.2021 gün ve E:2021/348 sayılı yürütmeyi durdurma kararı verdiği, söz konusu karara karşı istinaf yoluna gidildiği ve yargılama sürecinin devam ettiği,</w:t>
      </w:r>
      <w:proofErr w:type="gramEnd"/>
    </w:p>
    <w:p w:rsidR="00F14223" w:rsidRPr="00341120" w:rsidRDefault="00F14223" w:rsidP="00F14223">
      <w:pPr>
        <w:ind w:firstLine="709"/>
        <w:jc w:val="both"/>
      </w:pPr>
    </w:p>
    <w:p w:rsidR="00F14223" w:rsidRDefault="00F14223" w:rsidP="00F14223">
      <w:pPr>
        <w:ind w:firstLine="709"/>
        <w:jc w:val="both"/>
      </w:pPr>
      <w:r w:rsidRPr="00341120">
        <w:t xml:space="preserve">Ancak bu esnada, Gül Oto Gaz </w:t>
      </w:r>
      <w:proofErr w:type="spellStart"/>
      <w:r w:rsidRPr="00341120">
        <w:t>Ltd.Şti</w:t>
      </w:r>
      <w:proofErr w:type="spellEnd"/>
      <w:r w:rsidRPr="00341120">
        <w:t>.'</w:t>
      </w:r>
      <w:proofErr w:type="spellStart"/>
      <w:r w:rsidRPr="00341120">
        <w:t>nin</w:t>
      </w:r>
      <w:proofErr w:type="spellEnd"/>
      <w:r w:rsidRPr="00341120">
        <w:t xml:space="preserve"> avukatı M. Sadık </w:t>
      </w:r>
      <w:proofErr w:type="spellStart"/>
      <w:r w:rsidRPr="00341120">
        <w:t>AVUNDUKLUOĞLU'na</w:t>
      </w:r>
      <w:proofErr w:type="spellEnd"/>
      <w:r w:rsidRPr="00341120">
        <w:t xml:space="preserve"> ait 09.07.2021 gün ve E.98255 evrak kayıt numaralı ve 29.07.2021 gün ve E.104524 kayıt numaralı dilekçeler ile 2577 Sayılı İdari Yargılama Usulü Kanunu'nun 28.maddesi uyarınca A</w:t>
      </w:r>
      <w:r>
        <w:t>nkara 14.İdare Mahkemesinin 13</w:t>
      </w:r>
      <w:r w:rsidRPr="00341120">
        <w:t xml:space="preserve">.04.2021 gün ve E:2021/348 sayılı yürütmeyi durdurma kararının gereğinin yerine getirilmesi ve Başkanlığımıza sunmuş oldukları ve dosyada mevcut plan değişikliği teklifi doğrultusunda; Yenimahalle Macun Mahallesi </w:t>
      </w:r>
      <w:proofErr w:type="gramStart"/>
      <w:r w:rsidRPr="00341120">
        <w:t>43325/4,5,6,7</w:t>
      </w:r>
      <w:proofErr w:type="gramEnd"/>
      <w:r w:rsidRPr="00341120">
        <w:t xml:space="preserve"> sayılı ada/parsellerde (yenisi 43325/21) ruhsatlı ve lisanslı olarak yürütülen LPG </w:t>
      </w:r>
      <w:proofErr w:type="spellStart"/>
      <w:r w:rsidRPr="00341120">
        <w:t>Otogaz</w:t>
      </w:r>
      <w:proofErr w:type="spellEnd"/>
      <w:r w:rsidRPr="00341120">
        <w:t xml:space="preserve"> İkmal İstasyonu faaliyetine akaryakıt ilavesine ilişkin 1/5000 ölçekli nazım imar planı değişikliğinin onaylanmasının talep edildiği,</w:t>
      </w:r>
    </w:p>
    <w:p w:rsidR="00F14223" w:rsidRPr="00341120" w:rsidRDefault="00F14223" w:rsidP="00F14223">
      <w:pPr>
        <w:ind w:firstLine="709"/>
        <w:jc w:val="both"/>
      </w:pPr>
    </w:p>
    <w:p w:rsidR="00F14223" w:rsidRPr="00341120" w:rsidRDefault="00F14223" w:rsidP="00F14223">
      <w:pPr>
        <w:ind w:firstLine="709"/>
        <w:jc w:val="both"/>
      </w:pPr>
      <w:r w:rsidRPr="00341120">
        <w:t xml:space="preserve">Hususları </w:t>
      </w:r>
      <w:r>
        <w:t xml:space="preserve">tespit edilmiş olup, </w:t>
      </w:r>
      <w:r w:rsidRPr="00341120">
        <w:t>Ankara 14. İdare Mahkemesinin yürütmeyi durdurma kararı çerçevesinde, Yenimahalle İlçesi Macun Mahallesi 43325/21 (</w:t>
      </w:r>
      <w:r>
        <w:t xml:space="preserve">Eski 4, 5, 6,7) ada parsellerde </w:t>
      </w:r>
      <w:r w:rsidRPr="00341120">
        <w:t>1/5000 ölçekli n</w:t>
      </w:r>
      <w:r>
        <w:t>azım imar planı değişikliğinin, yargı süreci tamamlandıktan sonra değerlendirilmek üzere “İmar ve Şehircilik Dairesi Başkalığına iadesi” komisyonumuzca oybirliği ile uygun görülmüştür.</w:t>
      </w:r>
    </w:p>
    <w:p w:rsidR="00F14223" w:rsidRDefault="00F14223" w:rsidP="00F14223">
      <w:pPr>
        <w:ind w:firstLine="709"/>
        <w:jc w:val="both"/>
      </w:pPr>
    </w:p>
    <w:p w:rsidR="00F14223" w:rsidRDefault="00F14223" w:rsidP="00F14223">
      <w:pPr>
        <w:ind w:firstLine="709"/>
        <w:jc w:val="both"/>
      </w:pPr>
      <w:r>
        <w:t xml:space="preserve">Raporumuz Büyükşehir Belediye Meclisinin onayına arz olunur.  </w:t>
      </w:r>
    </w:p>
    <w:p w:rsidR="00F14223" w:rsidRDefault="00F14223" w:rsidP="00F14223">
      <w:pPr>
        <w:ind w:firstLine="709"/>
        <w:jc w:val="both"/>
      </w:pPr>
    </w:p>
    <w:tbl>
      <w:tblPr>
        <w:tblStyle w:val="TabloKlavuzu"/>
        <w:tblW w:w="951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6"/>
        <w:gridCol w:w="2998"/>
        <w:gridCol w:w="3087"/>
      </w:tblGrid>
      <w:tr w:rsidR="00F14223" w:rsidTr="00F14223">
        <w:trPr>
          <w:trHeight w:val="1031"/>
        </w:trPr>
        <w:tc>
          <w:tcPr>
            <w:tcW w:w="3426" w:type="dxa"/>
            <w:vAlign w:val="center"/>
          </w:tcPr>
          <w:p w:rsidR="00F14223" w:rsidRDefault="00F14223" w:rsidP="00CC36E4">
            <w:pPr>
              <w:jc w:val="center"/>
            </w:pPr>
            <w:r>
              <w:t>Mehmet Emin AYAZ</w:t>
            </w:r>
          </w:p>
          <w:p w:rsidR="00F14223" w:rsidRPr="00C55BF2" w:rsidRDefault="00F14223" w:rsidP="00CC36E4">
            <w:pPr>
              <w:jc w:val="center"/>
            </w:pPr>
            <w:r>
              <w:t>İmar ve Bayındırlık Komisyonu Başkanı</w:t>
            </w:r>
          </w:p>
        </w:tc>
        <w:tc>
          <w:tcPr>
            <w:tcW w:w="2998" w:type="dxa"/>
            <w:vAlign w:val="center"/>
          </w:tcPr>
          <w:p w:rsidR="00F14223" w:rsidRDefault="00F14223" w:rsidP="00CC36E4">
            <w:pPr>
              <w:jc w:val="center"/>
            </w:pPr>
            <w:r>
              <w:t>Gürkan DEMİRKESEN</w:t>
            </w:r>
          </w:p>
          <w:p w:rsidR="00F14223" w:rsidRPr="00C55BF2" w:rsidRDefault="00F14223" w:rsidP="00CC36E4">
            <w:pPr>
              <w:jc w:val="center"/>
            </w:pPr>
            <w:r>
              <w:t>Başkan V.</w:t>
            </w:r>
          </w:p>
        </w:tc>
        <w:tc>
          <w:tcPr>
            <w:tcW w:w="3087" w:type="dxa"/>
            <w:vAlign w:val="center"/>
          </w:tcPr>
          <w:p w:rsidR="00F14223" w:rsidRDefault="00F14223" w:rsidP="00CC36E4">
            <w:pPr>
              <w:jc w:val="center"/>
            </w:pPr>
            <w:proofErr w:type="spellStart"/>
            <w:r>
              <w:t>Atila</w:t>
            </w:r>
            <w:proofErr w:type="spellEnd"/>
            <w:r>
              <w:t xml:space="preserve"> ÇELİK</w:t>
            </w:r>
          </w:p>
          <w:p w:rsidR="00F14223" w:rsidRPr="00C55BF2" w:rsidRDefault="00F14223" w:rsidP="00CC36E4">
            <w:pPr>
              <w:tabs>
                <w:tab w:val="left" w:pos="946"/>
              </w:tabs>
              <w:jc w:val="center"/>
            </w:pPr>
            <w:r>
              <w:t>Üye</w:t>
            </w:r>
          </w:p>
        </w:tc>
      </w:tr>
      <w:tr w:rsidR="00F14223" w:rsidTr="00F14223">
        <w:trPr>
          <w:trHeight w:val="1031"/>
        </w:trPr>
        <w:tc>
          <w:tcPr>
            <w:tcW w:w="3426" w:type="dxa"/>
            <w:vAlign w:val="center"/>
          </w:tcPr>
          <w:p w:rsidR="00F14223" w:rsidRDefault="00F14223" w:rsidP="00CC36E4">
            <w:pPr>
              <w:jc w:val="center"/>
            </w:pPr>
            <w:r>
              <w:t>Yaşar NESLİHANOĞLU</w:t>
            </w:r>
          </w:p>
          <w:p w:rsidR="00F14223" w:rsidRPr="00C55BF2" w:rsidRDefault="00F14223" w:rsidP="00CC36E4">
            <w:pPr>
              <w:jc w:val="center"/>
            </w:pPr>
            <w:r>
              <w:t>Üye</w:t>
            </w:r>
          </w:p>
        </w:tc>
        <w:tc>
          <w:tcPr>
            <w:tcW w:w="2998" w:type="dxa"/>
            <w:vAlign w:val="center"/>
          </w:tcPr>
          <w:p w:rsidR="00F14223" w:rsidRDefault="00F14223" w:rsidP="00CC36E4">
            <w:pPr>
              <w:jc w:val="center"/>
            </w:pPr>
            <w:r>
              <w:t>Yasin YÜKSEL</w:t>
            </w:r>
          </w:p>
          <w:p w:rsidR="00F14223" w:rsidRPr="00C55BF2" w:rsidRDefault="00F14223" w:rsidP="00CC36E4">
            <w:pPr>
              <w:jc w:val="center"/>
            </w:pPr>
            <w:r>
              <w:t>Üye</w:t>
            </w:r>
          </w:p>
        </w:tc>
        <w:tc>
          <w:tcPr>
            <w:tcW w:w="3087" w:type="dxa"/>
            <w:vAlign w:val="center"/>
          </w:tcPr>
          <w:p w:rsidR="00F14223" w:rsidRDefault="00F14223" w:rsidP="00CC36E4">
            <w:pPr>
              <w:tabs>
                <w:tab w:val="left" w:pos="372"/>
                <w:tab w:val="left" w:pos="684"/>
              </w:tabs>
              <w:jc w:val="center"/>
            </w:pPr>
            <w:proofErr w:type="spellStart"/>
            <w:r>
              <w:t>Ümmügülsüm</w:t>
            </w:r>
            <w:proofErr w:type="spellEnd"/>
            <w:r>
              <w:t xml:space="preserve"> ÜMÜTLÜ</w:t>
            </w:r>
          </w:p>
          <w:p w:rsidR="00F14223" w:rsidRPr="00C55BF2" w:rsidRDefault="00F14223" w:rsidP="00CC36E4">
            <w:pPr>
              <w:jc w:val="center"/>
            </w:pPr>
            <w:r>
              <w:t>Üye</w:t>
            </w:r>
          </w:p>
        </w:tc>
      </w:tr>
      <w:tr w:rsidR="00F14223" w:rsidTr="00F14223">
        <w:trPr>
          <w:trHeight w:val="1031"/>
        </w:trPr>
        <w:tc>
          <w:tcPr>
            <w:tcW w:w="3426" w:type="dxa"/>
            <w:vAlign w:val="center"/>
          </w:tcPr>
          <w:p w:rsidR="00F14223" w:rsidRDefault="00F14223" w:rsidP="00CC36E4">
            <w:pPr>
              <w:jc w:val="center"/>
            </w:pPr>
            <w:r>
              <w:t>Gökhan ARICI</w:t>
            </w:r>
          </w:p>
          <w:p w:rsidR="00F14223" w:rsidRPr="00C55BF2" w:rsidRDefault="00F14223" w:rsidP="00CC36E4">
            <w:pPr>
              <w:tabs>
                <w:tab w:val="left" w:pos="580"/>
                <w:tab w:val="left" w:pos="752"/>
              </w:tabs>
              <w:jc w:val="center"/>
            </w:pPr>
            <w:r>
              <w:t>Üye</w:t>
            </w:r>
          </w:p>
        </w:tc>
        <w:tc>
          <w:tcPr>
            <w:tcW w:w="2998" w:type="dxa"/>
            <w:vAlign w:val="center"/>
          </w:tcPr>
          <w:p w:rsidR="00F14223" w:rsidRDefault="00F14223" w:rsidP="00CC36E4">
            <w:pPr>
              <w:jc w:val="center"/>
            </w:pPr>
            <w:proofErr w:type="spellStart"/>
            <w:r>
              <w:t>Müslüm</w:t>
            </w:r>
            <w:proofErr w:type="spellEnd"/>
            <w:r>
              <w:t xml:space="preserve"> TEKİN</w:t>
            </w:r>
          </w:p>
          <w:p w:rsidR="00F14223" w:rsidRPr="00C55BF2" w:rsidRDefault="00F14223" w:rsidP="00CC36E4">
            <w:pPr>
              <w:jc w:val="center"/>
            </w:pPr>
            <w:r>
              <w:t>Üye</w:t>
            </w:r>
          </w:p>
        </w:tc>
        <w:tc>
          <w:tcPr>
            <w:tcW w:w="3087" w:type="dxa"/>
            <w:vAlign w:val="center"/>
          </w:tcPr>
          <w:p w:rsidR="00F14223" w:rsidRDefault="00F14223" w:rsidP="00CC36E4">
            <w:pPr>
              <w:tabs>
                <w:tab w:val="left" w:pos="319"/>
                <w:tab w:val="left" w:pos="630"/>
              </w:tabs>
              <w:jc w:val="center"/>
            </w:pPr>
            <w:r>
              <w:t>Fikret KARADAVUT</w:t>
            </w:r>
          </w:p>
          <w:p w:rsidR="00F14223" w:rsidRPr="00C55BF2" w:rsidRDefault="00F14223" w:rsidP="00CC36E4">
            <w:pPr>
              <w:jc w:val="center"/>
            </w:pPr>
            <w:r>
              <w:t>Üye</w:t>
            </w:r>
          </w:p>
        </w:tc>
      </w:tr>
    </w:tbl>
    <w:p w:rsidR="00F14223" w:rsidRPr="00C55BF2" w:rsidRDefault="00F14223" w:rsidP="00F14223">
      <w:pPr>
        <w:jc w:val="both"/>
      </w:pPr>
    </w:p>
    <w:p w:rsidR="00F14223" w:rsidRDefault="00F14223" w:rsidP="00F14223">
      <w:pPr>
        <w:jc w:val="both"/>
      </w:pPr>
    </w:p>
    <w:sectPr w:rsidR="00F1422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3"/>
  </w:num>
  <w:num w:numId="6">
    <w:abstractNumId w:val="24"/>
  </w:num>
  <w:num w:numId="7">
    <w:abstractNumId w:val="18"/>
  </w:num>
  <w:num w:numId="8">
    <w:abstractNumId w:val="36"/>
  </w:num>
  <w:num w:numId="9">
    <w:abstractNumId w:val="21"/>
  </w:num>
  <w:num w:numId="10">
    <w:abstractNumId w:val="17"/>
  </w:num>
  <w:num w:numId="11">
    <w:abstractNumId w:val="33"/>
  </w:num>
  <w:num w:numId="12">
    <w:abstractNumId w:val="16"/>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5"/>
  </w:num>
  <w:num w:numId="16">
    <w:abstractNumId w:val="11"/>
  </w:num>
  <w:num w:numId="17">
    <w:abstractNumId w:val="3"/>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4"/>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1"/>
  </w:num>
  <w:num w:numId="28">
    <w:abstractNumId w:val="2"/>
  </w:num>
  <w:num w:numId="29">
    <w:abstractNumId w:val="20"/>
  </w:num>
  <w:num w:numId="30">
    <w:abstractNumId w:val="12"/>
  </w:num>
  <w:num w:numId="31">
    <w:abstractNumId w:val="37"/>
  </w:num>
  <w:num w:numId="32">
    <w:abstractNumId w:val="14"/>
  </w:num>
  <w:num w:numId="33">
    <w:abstractNumId w:val="7"/>
  </w:num>
  <w:num w:numId="34">
    <w:abstractNumId w:val="26"/>
  </w:num>
  <w:num w:numId="35">
    <w:abstractNumId w:val="28"/>
  </w:num>
  <w:num w:numId="36">
    <w:abstractNumId w:val="0"/>
  </w:num>
  <w:num w:numId="37">
    <w:abstractNumId w:val="22"/>
  </w:num>
  <w:num w:numId="38">
    <w:abstractNumId w:val="9"/>
  </w:num>
  <w:num w:numId="39">
    <w:abstractNumId w:val="4"/>
  </w:num>
  <w:num w:numId="40">
    <w:abstractNumId w:val="1"/>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03E"/>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AC"/>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3EF2"/>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2D67"/>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1705"/>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4517"/>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181"/>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5A"/>
    <w:rsid w:val="00E508A0"/>
    <w:rsid w:val="00E52BC1"/>
    <w:rsid w:val="00E5316E"/>
    <w:rsid w:val="00E53A08"/>
    <w:rsid w:val="00E5657E"/>
    <w:rsid w:val="00E626A3"/>
    <w:rsid w:val="00E64910"/>
    <w:rsid w:val="00E66B4A"/>
    <w:rsid w:val="00E704B0"/>
    <w:rsid w:val="00E71948"/>
    <w:rsid w:val="00E7210B"/>
    <w:rsid w:val="00E7286A"/>
    <w:rsid w:val="00E744ED"/>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1A7"/>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23"/>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6BF3E-4488-4DE3-97B9-A7FB48AE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3398</Words>
  <Characters>23221</Characters>
  <Application>Microsoft Office Word</Application>
  <DocSecurity>0</DocSecurity>
  <Lines>193</Lines>
  <Paragraphs>53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2021-09-13T07:59:00Z</cp:lastPrinted>
  <dcterms:created xsi:type="dcterms:W3CDTF">2021-09-13T08:04:00Z</dcterms:created>
  <dcterms:modified xsi:type="dcterms:W3CDTF">2021-09-14T11:34:00Z</dcterms:modified>
</cp:coreProperties>
</file>