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687277">
        <w:t>89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C61709" w:rsidRDefault="00C61709" w:rsidP="006A1F8B">
      <w:pPr>
        <w:ind w:firstLine="708"/>
        <w:jc w:val="both"/>
      </w:pPr>
      <w:r w:rsidRPr="00C61709">
        <w:t xml:space="preserve">Mamak İlçesi Şahap Gürler Mahallesi 35787 ada ve çevresi yapı yüksekliklerinin belirlenmesine yönelik 1/1000 ölçekli uygulama imar plan değişikliğine </w:t>
      </w:r>
      <w:r w:rsidR="00844A89" w:rsidRPr="00C61709">
        <w:t xml:space="preserve">ilişkin </w:t>
      </w:r>
      <w:r w:rsidR="00050B1F" w:rsidRPr="00C61709">
        <w:t>İmar ve Bayındırlık</w:t>
      </w:r>
      <w:r w:rsidR="002B6A35" w:rsidRPr="00C61709">
        <w:t xml:space="preserve"> </w:t>
      </w:r>
      <w:r w:rsidR="00605CC8" w:rsidRPr="00C61709">
        <w:t xml:space="preserve">Komisyonunun </w:t>
      </w:r>
      <w:r w:rsidR="00084056" w:rsidRPr="00C61709">
        <w:t>22</w:t>
      </w:r>
      <w:r w:rsidR="00050B1F" w:rsidRPr="00C61709">
        <w:t>.09</w:t>
      </w:r>
      <w:r w:rsidR="00AF4ABA" w:rsidRPr="00C61709">
        <w:t xml:space="preserve">.2020 gün ve </w:t>
      </w:r>
      <w:r w:rsidRPr="00C61709">
        <w:t>293</w:t>
      </w:r>
      <w:r w:rsidR="00AF4ABA" w:rsidRPr="00C61709">
        <w:t xml:space="preserve"> sayılı raporu Büy</w:t>
      </w:r>
      <w:r w:rsidR="00605CC8" w:rsidRPr="00C61709">
        <w:t xml:space="preserve">ükşehir Belediye Meclisimizin </w:t>
      </w:r>
      <w:r w:rsidR="00393C67" w:rsidRPr="00C61709">
        <w:t>09</w:t>
      </w:r>
      <w:r w:rsidR="00605CC8" w:rsidRPr="00C61709">
        <w:t>.</w:t>
      </w:r>
      <w:r w:rsidR="00050B1F" w:rsidRPr="00C61709">
        <w:t>10</w:t>
      </w:r>
      <w:r w:rsidR="00AF4ABA" w:rsidRPr="00C61709">
        <w:t>.2020 tarihli toplantısında okundu.</w:t>
      </w:r>
    </w:p>
    <w:p w:rsidR="00440673" w:rsidRPr="00C61709" w:rsidRDefault="00440673" w:rsidP="006A1F8B">
      <w:pPr>
        <w:ind w:firstLine="708"/>
        <w:jc w:val="both"/>
      </w:pPr>
    </w:p>
    <w:p w:rsidR="00C61709" w:rsidRPr="00C61709" w:rsidRDefault="000D59A6" w:rsidP="00C61709">
      <w:pPr>
        <w:pStyle w:val="ListeParagraf"/>
        <w:tabs>
          <w:tab w:val="left" w:pos="0"/>
        </w:tabs>
        <w:ind w:left="0"/>
        <w:contextualSpacing/>
        <w:jc w:val="both"/>
        <w:rPr>
          <w:rStyle w:val="Gvdemetni5"/>
          <w:sz w:val="24"/>
          <w:szCs w:val="24"/>
        </w:rPr>
      </w:pPr>
      <w:r w:rsidRPr="00C61709">
        <w:tab/>
      </w:r>
      <w:proofErr w:type="gramStart"/>
      <w:r w:rsidR="00563B54" w:rsidRPr="00C61709">
        <w:t>Konu</w:t>
      </w:r>
      <w:r w:rsidR="00CC5A0F" w:rsidRPr="00C61709">
        <w:t xml:space="preserve"> üzerinde yapılan incelemeler ne</w:t>
      </w:r>
      <w:r w:rsidR="00563B54" w:rsidRPr="00C61709">
        <w:t xml:space="preserve">ticesinde; </w:t>
      </w:r>
      <w:r w:rsidR="00C61709" w:rsidRPr="00C61709">
        <w:rPr>
          <w:rStyle w:val="Gvdemetni5"/>
          <w:sz w:val="24"/>
          <w:szCs w:val="24"/>
        </w:rPr>
        <w:t>Mamak Belediye Başkanlığı Yazı İşleri Müdürlüğünün 11.08.2020 tarih ve E.516934 sayılı yazısı ile Mamak Belediye Meclisinin 08.08.2020 tarih ve 385 sayılı kararı ile uygun görülen Şahap Gürler Mahallesi 35787 ada ve çevresine ilişkin imar planı yapı yüksekliklerinin belirlenmesine ilişkin imar planı değişikliği değerlendirilmek üzere İmar ve Şehircilik Dairesi Başkanlığına sunulduğu,</w:t>
      </w:r>
      <w:proofErr w:type="gramEnd"/>
    </w:p>
    <w:p w:rsidR="00C61709" w:rsidRDefault="00C61709" w:rsidP="00C61709">
      <w:pPr>
        <w:pStyle w:val="ListeParagraf"/>
        <w:tabs>
          <w:tab w:val="left" w:pos="0"/>
        </w:tabs>
        <w:ind w:left="0"/>
        <w:contextualSpacing/>
        <w:jc w:val="both"/>
        <w:rPr>
          <w:rStyle w:val="Gvdemetni5"/>
          <w:sz w:val="24"/>
          <w:szCs w:val="24"/>
        </w:rPr>
      </w:pPr>
      <w:r w:rsidRPr="00C61709">
        <w:rPr>
          <w:rStyle w:val="Gvdemetni5"/>
          <w:sz w:val="24"/>
          <w:szCs w:val="24"/>
        </w:rPr>
        <w:tab/>
      </w:r>
    </w:p>
    <w:p w:rsidR="00C61709" w:rsidRPr="00C61709" w:rsidRDefault="00C61709" w:rsidP="00C61709">
      <w:pPr>
        <w:pStyle w:val="ListeParagraf"/>
        <w:tabs>
          <w:tab w:val="left" w:pos="0"/>
        </w:tabs>
        <w:ind w:left="0"/>
        <w:contextualSpacing/>
        <w:jc w:val="both"/>
        <w:rPr>
          <w:rStyle w:val="Gvdemetni5"/>
          <w:sz w:val="24"/>
          <w:szCs w:val="24"/>
        </w:rPr>
      </w:pPr>
      <w:r>
        <w:rPr>
          <w:rStyle w:val="Gvdemetni5"/>
          <w:sz w:val="24"/>
          <w:szCs w:val="24"/>
        </w:rPr>
        <w:tab/>
      </w:r>
      <w:r w:rsidRPr="00C61709">
        <w:rPr>
          <w:rStyle w:val="Gvdemetni5"/>
          <w:sz w:val="24"/>
          <w:szCs w:val="24"/>
        </w:rPr>
        <w:t>Yapılan incelemede;</w:t>
      </w:r>
    </w:p>
    <w:p w:rsidR="00C61709" w:rsidRPr="00C61709" w:rsidRDefault="00C61709" w:rsidP="00C61709">
      <w:pPr>
        <w:pStyle w:val="ListeParagraf"/>
        <w:tabs>
          <w:tab w:val="left" w:pos="0"/>
        </w:tabs>
        <w:ind w:left="0"/>
        <w:contextualSpacing/>
        <w:jc w:val="both"/>
        <w:rPr>
          <w:rStyle w:val="Gvdemetni5"/>
          <w:sz w:val="24"/>
          <w:szCs w:val="24"/>
        </w:rPr>
      </w:pPr>
      <w:r w:rsidRPr="00C61709">
        <w:rPr>
          <w:rStyle w:val="Gvdemetni5"/>
          <w:sz w:val="24"/>
          <w:szCs w:val="24"/>
        </w:rPr>
        <w:tab/>
        <w:t xml:space="preserve">-Plan değişikliği sunulan alanın Mamak Belediye Meclisinin 01.10.2012 tarih ve 560 sayılı kararı ile uygun görülerek Belediyemiz Meclisinin 11.02.2013 tarih ve 226 sayılı kararı ile tavsiye 1/5000 ölçekli nazım imar planı ile birlikte onaylanan 1/1000 ölçekli uygulama imar planı kapsamında öneri Konut Alanlarında E:1.80 </w:t>
      </w:r>
      <w:proofErr w:type="spellStart"/>
      <w:proofErr w:type="gramStart"/>
      <w:r w:rsidRPr="00C61709">
        <w:rPr>
          <w:rStyle w:val="Gvdemetni5"/>
          <w:sz w:val="24"/>
          <w:szCs w:val="24"/>
        </w:rPr>
        <w:t>Yençok</w:t>
      </w:r>
      <w:proofErr w:type="spellEnd"/>
      <w:r w:rsidRPr="00C61709">
        <w:rPr>
          <w:rStyle w:val="Gvdemetni5"/>
          <w:sz w:val="24"/>
          <w:szCs w:val="24"/>
        </w:rPr>
        <w:t>:Serbest</w:t>
      </w:r>
      <w:proofErr w:type="gramEnd"/>
      <w:r w:rsidRPr="00C61709">
        <w:rPr>
          <w:rStyle w:val="Gvdemetni5"/>
          <w:sz w:val="24"/>
          <w:szCs w:val="24"/>
        </w:rPr>
        <w:t xml:space="preserve"> olacak şekilde belirlendiği, korunan imar adalarında ise ıslah imar planındaki 4 katlı yapılaşma koşullarının korunduğu,</w:t>
      </w:r>
    </w:p>
    <w:p w:rsidR="00C61709" w:rsidRPr="00C61709" w:rsidRDefault="00C61709" w:rsidP="00C61709">
      <w:pPr>
        <w:pStyle w:val="ListeParagraf"/>
        <w:tabs>
          <w:tab w:val="left" w:pos="0"/>
        </w:tabs>
        <w:ind w:left="0"/>
        <w:contextualSpacing/>
        <w:jc w:val="both"/>
      </w:pPr>
    </w:p>
    <w:p w:rsidR="00C61709" w:rsidRPr="00C61709" w:rsidRDefault="00C61709" w:rsidP="00C61709">
      <w:pPr>
        <w:pStyle w:val="Gvdemetni10"/>
        <w:shd w:val="clear" w:color="auto" w:fill="auto"/>
        <w:spacing w:after="0" w:line="240" w:lineRule="auto"/>
        <w:ind w:left="20" w:right="20" w:firstLine="900"/>
        <w:rPr>
          <w:sz w:val="24"/>
          <w:szCs w:val="24"/>
        </w:rPr>
      </w:pPr>
      <w:r w:rsidRPr="00C61709">
        <w:rPr>
          <w:rStyle w:val="Gvdemetni5"/>
          <w:sz w:val="24"/>
          <w:szCs w:val="24"/>
        </w:rPr>
        <w:t xml:space="preserve">-20.02.2020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C61709">
        <w:rPr>
          <w:rStyle w:val="Gvdemetni5"/>
          <w:sz w:val="24"/>
          <w:szCs w:val="24"/>
        </w:rPr>
        <w:t>Yençok</w:t>
      </w:r>
      <w:proofErr w:type="spellEnd"/>
      <w:r w:rsidRPr="00C61709">
        <w:rPr>
          <w:rStyle w:val="Gvdemetni5"/>
          <w:sz w:val="24"/>
          <w:szCs w:val="24"/>
        </w:rPr>
        <w:t xml:space="preserve">=Serbest olarak belirlenemez. Sanayi alanları, ibadethane alanları ve tarımsal amaçlı silo yapıları hariç olmak üzere </w:t>
      </w:r>
      <w:proofErr w:type="spellStart"/>
      <w:r w:rsidRPr="00C61709">
        <w:rPr>
          <w:rStyle w:val="Gvdemetni5"/>
          <w:sz w:val="24"/>
          <w:szCs w:val="24"/>
        </w:rPr>
        <w:t>mer'i</w:t>
      </w:r>
      <w:proofErr w:type="spellEnd"/>
      <w:r w:rsidRPr="00C61709">
        <w:rPr>
          <w:rStyle w:val="Gvdemetni5"/>
          <w:sz w:val="24"/>
          <w:szCs w:val="24"/>
        </w:rPr>
        <w:t xml:space="preserve"> imar planlarında </w:t>
      </w:r>
      <w:proofErr w:type="spellStart"/>
      <w:r w:rsidRPr="00C61709">
        <w:rPr>
          <w:rStyle w:val="Gvdemetni5"/>
          <w:sz w:val="24"/>
          <w:szCs w:val="24"/>
        </w:rPr>
        <w:t>Yençok</w:t>
      </w:r>
      <w:proofErr w:type="spellEnd"/>
      <w:r w:rsidRPr="00C61709">
        <w:rPr>
          <w:rStyle w:val="Gvdemetni5"/>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hükmü gereğince Mamak Belediye Meclisinin 08.08.2020 tarih ve 385 sayılı kararı ile yapı yükseklikleri belirlenmesine yönelik hazırlanan plan değişikliği teklifi ile plan kapsamında bulunan kat rejimi, </w:t>
      </w:r>
      <w:proofErr w:type="gramStart"/>
      <w:r w:rsidRPr="00C61709">
        <w:rPr>
          <w:rStyle w:val="Gvdemetni5"/>
          <w:sz w:val="24"/>
          <w:szCs w:val="24"/>
        </w:rPr>
        <w:t>iskan</w:t>
      </w:r>
      <w:proofErr w:type="gramEnd"/>
      <w:r w:rsidRPr="00C61709">
        <w:rPr>
          <w:rStyle w:val="Gvdemetni5"/>
          <w:sz w:val="24"/>
          <w:szCs w:val="24"/>
        </w:rPr>
        <w:t xml:space="preserve">, ruhsat vb. belgeleri bulunan ada/parseller hariç olmak üzere, uygulama imar planında </w:t>
      </w:r>
      <w:proofErr w:type="spellStart"/>
      <w:r w:rsidRPr="00C61709">
        <w:rPr>
          <w:rStyle w:val="Gvdemetni5"/>
          <w:sz w:val="24"/>
          <w:szCs w:val="24"/>
        </w:rPr>
        <w:t>Yençok</w:t>
      </w:r>
      <w:proofErr w:type="spellEnd"/>
      <w:r w:rsidRPr="00C61709">
        <w:rPr>
          <w:rStyle w:val="Gvdemetni5"/>
          <w:sz w:val="24"/>
          <w:szCs w:val="24"/>
        </w:rPr>
        <w:t xml:space="preserve">: Serbest olarak belirlenmiş alanlarda </w:t>
      </w:r>
      <w:proofErr w:type="spellStart"/>
      <w:r w:rsidRPr="00C61709">
        <w:rPr>
          <w:rStyle w:val="Gvdemetni5"/>
          <w:sz w:val="24"/>
          <w:szCs w:val="24"/>
        </w:rPr>
        <w:t>Yençok</w:t>
      </w:r>
      <w:proofErr w:type="spellEnd"/>
      <w:r w:rsidRPr="00C61709">
        <w:rPr>
          <w:rStyle w:val="Gvdemetni5"/>
          <w:sz w:val="24"/>
          <w:szCs w:val="24"/>
        </w:rPr>
        <w:t xml:space="preserve">:14 kat olarak belirlendiği, ıslah imar planı ile oluşturulmuş ada/parsellerde 4 katlı yapı yüksekliğinin korunduğu, imar planı değişikliği içerisinde yer alan tüm sosyal donatı alanlarında (Dini Tesis Alanları hariç) </w:t>
      </w:r>
      <w:proofErr w:type="spellStart"/>
      <w:r w:rsidRPr="00C61709">
        <w:rPr>
          <w:rStyle w:val="Gvdemetni5"/>
          <w:sz w:val="24"/>
          <w:szCs w:val="24"/>
        </w:rPr>
        <w:t>Yençok</w:t>
      </w:r>
      <w:proofErr w:type="spellEnd"/>
      <w:r w:rsidRPr="00C61709">
        <w:rPr>
          <w:rStyle w:val="Gvdemetni5"/>
          <w:sz w:val="24"/>
          <w:szCs w:val="24"/>
        </w:rPr>
        <w:t>:5 kat şeklinde düzenlendiği,</w:t>
      </w:r>
    </w:p>
    <w:p w:rsidR="00C61709" w:rsidRDefault="00C61709" w:rsidP="00C61709">
      <w:pPr>
        <w:pStyle w:val="Gvdemetni10"/>
        <w:shd w:val="clear" w:color="auto" w:fill="auto"/>
        <w:spacing w:after="0" w:line="240" w:lineRule="auto"/>
        <w:ind w:left="20" w:right="20" w:firstLine="900"/>
        <w:rPr>
          <w:rStyle w:val="Gvdemetni5"/>
          <w:sz w:val="24"/>
          <w:szCs w:val="24"/>
        </w:rPr>
      </w:pPr>
    </w:p>
    <w:p w:rsidR="00C61709" w:rsidRPr="00C61709" w:rsidRDefault="00C61709" w:rsidP="00C61709">
      <w:pPr>
        <w:pStyle w:val="Gvdemetni10"/>
        <w:shd w:val="clear" w:color="auto" w:fill="auto"/>
        <w:spacing w:after="0" w:line="240" w:lineRule="auto"/>
        <w:ind w:left="20" w:right="20" w:firstLine="900"/>
        <w:rPr>
          <w:rStyle w:val="Gvdemetni5"/>
          <w:sz w:val="24"/>
          <w:szCs w:val="24"/>
        </w:rPr>
      </w:pPr>
      <w:r w:rsidRPr="00C61709">
        <w:rPr>
          <w:rStyle w:val="Gvdemetni5"/>
          <w:sz w:val="24"/>
          <w:szCs w:val="24"/>
        </w:rPr>
        <w:t>-Parsellerin mevcut inşaat emsallerinde, tapu yüzölçümlerinde, formunda, yapı yaklaşma mesafelerinde herhangi bir değişiklik yapılmadığı, kat yüksekliğinin belirlenmesine yönelik plan değişikliği üzerinde 2 adet plan notu belirlendiği,</w:t>
      </w:r>
    </w:p>
    <w:p w:rsidR="00C61709" w:rsidRPr="00C61709" w:rsidRDefault="00C61709" w:rsidP="00C61709">
      <w:pPr>
        <w:pStyle w:val="Gvdemetni10"/>
        <w:shd w:val="clear" w:color="auto" w:fill="auto"/>
        <w:spacing w:after="0" w:line="240" w:lineRule="auto"/>
        <w:ind w:left="20" w:right="20" w:firstLine="900"/>
        <w:rPr>
          <w:rStyle w:val="Gvdemetni5"/>
          <w:sz w:val="24"/>
          <w:szCs w:val="24"/>
        </w:rPr>
      </w:pPr>
    </w:p>
    <w:p w:rsidR="00C61709" w:rsidRDefault="00C61709" w:rsidP="00C61709">
      <w:pPr>
        <w:pStyle w:val="ListeParagraf"/>
        <w:tabs>
          <w:tab w:val="left" w:pos="0"/>
        </w:tabs>
        <w:ind w:left="0"/>
        <w:contextualSpacing/>
        <w:jc w:val="both"/>
        <w:rPr>
          <w:rStyle w:val="Gvdemetni5"/>
          <w:sz w:val="24"/>
          <w:szCs w:val="24"/>
        </w:rPr>
      </w:pPr>
      <w:r>
        <w:rPr>
          <w:rStyle w:val="Gvdemetni5"/>
          <w:sz w:val="24"/>
          <w:szCs w:val="24"/>
        </w:rPr>
        <w:tab/>
      </w:r>
    </w:p>
    <w:p w:rsidR="00C61709" w:rsidRDefault="00C61709" w:rsidP="00C61709">
      <w:pPr>
        <w:pStyle w:val="ListeParagraf"/>
        <w:tabs>
          <w:tab w:val="left" w:pos="0"/>
        </w:tabs>
        <w:ind w:left="0"/>
        <w:contextualSpacing/>
        <w:jc w:val="both"/>
        <w:rPr>
          <w:rStyle w:val="Gvdemetni5"/>
          <w:sz w:val="24"/>
          <w:szCs w:val="24"/>
        </w:rPr>
      </w:pPr>
    </w:p>
    <w:p w:rsidR="00C61709" w:rsidRDefault="00C61709" w:rsidP="00C61709">
      <w:pPr>
        <w:pStyle w:val="ListeParagraf"/>
        <w:tabs>
          <w:tab w:val="left" w:pos="0"/>
        </w:tabs>
        <w:ind w:left="0"/>
        <w:contextualSpacing/>
        <w:jc w:val="both"/>
        <w:rPr>
          <w:rStyle w:val="Gvdemetni5"/>
          <w:sz w:val="24"/>
          <w:szCs w:val="24"/>
        </w:rPr>
      </w:pPr>
    </w:p>
    <w:p w:rsidR="00C61709" w:rsidRDefault="00C61709" w:rsidP="00C61709">
      <w:pPr>
        <w:pStyle w:val="ListeParagraf"/>
        <w:tabs>
          <w:tab w:val="left" w:pos="0"/>
        </w:tabs>
        <w:ind w:left="0"/>
        <w:contextualSpacing/>
        <w:jc w:val="both"/>
        <w:rPr>
          <w:rStyle w:val="Gvdemetni5"/>
          <w:sz w:val="24"/>
          <w:szCs w:val="24"/>
        </w:rPr>
      </w:pPr>
    </w:p>
    <w:p w:rsidR="00C61709" w:rsidRDefault="00C61709" w:rsidP="00C61709">
      <w:pPr>
        <w:pStyle w:val="ListeParagraf"/>
        <w:tabs>
          <w:tab w:val="left" w:pos="0"/>
        </w:tabs>
        <w:ind w:left="0"/>
        <w:contextualSpacing/>
        <w:jc w:val="both"/>
        <w:rPr>
          <w:rStyle w:val="Gvdemetni5"/>
          <w:sz w:val="24"/>
          <w:szCs w:val="24"/>
        </w:rPr>
      </w:pPr>
    </w:p>
    <w:p w:rsidR="00C61709" w:rsidRDefault="00C61709" w:rsidP="00C61709">
      <w:pPr>
        <w:pStyle w:val="ListeParagraf"/>
        <w:tabs>
          <w:tab w:val="left" w:pos="0"/>
        </w:tabs>
        <w:ind w:left="0"/>
        <w:contextualSpacing/>
        <w:jc w:val="both"/>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61709" w:rsidTr="00502FEF">
        <w:trPr>
          <w:trHeight w:val="1008"/>
        </w:trPr>
        <w:tc>
          <w:tcPr>
            <w:tcW w:w="3510" w:type="dxa"/>
          </w:tcPr>
          <w:p w:rsidR="00C61709" w:rsidRDefault="00C61709" w:rsidP="00502FEF">
            <w:pPr>
              <w:ind w:left="708" w:firstLine="708"/>
            </w:pPr>
            <w:r>
              <w:t>T.C.</w:t>
            </w:r>
          </w:p>
          <w:p w:rsidR="00C61709" w:rsidRDefault="00C61709" w:rsidP="00502FEF">
            <w:pPr>
              <w:jc w:val="center"/>
            </w:pPr>
            <w:r>
              <w:t>ANKARA BÜYÜKŞEHİR</w:t>
            </w:r>
          </w:p>
          <w:p w:rsidR="00C61709" w:rsidRDefault="00C61709" w:rsidP="00502FEF">
            <w:pPr>
              <w:jc w:val="center"/>
            </w:pPr>
            <w:r>
              <w:t>BELEDİYE MECLİSİ</w:t>
            </w:r>
          </w:p>
        </w:tc>
      </w:tr>
    </w:tbl>
    <w:p w:rsidR="00C61709" w:rsidRDefault="00C61709" w:rsidP="00C61709">
      <w:pPr>
        <w:tabs>
          <w:tab w:val="left" w:pos="1935"/>
        </w:tabs>
        <w:jc w:val="both"/>
      </w:pPr>
    </w:p>
    <w:p w:rsidR="00C61709" w:rsidRDefault="00C61709" w:rsidP="00C61709">
      <w:pPr>
        <w:tabs>
          <w:tab w:val="left" w:pos="1935"/>
        </w:tabs>
        <w:jc w:val="both"/>
      </w:pPr>
    </w:p>
    <w:p w:rsidR="00C61709" w:rsidRDefault="00C61709" w:rsidP="00C61709">
      <w:pPr>
        <w:ind w:right="-1"/>
        <w:jc w:val="both"/>
      </w:pPr>
      <w:r>
        <w:t>Karar No:1289</w:t>
      </w:r>
      <w:r>
        <w:tab/>
      </w:r>
      <w:r>
        <w:tab/>
        <w:t xml:space="preserve"> </w:t>
      </w:r>
      <w:r>
        <w:tab/>
      </w:r>
      <w:r>
        <w:tab/>
        <w:t xml:space="preserve">     </w:t>
      </w:r>
      <w:r>
        <w:tab/>
      </w:r>
      <w:r>
        <w:tab/>
      </w:r>
      <w:r>
        <w:tab/>
        <w:t xml:space="preserve">                               09.10.2020</w:t>
      </w:r>
    </w:p>
    <w:p w:rsidR="00C61709" w:rsidRDefault="00C61709" w:rsidP="00C61709">
      <w:pPr>
        <w:ind w:right="-1"/>
        <w:jc w:val="both"/>
      </w:pPr>
    </w:p>
    <w:p w:rsidR="00C61709" w:rsidRDefault="00C61709" w:rsidP="00C61709">
      <w:pPr>
        <w:ind w:right="-1"/>
        <w:jc w:val="both"/>
      </w:pPr>
    </w:p>
    <w:p w:rsidR="00C61709" w:rsidRDefault="00C61709" w:rsidP="00C61709">
      <w:pPr>
        <w:ind w:left="2844" w:right="543" w:firstLine="696"/>
      </w:pPr>
      <w:r>
        <w:t xml:space="preserve">        -2-</w:t>
      </w:r>
    </w:p>
    <w:p w:rsidR="00C61709" w:rsidRDefault="00C61709" w:rsidP="00C61709">
      <w:pPr>
        <w:pStyle w:val="ListeParagraf"/>
        <w:tabs>
          <w:tab w:val="left" w:pos="0"/>
        </w:tabs>
        <w:ind w:left="0"/>
        <w:contextualSpacing/>
        <w:jc w:val="both"/>
        <w:rPr>
          <w:rStyle w:val="Gvdemetni5"/>
          <w:sz w:val="24"/>
          <w:szCs w:val="24"/>
        </w:rPr>
      </w:pPr>
    </w:p>
    <w:p w:rsidR="00C61709" w:rsidRDefault="00C61709" w:rsidP="00C61709">
      <w:pPr>
        <w:pStyle w:val="ListeParagraf"/>
        <w:tabs>
          <w:tab w:val="left" w:pos="0"/>
        </w:tabs>
        <w:ind w:left="0"/>
        <w:contextualSpacing/>
        <w:jc w:val="both"/>
        <w:rPr>
          <w:rStyle w:val="Gvdemetni5"/>
          <w:sz w:val="24"/>
          <w:szCs w:val="24"/>
        </w:rPr>
      </w:pPr>
    </w:p>
    <w:p w:rsidR="00C61709" w:rsidRDefault="00C61709" w:rsidP="00C61709">
      <w:pPr>
        <w:pStyle w:val="ListeParagraf"/>
        <w:tabs>
          <w:tab w:val="left" w:pos="0"/>
        </w:tabs>
        <w:ind w:left="0"/>
        <w:contextualSpacing/>
        <w:jc w:val="both"/>
        <w:rPr>
          <w:rStyle w:val="Gvdemetni5"/>
          <w:sz w:val="24"/>
          <w:szCs w:val="24"/>
        </w:rPr>
      </w:pPr>
    </w:p>
    <w:p w:rsidR="00A950BD" w:rsidRPr="00C61709" w:rsidRDefault="00C61709" w:rsidP="00C61709">
      <w:pPr>
        <w:pStyle w:val="ListeParagraf"/>
        <w:tabs>
          <w:tab w:val="left" w:pos="0"/>
        </w:tabs>
        <w:ind w:left="0"/>
        <w:contextualSpacing/>
        <w:jc w:val="both"/>
        <w:rPr>
          <w:spacing w:val="2"/>
        </w:rPr>
      </w:pPr>
      <w:r>
        <w:rPr>
          <w:rStyle w:val="Gvdemetni5"/>
          <w:sz w:val="24"/>
          <w:szCs w:val="24"/>
        </w:rPr>
        <w:tab/>
      </w:r>
      <w:r w:rsidRPr="00C61709">
        <w:rPr>
          <w:rStyle w:val="Gvdemetni5"/>
          <w:sz w:val="24"/>
          <w:szCs w:val="24"/>
        </w:rPr>
        <w:t xml:space="preserve">Hususları tespit edilmiş olup, </w:t>
      </w:r>
      <w:r w:rsidRPr="00C61709">
        <w:t>Mamak İlçesi Şahap Gürler Mahallesi 35787 ada ve çevresi yapı yüksekliklerinin belirlenmesine</w:t>
      </w:r>
      <w:r w:rsidRPr="00C61709">
        <w:rPr>
          <w:rStyle w:val="Gvdemetni5"/>
          <w:sz w:val="24"/>
          <w:szCs w:val="24"/>
        </w:rPr>
        <w:t xml:space="preserve"> yönelik 1/1000 ölçekli uygulama imar planı değişikliğinin kat rejimi, </w:t>
      </w:r>
      <w:proofErr w:type="gramStart"/>
      <w:r w:rsidRPr="00C61709">
        <w:rPr>
          <w:rStyle w:val="Gvdemetni5"/>
          <w:sz w:val="24"/>
          <w:szCs w:val="24"/>
        </w:rPr>
        <w:t>iskan</w:t>
      </w:r>
      <w:proofErr w:type="gramEnd"/>
      <w:r w:rsidRPr="00C61709">
        <w:rPr>
          <w:rStyle w:val="Gvdemetni5"/>
          <w:sz w:val="24"/>
          <w:szCs w:val="24"/>
        </w:rPr>
        <w:t>, ruhsat, plan tadilatı ile yapı yüksekliği (</w:t>
      </w:r>
      <w:proofErr w:type="spellStart"/>
      <w:r w:rsidRPr="00C61709">
        <w:rPr>
          <w:rStyle w:val="Gvdemetni5"/>
          <w:sz w:val="24"/>
          <w:szCs w:val="24"/>
        </w:rPr>
        <w:t>Hmax</w:t>
      </w:r>
      <w:proofErr w:type="spellEnd"/>
      <w:r w:rsidRPr="00C61709">
        <w:rPr>
          <w:rStyle w:val="Gvdemetni5"/>
          <w:sz w:val="24"/>
          <w:szCs w:val="24"/>
        </w:rPr>
        <w:t xml:space="preserve">, </w:t>
      </w:r>
      <w:proofErr w:type="spellStart"/>
      <w:r w:rsidRPr="00C61709">
        <w:rPr>
          <w:rStyle w:val="Gvdemetni5"/>
          <w:sz w:val="24"/>
          <w:szCs w:val="24"/>
        </w:rPr>
        <w:t>Yençok</w:t>
      </w:r>
      <w:proofErr w:type="spellEnd"/>
      <w:r w:rsidRPr="00C61709">
        <w:rPr>
          <w:rStyle w:val="Gvdemetni5"/>
          <w:sz w:val="24"/>
          <w:szCs w:val="24"/>
        </w:rPr>
        <w:t>) belirlenmiş ada parseller hariç olmak üzere; “</w:t>
      </w:r>
      <w:proofErr w:type="spellStart"/>
      <w:r w:rsidRPr="00C61709">
        <w:rPr>
          <w:rStyle w:val="Gvdemetni5"/>
          <w:sz w:val="24"/>
          <w:szCs w:val="24"/>
        </w:rPr>
        <w:t>onayı”</w:t>
      </w:r>
      <w:r w:rsidR="008A6D6E" w:rsidRPr="00C61709">
        <w:rPr>
          <w:rStyle w:val="Gvdemetni5"/>
          <w:sz w:val="24"/>
          <w:szCs w:val="24"/>
        </w:rPr>
        <w:t>na</w:t>
      </w:r>
      <w:proofErr w:type="spellEnd"/>
      <w:r w:rsidR="0002215B" w:rsidRPr="00C61709">
        <w:t xml:space="preserve"> ilişkin </w:t>
      </w:r>
      <w:r w:rsidR="00050B1F" w:rsidRPr="00C61709">
        <w:t xml:space="preserve">İmar ve Bayındırlık Komisyon Raporu </w:t>
      </w:r>
      <w:r w:rsidR="008950B3" w:rsidRPr="00C61709">
        <w:rPr>
          <w:spacing w:val="2"/>
        </w:rPr>
        <w:t>oylanarak</w:t>
      </w:r>
      <w:r w:rsidR="00050B1F" w:rsidRPr="00C61709">
        <w:rPr>
          <w:spacing w:val="2"/>
        </w:rPr>
        <w:t xml:space="preserve"> </w:t>
      </w:r>
      <w:r w:rsidR="001534DA" w:rsidRPr="00C61709">
        <w:rPr>
          <w:spacing w:val="2"/>
        </w:rPr>
        <w:t>oy</w:t>
      </w:r>
      <w:r w:rsidR="00BE08DA" w:rsidRPr="00C61709">
        <w:rPr>
          <w:spacing w:val="2"/>
        </w:rPr>
        <w:t>birliği</w:t>
      </w:r>
      <w:r w:rsidR="001534DA" w:rsidRPr="00C61709">
        <w:rPr>
          <w:spacing w:val="2"/>
        </w:rPr>
        <w:t xml:space="preserve"> </w:t>
      </w:r>
      <w:r w:rsidR="008E2101" w:rsidRPr="00C61709">
        <w:rPr>
          <w:spacing w:val="2"/>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C61709" w:rsidRDefault="00C61709"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Default="001A523D" w:rsidP="009F400F">
      <w:pPr>
        <w:autoSpaceDE w:val="0"/>
        <w:autoSpaceDN w:val="0"/>
        <w:adjustRightInd w:val="0"/>
        <w:jc w:val="center"/>
      </w:pPr>
    </w:p>
    <w:p w:rsidR="001A523D" w:rsidRPr="001A523D" w:rsidRDefault="001A523D" w:rsidP="001A523D">
      <w:pPr>
        <w:jc w:val="center"/>
      </w:pPr>
      <w:r w:rsidRPr="001A523D">
        <w:lastRenderedPageBreak/>
        <w:t>T.C.</w:t>
      </w:r>
    </w:p>
    <w:p w:rsidR="001A523D" w:rsidRPr="001A523D" w:rsidRDefault="001A523D" w:rsidP="001A523D">
      <w:pPr>
        <w:jc w:val="center"/>
      </w:pPr>
      <w:r w:rsidRPr="001A523D">
        <w:t>ANKARA BÜYÜKŞEHİR BELEDİYE MECLİSİ</w:t>
      </w:r>
    </w:p>
    <w:p w:rsidR="001A523D" w:rsidRPr="001A523D" w:rsidRDefault="001A523D" w:rsidP="001A523D">
      <w:pPr>
        <w:jc w:val="center"/>
      </w:pPr>
      <w:r w:rsidRPr="001A523D">
        <w:t>İmar ve Bayındırlık Komisyonu Raporu</w:t>
      </w:r>
    </w:p>
    <w:p w:rsidR="001A523D" w:rsidRPr="001A523D" w:rsidRDefault="001A523D" w:rsidP="001A523D">
      <w:pPr>
        <w:jc w:val="center"/>
      </w:pPr>
      <w:r w:rsidRPr="001A523D">
        <w:t>Rapor No: 293</w:t>
      </w:r>
      <w:r w:rsidRPr="001A523D">
        <w:tab/>
        <w:t xml:space="preserve">     </w:t>
      </w:r>
      <w:r w:rsidRPr="001A523D">
        <w:tab/>
        <w:t xml:space="preserve">     </w:t>
      </w:r>
      <w:r w:rsidRPr="001A523D">
        <w:tab/>
        <w:t xml:space="preserve">                         </w:t>
      </w:r>
      <w:r w:rsidRPr="001A523D">
        <w:tab/>
        <w:t xml:space="preserve">         </w:t>
      </w:r>
      <w:r w:rsidRPr="001A523D">
        <w:tab/>
      </w:r>
      <w:r w:rsidRPr="001A523D">
        <w:tab/>
      </w:r>
      <w:r w:rsidRPr="001A523D">
        <w:tab/>
        <w:t xml:space="preserve">        22.09.2020</w:t>
      </w:r>
    </w:p>
    <w:p w:rsidR="001A523D" w:rsidRPr="003B0AF0" w:rsidRDefault="001A523D" w:rsidP="001A523D">
      <w:pPr>
        <w:pStyle w:val="Balk7"/>
        <w:jc w:val="center"/>
        <w:rPr>
          <w:b/>
        </w:rPr>
      </w:pPr>
      <w:r w:rsidRPr="001A523D">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1A523D" w:rsidRPr="00966286" w:rsidRDefault="001A523D" w:rsidP="001A523D">
      <w:pPr>
        <w:pStyle w:val="ListeParagraf"/>
        <w:ind w:left="1134" w:right="-1"/>
        <w:jc w:val="both"/>
      </w:pPr>
    </w:p>
    <w:p w:rsidR="001A523D" w:rsidRDefault="001A523D" w:rsidP="001A523D">
      <w:pPr>
        <w:pStyle w:val="ListeParagraf"/>
        <w:tabs>
          <w:tab w:val="left" w:pos="0"/>
        </w:tabs>
        <w:ind w:left="0"/>
        <w:contextualSpacing/>
        <w:jc w:val="both"/>
      </w:pPr>
      <w:r>
        <w:tab/>
      </w:r>
      <w:r w:rsidRPr="00844458">
        <w:t xml:space="preserve">Mamak İlçesi Şahap Gürler Mahallesi 35787 ada ve çevresi yapı yüksekliklerinin belirlenmesine yönelik 1/1000 ölçekli uygulama imar plan değişikliğine ilişkin Büyükşehir Belediye Meclisinin 08.09.2020 tarih ve </w:t>
      </w:r>
      <w:r>
        <w:t>93</w:t>
      </w:r>
      <w:r w:rsidRPr="00844458">
        <w:t>.gündem maddesi olarak komisyonumuza havale edilen dosya incelendi.</w:t>
      </w:r>
    </w:p>
    <w:p w:rsidR="001A523D" w:rsidRPr="003F4B11" w:rsidRDefault="001A523D" w:rsidP="001A523D">
      <w:pPr>
        <w:pStyle w:val="ListeParagraf"/>
        <w:tabs>
          <w:tab w:val="left" w:pos="0"/>
        </w:tabs>
        <w:ind w:left="0"/>
        <w:contextualSpacing/>
        <w:jc w:val="both"/>
        <w:rPr>
          <w:rStyle w:val="Gvdemetni5"/>
        </w:rPr>
      </w:pPr>
      <w:r>
        <w:tab/>
      </w:r>
      <w:proofErr w:type="gramStart"/>
      <w:r w:rsidRPr="003F4B11">
        <w:t xml:space="preserve">Komisyonumuzca yapılan incelemeler neticesinde; </w:t>
      </w:r>
      <w:r w:rsidRPr="003F4B11">
        <w:rPr>
          <w:rStyle w:val="Gvdemetni5"/>
        </w:rPr>
        <w:t>Mamak Belediye Başkanlığı Yazı İşleri Müdürlüğünün 11.08.2020 tarih ve E.516934 sayılı yazısı ile Mamak Belediye Meclisinin 08.08.2020 tarih ve 385 sayılı kararı ile uygun görülen Şahap Gürler Mahallesi 35787 ada ve çevresine ilişkin imar planı yapı yüksekliklerinin belirlenmesine ilişkin imar planı değişikliği değerlendirilmek üzere İmar ve Şehircilik Dairesi Başkanlığına sunulduğu,</w:t>
      </w:r>
      <w:proofErr w:type="gramEnd"/>
    </w:p>
    <w:p w:rsidR="001A523D" w:rsidRPr="003F4B11" w:rsidRDefault="001A523D" w:rsidP="001A523D">
      <w:pPr>
        <w:pStyle w:val="ListeParagraf"/>
        <w:tabs>
          <w:tab w:val="left" w:pos="0"/>
        </w:tabs>
        <w:ind w:left="0"/>
        <w:contextualSpacing/>
        <w:jc w:val="both"/>
        <w:rPr>
          <w:rStyle w:val="Gvdemetni5"/>
        </w:rPr>
      </w:pPr>
      <w:r>
        <w:rPr>
          <w:rStyle w:val="Gvdemetni5"/>
        </w:rPr>
        <w:tab/>
      </w:r>
      <w:r w:rsidRPr="003F4B11">
        <w:rPr>
          <w:rStyle w:val="Gvdemetni5"/>
        </w:rPr>
        <w:t>Yapılan incelemede;</w:t>
      </w:r>
    </w:p>
    <w:p w:rsidR="001A523D" w:rsidRPr="001A523D" w:rsidRDefault="001A523D" w:rsidP="001A523D">
      <w:pPr>
        <w:pStyle w:val="ListeParagraf"/>
        <w:tabs>
          <w:tab w:val="left" w:pos="0"/>
        </w:tabs>
        <w:ind w:left="0"/>
        <w:contextualSpacing/>
        <w:jc w:val="both"/>
        <w:rPr>
          <w:sz w:val="22"/>
          <w:szCs w:val="22"/>
          <w:shd w:val="clear" w:color="auto" w:fill="FFFFFF"/>
        </w:rPr>
      </w:pPr>
      <w:r>
        <w:rPr>
          <w:rStyle w:val="Gvdemetni5"/>
        </w:rPr>
        <w:tab/>
      </w:r>
      <w:r w:rsidRPr="003F4B11">
        <w:rPr>
          <w:rStyle w:val="Gvdemetni5"/>
        </w:rPr>
        <w:t xml:space="preserve">-Plan değişikliği sunulan alanın Mamak Belediye Meclisinin 01.10.2012 tarih ve 560 sayılı kararı ile uygun görülerek Belediyemiz Meclisinin 11.02.2013 tarih ve 226 sayılı kararı ile tavsiye 1/5000 ölçekli nazım imar planı ile birlikte onaylanan 1/1000 ölçekli uygulama imar planı kapsamında öneri Konut Alanlarında E:1.80 </w:t>
      </w:r>
      <w:proofErr w:type="spellStart"/>
      <w:proofErr w:type="gramStart"/>
      <w:r w:rsidRPr="003F4B11">
        <w:rPr>
          <w:rStyle w:val="Gvdemetni5"/>
        </w:rPr>
        <w:t>Yençok</w:t>
      </w:r>
      <w:proofErr w:type="spellEnd"/>
      <w:r w:rsidRPr="003F4B11">
        <w:rPr>
          <w:rStyle w:val="Gvdemetni5"/>
        </w:rPr>
        <w:t>:Serbest</w:t>
      </w:r>
      <w:proofErr w:type="gramEnd"/>
      <w:r w:rsidRPr="003F4B11">
        <w:rPr>
          <w:rStyle w:val="Gvdemetni5"/>
        </w:rPr>
        <w:t xml:space="preserve"> olacak şekilde belirlendiği, korunan imar adalarında ise ıslah imar planındaki 4 katlı yapılaşma koşullarının korunduğu,</w:t>
      </w:r>
    </w:p>
    <w:p w:rsidR="001A523D" w:rsidRPr="003F4B11" w:rsidRDefault="001A523D" w:rsidP="001A523D">
      <w:pPr>
        <w:pStyle w:val="Gvdemetni10"/>
        <w:shd w:val="clear" w:color="auto" w:fill="auto"/>
        <w:spacing w:after="0" w:line="240" w:lineRule="auto"/>
        <w:ind w:left="20" w:right="20" w:firstLine="900"/>
        <w:rPr>
          <w:sz w:val="24"/>
          <w:szCs w:val="24"/>
        </w:rPr>
      </w:pPr>
      <w:r w:rsidRPr="003F4B11">
        <w:rPr>
          <w:rStyle w:val="Gvdemetni5"/>
          <w:sz w:val="24"/>
          <w:szCs w:val="24"/>
        </w:rPr>
        <w:t xml:space="preserve">-20.02.2020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3F4B11">
        <w:rPr>
          <w:rStyle w:val="Gvdemetni5"/>
          <w:sz w:val="24"/>
          <w:szCs w:val="24"/>
        </w:rPr>
        <w:t>Yençok</w:t>
      </w:r>
      <w:proofErr w:type="spellEnd"/>
      <w:r w:rsidRPr="003F4B11">
        <w:rPr>
          <w:rStyle w:val="Gvdemetni5"/>
          <w:sz w:val="24"/>
          <w:szCs w:val="24"/>
        </w:rPr>
        <w:t>=Serbest olarak belirlenemez. Sanayi alanları, ibadethane alanları ve ta</w:t>
      </w:r>
      <w:r>
        <w:rPr>
          <w:rStyle w:val="Gvdemetni5"/>
          <w:sz w:val="24"/>
          <w:szCs w:val="24"/>
        </w:rPr>
        <w:t>rı</w:t>
      </w:r>
      <w:r w:rsidRPr="003F4B11">
        <w:rPr>
          <w:rStyle w:val="Gvdemetni5"/>
          <w:sz w:val="24"/>
          <w:szCs w:val="24"/>
        </w:rPr>
        <w:t>msal amaçlı silo yapıla</w:t>
      </w:r>
      <w:r>
        <w:rPr>
          <w:rStyle w:val="Gvdemetni5"/>
          <w:sz w:val="24"/>
          <w:szCs w:val="24"/>
        </w:rPr>
        <w:t>rı</w:t>
      </w:r>
      <w:r w:rsidRPr="003F4B11">
        <w:rPr>
          <w:rStyle w:val="Gvdemetni5"/>
          <w:sz w:val="24"/>
          <w:szCs w:val="24"/>
        </w:rPr>
        <w:t xml:space="preserve"> hariç olmak üzere </w:t>
      </w:r>
      <w:proofErr w:type="spellStart"/>
      <w:r w:rsidRPr="003F4B11">
        <w:rPr>
          <w:rStyle w:val="Gvdemetni5"/>
          <w:sz w:val="24"/>
          <w:szCs w:val="24"/>
        </w:rPr>
        <w:t>mer'i</w:t>
      </w:r>
      <w:proofErr w:type="spellEnd"/>
      <w:r w:rsidRPr="003F4B11">
        <w:rPr>
          <w:rStyle w:val="Gvdemetni5"/>
          <w:sz w:val="24"/>
          <w:szCs w:val="24"/>
        </w:rPr>
        <w:t xml:space="preserve"> imar planlarında </w:t>
      </w:r>
      <w:proofErr w:type="spellStart"/>
      <w:r w:rsidRPr="003F4B11">
        <w:rPr>
          <w:rStyle w:val="Gvdemetni5"/>
          <w:sz w:val="24"/>
          <w:szCs w:val="24"/>
        </w:rPr>
        <w:t>Yençok</w:t>
      </w:r>
      <w:proofErr w:type="spellEnd"/>
      <w:r w:rsidRPr="003F4B11">
        <w:rPr>
          <w:rStyle w:val="Gvdemetni5"/>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hükmü gereğince Mamak Belediye Meclisinin 08.08.2020 tarih ve 385 sayılı kararı ile yapı yükseklikleri belirlenmesine yönelik hazırlanan plan değişikliği teklifi ile plan kapsamında bulunan kat rejimi, </w:t>
      </w:r>
      <w:proofErr w:type="gramStart"/>
      <w:r w:rsidRPr="003F4B11">
        <w:rPr>
          <w:rStyle w:val="Gvdemetni5"/>
          <w:sz w:val="24"/>
          <w:szCs w:val="24"/>
        </w:rPr>
        <w:t>iskan</w:t>
      </w:r>
      <w:proofErr w:type="gramEnd"/>
      <w:r w:rsidRPr="003F4B11">
        <w:rPr>
          <w:rStyle w:val="Gvdemetni5"/>
          <w:sz w:val="24"/>
          <w:szCs w:val="24"/>
        </w:rPr>
        <w:t xml:space="preserve">, ruhsat vb. belgeleri bulunan ada/parseller hariç olmak üzere, uygulama imar planında </w:t>
      </w:r>
      <w:proofErr w:type="spellStart"/>
      <w:r w:rsidRPr="003F4B11">
        <w:rPr>
          <w:rStyle w:val="Gvdemetni5"/>
          <w:sz w:val="24"/>
          <w:szCs w:val="24"/>
        </w:rPr>
        <w:t>Yençok</w:t>
      </w:r>
      <w:proofErr w:type="spellEnd"/>
      <w:r w:rsidRPr="003F4B11">
        <w:rPr>
          <w:rStyle w:val="Gvdemetni5"/>
          <w:sz w:val="24"/>
          <w:szCs w:val="24"/>
        </w:rPr>
        <w:t xml:space="preserve">: Serbest olarak belirlenmiş alanlarda </w:t>
      </w:r>
      <w:proofErr w:type="spellStart"/>
      <w:r w:rsidRPr="003F4B11">
        <w:rPr>
          <w:rStyle w:val="Gvdemetni5"/>
          <w:sz w:val="24"/>
          <w:szCs w:val="24"/>
        </w:rPr>
        <w:t>Yençok</w:t>
      </w:r>
      <w:proofErr w:type="spellEnd"/>
      <w:r w:rsidRPr="003F4B11">
        <w:rPr>
          <w:rStyle w:val="Gvdemetni5"/>
          <w:sz w:val="24"/>
          <w:szCs w:val="24"/>
        </w:rPr>
        <w:t xml:space="preserve">:14 kat olarak belirlendiği, ıslah imar planı ile oluşturulmuş ada/parsellerde 4 katlı yapı yüksekliğinin korunduğu, imar planı değişikliği içerisinde yer alan tüm sosyal donatı alanlarında (Dini Tesis Alanları hariç) </w:t>
      </w:r>
      <w:proofErr w:type="spellStart"/>
      <w:r w:rsidRPr="003F4B11">
        <w:rPr>
          <w:rStyle w:val="Gvdemetni5"/>
          <w:sz w:val="24"/>
          <w:szCs w:val="24"/>
        </w:rPr>
        <w:t>Yençok</w:t>
      </w:r>
      <w:proofErr w:type="spellEnd"/>
      <w:r w:rsidRPr="003F4B11">
        <w:rPr>
          <w:rStyle w:val="Gvdemetni5"/>
          <w:sz w:val="24"/>
          <w:szCs w:val="24"/>
        </w:rPr>
        <w:t>:5 kat şeklinde düzenlendiği,</w:t>
      </w:r>
    </w:p>
    <w:p w:rsidR="001A523D" w:rsidRPr="003F4B11" w:rsidRDefault="001A523D" w:rsidP="001A523D">
      <w:pPr>
        <w:pStyle w:val="Gvdemetni10"/>
        <w:shd w:val="clear" w:color="auto" w:fill="auto"/>
        <w:spacing w:after="0" w:line="240" w:lineRule="auto"/>
        <w:ind w:left="20" w:right="20" w:firstLine="900"/>
        <w:rPr>
          <w:rStyle w:val="Gvdemetni5"/>
          <w:sz w:val="24"/>
          <w:szCs w:val="24"/>
        </w:rPr>
      </w:pPr>
      <w:r w:rsidRPr="003F4B11">
        <w:rPr>
          <w:rStyle w:val="Gvdemetni5"/>
          <w:sz w:val="24"/>
          <w:szCs w:val="24"/>
        </w:rPr>
        <w:t>-Parsellerin mevcut inşaat emsallerinde, tapu yüzölçümlerinde, formunda, yapı yaklaşma mesafelerinde herhangi bir değişiklik yapılmadığı, kat yüksekliğinin belirlenmesine yönelik plan değişikliği üzerinde 2 adet plan notu belirlendiği,</w:t>
      </w:r>
    </w:p>
    <w:p w:rsidR="001A523D" w:rsidRPr="003F4B11" w:rsidRDefault="001A523D" w:rsidP="001A523D">
      <w:pPr>
        <w:ind w:firstLine="708"/>
        <w:jc w:val="both"/>
        <w:rPr>
          <w:rStyle w:val="Gvdemetni5"/>
        </w:rPr>
      </w:pPr>
      <w:r w:rsidRPr="003F4B11">
        <w:rPr>
          <w:rStyle w:val="Gvdemetni5"/>
        </w:rPr>
        <w:t xml:space="preserve">Hususları tespit edilmiş olup, </w:t>
      </w:r>
      <w:r w:rsidRPr="00844458">
        <w:t>Mamak İlçesi Şahap Gürler Mahallesi 35787 ada ve çevresi yapı yüksekliklerinin belirlenmesine</w:t>
      </w:r>
      <w:r w:rsidRPr="003F4B11">
        <w:rPr>
          <w:rStyle w:val="Gvdemetni5"/>
        </w:rPr>
        <w:t xml:space="preserve"> </w:t>
      </w:r>
      <w:r>
        <w:rPr>
          <w:rStyle w:val="Gvdemetni5"/>
        </w:rPr>
        <w:t xml:space="preserve">yönelik </w:t>
      </w:r>
      <w:r w:rsidRPr="003F4B11">
        <w:rPr>
          <w:rStyle w:val="Gvdemetni5"/>
        </w:rPr>
        <w:t>1/1000 ölçekli uygulama imar planı değişikliğinin</w:t>
      </w:r>
      <w:r>
        <w:rPr>
          <w:rStyle w:val="Gvdemetni5"/>
        </w:rPr>
        <w:t xml:space="preserve"> 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belirlenmiş ada parseller hariç olmak üzere; “onayı” komisyonumuzca oybirliğiyle uygun görülmüştür.</w:t>
      </w:r>
    </w:p>
    <w:p w:rsidR="001A523D" w:rsidRPr="00844458" w:rsidRDefault="001A523D" w:rsidP="001A523D">
      <w:pPr>
        <w:pStyle w:val="ListeParagraf"/>
        <w:tabs>
          <w:tab w:val="left" w:pos="0"/>
        </w:tabs>
        <w:ind w:left="0"/>
        <w:contextualSpacing/>
        <w:jc w:val="both"/>
      </w:pPr>
    </w:p>
    <w:p w:rsidR="001A523D" w:rsidRPr="00C85805" w:rsidRDefault="001A523D" w:rsidP="001A523D">
      <w:pPr>
        <w:pStyle w:val="ListeParagraf"/>
        <w:tabs>
          <w:tab w:val="left" w:pos="0"/>
        </w:tabs>
        <w:ind w:left="0"/>
        <w:contextualSpacing/>
        <w:jc w:val="both"/>
      </w:pPr>
      <w:r>
        <w:tab/>
      </w:r>
      <w:r w:rsidRPr="002F2E65">
        <w:t xml:space="preserve"> </w:t>
      </w:r>
      <w:r w:rsidRPr="00C85805">
        <w:t>Raporumuz Büyükşehir Belediye Meclisinin onayına arz olunur.</w:t>
      </w:r>
    </w:p>
    <w:p w:rsidR="001A523D" w:rsidRDefault="001A523D" w:rsidP="001A523D">
      <w:pPr>
        <w:jc w:val="both"/>
      </w:pPr>
    </w:p>
    <w:p w:rsidR="001A523D" w:rsidRDefault="001A523D" w:rsidP="001A523D">
      <w:pPr>
        <w:jc w:val="both"/>
      </w:pPr>
      <w:r>
        <w:t xml:space="preserve">              Mehmet Emin AYAZ                        Gürkan </w:t>
      </w:r>
      <w:proofErr w:type="gramStart"/>
      <w:r>
        <w:t>DEMİRKESEN          Kerem</w:t>
      </w:r>
      <w:proofErr w:type="gramEnd"/>
      <w:r>
        <w:t xml:space="preserve"> ERDEM</w:t>
      </w:r>
    </w:p>
    <w:p w:rsidR="001A523D" w:rsidRDefault="001A523D" w:rsidP="001A523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A523D" w:rsidRDefault="001A523D" w:rsidP="001A523D">
      <w:pPr>
        <w:jc w:val="both"/>
      </w:pPr>
    </w:p>
    <w:p w:rsidR="001A523D" w:rsidRDefault="001A523D" w:rsidP="001A523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A523D" w:rsidRDefault="001A523D" w:rsidP="001A523D">
      <w:pPr>
        <w:ind w:firstLine="708"/>
        <w:jc w:val="both"/>
      </w:pPr>
      <w:r>
        <w:t>Üye</w:t>
      </w:r>
      <w:r>
        <w:tab/>
      </w:r>
      <w:r>
        <w:tab/>
      </w:r>
      <w:r>
        <w:tab/>
      </w:r>
      <w:r>
        <w:tab/>
      </w:r>
      <w:r>
        <w:tab/>
        <w:t xml:space="preserve">          Üye</w:t>
      </w:r>
      <w:r>
        <w:tab/>
      </w:r>
      <w:r>
        <w:tab/>
      </w:r>
      <w:r>
        <w:tab/>
      </w:r>
      <w:r>
        <w:tab/>
        <w:t>Üye</w:t>
      </w:r>
    </w:p>
    <w:p w:rsidR="001A523D" w:rsidRDefault="001A523D" w:rsidP="001A523D">
      <w:pPr>
        <w:jc w:val="both"/>
      </w:pPr>
    </w:p>
    <w:p w:rsidR="001A523D" w:rsidRDefault="001A523D" w:rsidP="001A523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1A523D" w:rsidRDefault="001A523D" w:rsidP="001A523D">
      <w:pPr>
        <w:jc w:val="both"/>
      </w:pPr>
      <w:r>
        <w:t xml:space="preserve">        Üye</w:t>
      </w:r>
      <w:r>
        <w:tab/>
      </w:r>
      <w:r>
        <w:tab/>
      </w:r>
      <w:r>
        <w:tab/>
      </w:r>
      <w:r>
        <w:tab/>
      </w:r>
      <w:r>
        <w:tab/>
      </w:r>
      <w:r>
        <w:tab/>
        <w:t>Üye</w:t>
      </w:r>
      <w:r>
        <w:tab/>
      </w:r>
      <w:r>
        <w:tab/>
      </w:r>
      <w:r>
        <w:tab/>
      </w:r>
      <w:r>
        <w:tab/>
        <w:t xml:space="preserve"> Üye</w:t>
      </w:r>
      <w:r>
        <w:tab/>
      </w:r>
    </w:p>
    <w:p w:rsidR="001A523D" w:rsidRPr="00F056A8" w:rsidRDefault="001A523D" w:rsidP="009F400F">
      <w:pPr>
        <w:autoSpaceDE w:val="0"/>
        <w:autoSpaceDN w:val="0"/>
        <w:adjustRightInd w:val="0"/>
        <w:jc w:val="center"/>
      </w:pPr>
    </w:p>
    <w:sectPr w:rsidR="001A523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7"/>
  </w:num>
  <w:num w:numId="4">
    <w:abstractNumId w:val="9"/>
  </w:num>
  <w:num w:numId="5">
    <w:abstractNumId w:val="10"/>
  </w:num>
  <w:num w:numId="6">
    <w:abstractNumId w:val="11"/>
  </w:num>
  <w:num w:numId="7">
    <w:abstractNumId w:val="8"/>
  </w:num>
  <w:num w:numId="8">
    <w:abstractNumId w:val="13"/>
  </w:num>
  <w:num w:numId="9">
    <w:abstractNumId w:val="14"/>
  </w:num>
  <w:num w:numId="10">
    <w:abstractNumId w:val="3"/>
  </w:num>
  <w:num w:numId="11">
    <w:abstractNumId w:val="12"/>
  </w:num>
  <w:num w:numId="12">
    <w:abstractNumId w:val="4"/>
  </w:num>
  <w:num w:numId="13">
    <w:abstractNumId w:val="5"/>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3D"/>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2B8C"/>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855</Words>
  <Characters>6435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2020-10-12T08:57:00Z</cp:lastPrinted>
  <dcterms:created xsi:type="dcterms:W3CDTF">2020-10-12T08:55:00Z</dcterms:created>
  <dcterms:modified xsi:type="dcterms:W3CDTF">2020-10-19T12:06:00Z</dcterms:modified>
</cp:coreProperties>
</file>