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B91285">
        <w:t>1202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B91285">
        <w:t xml:space="preserve">     08</w:t>
      </w:r>
      <w:r>
        <w:t>.</w:t>
      </w:r>
      <w:r w:rsidR="00B91285">
        <w:t>1</w:t>
      </w:r>
      <w:r w:rsidR="000A4D3A">
        <w:t>0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117559" w:rsidRDefault="00B91285" w:rsidP="00BD0B69">
      <w:pPr>
        <w:pStyle w:val="ListeParagraf"/>
        <w:tabs>
          <w:tab w:val="left" w:pos="0"/>
        </w:tabs>
        <w:spacing w:line="240" w:lineRule="atLeast"/>
        <w:ind w:left="0" w:right="-1"/>
        <w:jc w:val="both"/>
      </w:pPr>
      <w:r>
        <w:tab/>
        <w:t xml:space="preserve">Belediyemiz ile Gabon’un Başkenti </w:t>
      </w:r>
      <w:proofErr w:type="spellStart"/>
      <w:r>
        <w:t>Libervil</w:t>
      </w:r>
      <w:proofErr w:type="spellEnd"/>
      <w:r>
        <w:t xml:space="preserve"> Belediyesi arasında Kardeş Şehir Protokolü imzalanmasına </w:t>
      </w:r>
      <w:r w:rsidR="00AF4ABA" w:rsidRPr="00117559">
        <w:t xml:space="preserve">ilişkin </w:t>
      </w:r>
      <w:r>
        <w:t xml:space="preserve">Dış İlişkiler </w:t>
      </w:r>
      <w:r w:rsidR="00B67EEA">
        <w:t xml:space="preserve">Dairesi Başkanlığının </w:t>
      </w:r>
      <w:r>
        <w:t>01.10.2020 gün ve E.17726</w:t>
      </w:r>
      <w:r w:rsidR="00B67EEA">
        <w:t xml:space="preserve"> sayılı yazısı</w:t>
      </w:r>
      <w:r w:rsidR="00BD0B69">
        <w:t xml:space="preserve"> </w:t>
      </w:r>
      <w:r w:rsidR="00AF4ABA" w:rsidRPr="00117559">
        <w:t>Büy</w:t>
      </w:r>
      <w:r>
        <w:t>ükşehir Belediye Meclisimizin 08</w:t>
      </w:r>
      <w:r w:rsidR="00BD0B69">
        <w:t>.</w:t>
      </w:r>
      <w:r>
        <w:t>10</w:t>
      </w:r>
      <w:r w:rsidR="00AF4ABA" w:rsidRPr="00117559">
        <w:t>.2020 tarihli toplantısında okundu.</w:t>
      </w:r>
    </w:p>
    <w:p w:rsidR="00B91285" w:rsidRDefault="00B91285" w:rsidP="00B91285">
      <w:pPr>
        <w:pStyle w:val="Gvdemetni1"/>
        <w:shd w:val="clear" w:color="auto" w:fill="auto"/>
        <w:spacing w:line="240" w:lineRule="auto"/>
        <w:ind w:left="40" w:right="20" w:firstLine="460"/>
        <w:jc w:val="both"/>
        <w:rPr>
          <w:sz w:val="24"/>
          <w:szCs w:val="24"/>
        </w:rPr>
      </w:pPr>
    </w:p>
    <w:p w:rsidR="00B91285" w:rsidRDefault="00BD0B69" w:rsidP="004B6F56">
      <w:pPr>
        <w:pStyle w:val="Gvdemetni1"/>
        <w:shd w:val="clear" w:color="auto" w:fill="auto"/>
        <w:spacing w:line="240" w:lineRule="auto"/>
        <w:ind w:left="40" w:right="-1" w:firstLine="668"/>
        <w:jc w:val="both"/>
        <w:rPr>
          <w:sz w:val="24"/>
          <w:szCs w:val="24"/>
        </w:rPr>
      </w:pPr>
      <w:r w:rsidRPr="004F1152">
        <w:rPr>
          <w:sz w:val="24"/>
          <w:szCs w:val="24"/>
        </w:rPr>
        <w:t>Konunun Komisyona gönderilmeden görüşülüp karar</w:t>
      </w:r>
      <w:r>
        <w:rPr>
          <w:sz w:val="24"/>
          <w:szCs w:val="24"/>
        </w:rPr>
        <w:t xml:space="preserve">a bağlanmasını isteyen Meclis </w:t>
      </w:r>
      <w:r w:rsidR="00AC4A8D">
        <w:rPr>
          <w:sz w:val="24"/>
          <w:szCs w:val="24"/>
        </w:rPr>
        <w:t xml:space="preserve">1. </w:t>
      </w:r>
      <w:r w:rsidRPr="004F1152">
        <w:rPr>
          <w:sz w:val="24"/>
          <w:szCs w:val="24"/>
        </w:rPr>
        <w:t>Başkan</w:t>
      </w:r>
      <w:r w:rsidR="00AC4A8D">
        <w:rPr>
          <w:sz w:val="24"/>
          <w:szCs w:val="24"/>
        </w:rPr>
        <w:t xml:space="preserve"> V.</w:t>
      </w:r>
      <w:r w:rsidRPr="004F1152">
        <w:rPr>
          <w:sz w:val="24"/>
          <w:szCs w:val="24"/>
        </w:rPr>
        <w:t xml:space="preserve"> </w:t>
      </w:r>
      <w:r w:rsidR="00AC4A8D">
        <w:rPr>
          <w:sz w:val="24"/>
          <w:szCs w:val="24"/>
        </w:rPr>
        <w:t xml:space="preserve">Fatih </w:t>
      </w:r>
      <w:proofErr w:type="spellStart"/>
      <w:r w:rsidR="00AC4A8D">
        <w:rPr>
          <w:sz w:val="24"/>
          <w:szCs w:val="24"/>
        </w:rPr>
        <w:t>ÜNAL</w:t>
      </w:r>
      <w:r w:rsidRPr="004F1152">
        <w:rPr>
          <w:sz w:val="24"/>
          <w:szCs w:val="24"/>
        </w:rPr>
        <w:t>’ın</w:t>
      </w:r>
      <w:proofErr w:type="spellEnd"/>
      <w:r w:rsidRPr="004F1152">
        <w:rPr>
          <w:sz w:val="24"/>
          <w:szCs w:val="24"/>
        </w:rPr>
        <w:t xml:space="preserve"> şifahi önerisinin kabulü ile konu üzerinde yapılan görüşmelerden sonra;</w:t>
      </w:r>
      <w:r w:rsidR="00C8104C" w:rsidRPr="00117559">
        <w:rPr>
          <w:sz w:val="24"/>
          <w:szCs w:val="24"/>
        </w:rPr>
        <w:t xml:space="preserve"> </w:t>
      </w:r>
      <w:r w:rsidR="00B91285" w:rsidRPr="00965E46">
        <w:rPr>
          <w:sz w:val="24"/>
          <w:szCs w:val="24"/>
        </w:rPr>
        <w:t xml:space="preserve">Belediyemiz, dünyanın çeşitli ülke başkentleri ile karşılıklı olarak bilgi ve deneyimlerin paylaşılması, kültürel yakınlaşmanın sağlanması, </w:t>
      </w:r>
      <w:proofErr w:type="gramStart"/>
      <w:r w:rsidR="00B91285" w:rsidRPr="00965E46">
        <w:rPr>
          <w:sz w:val="24"/>
          <w:szCs w:val="24"/>
        </w:rPr>
        <w:t>şehirler</w:t>
      </w:r>
      <w:r w:rsidR="00B91285">
        <w:rPr>
          <w:sz w:val="24"/>
          <w:szCs w:val="24"/>
        </w:rPr>
        <w:t xml:space="preserve"> arasındaki</w:t>
      </w:r>
      <w:proofErr w:type="gramEnd"/>
      <w:r w:rsidR="00B91285" w:rsidRPr="00965E46">
        <w:rPr>
          <w:sz w:val="24"/>
          <w:szCs w:val="24"/>
        </w:rPr>
        <w:t xml:space="preserve"> ekonomik ve ticari faaliyetlerin pekiştirilmesi ve tarihi bağlarının güçlendirilmesi gibi amaçlarla kardeş kent ilişkileri tesis et</w:t>
      </w:r>
      <w:r w:rsidR="00B91285">
        <w:rPr>
          <w:sz w:val="24"/>
          <w:szCs w:val="24"/>
        </w:rPr>
        <w:t>tiği;</w:t>
      </w:r>
    </w:p>
    <w:p w:rsidR="00B91285" w:rsidRPr="00965E46" w:rsidRDefault="00B91285" w:rsidP="00B91285">
      <w:pPr>
        <w:pStyle w:val="Gvdemetni1"/>
        <w:shd w:val="clear" w:color="auto" w:fill="auto"/>
        <w:spacing w:line="240" w:lineRule="auto"/>
        <w:ind w:left="40" w:right="20" w:firstLine="460"/>
        <w:jc w:val="both"/>
        <w:rPr>
          <w:sz w:val="24"/>
          <w:szCs w:val="24"/>
        </w:rPr>
      </w:pPr>
    </w:p>
    <w:p w:rsidR="00B91285" w:rsidRDefault="00B91285" w:rsidP="004B6F56">
      <w:pPr>
        <w:pStyle w:val="Gvdemetni1"/>
        <w:shd w:val="clear" w:color="auto" w:fill="auto"/>
        <w:spacing w:line="240" w:lineRule="auto"/>
        <w:ind w:left="40" w:right="-1" w:firstLine="668"/>
        <w:jc w:val="both"/>
        <w:rPr>
          <w:sz w:val="24"/>
          <w:szCs w:val="24"/>
        </w:rPr>
      </w:pPr>
      <w:r w:rsidRPr="00965E46">
        <w:rPr>
          <w:sz w:val="24"/>
          <w:szCs w:val="24"/>
        </w:rPr>
        <w:t xml:space="preserve">Gabon'un başkenti </w:t>
      </w:r>
      <w:proofErr w:type="spellStart"/>
      <w:r w:rsidRPr="00965E46">
        <w:rPr>
          <w:sz w:val="24"/>
          <w:szCs w:val="24"/>
        </w:rPr>
        <w:t>Librevil</w:t>
      </w:r>
      <w:proofErr w:type="spellEnd"/>
      <w:r w:rsidRPr="00965E46">
        <w:rPr>
          <w:sz w:val="24"/>
          <w:szCs w:val="24"/>
        </w:rPr>
        <w:t xml:space="preserve"> Belediye Başkanı'nın ilgideki mektubu ile de iki kent arasında geçmiş yıllarda karşılıklı ziyaretlerle müzakeresi yapılan Ankara ile </w:t>
      </w:r>
      <w:proofErr w:type="spellStart"/>
      <w:r w:rsidRPr="00965E46">
        <w:rPr>
          <w:sz w:val="24"/>
          <w:szCs w:val="24"/>
        </w:rPr>
        <w:t>Librevil</w:t>
      </w:r>
      <w:proofErr w:type="spellEnd"/>
      <w:r w:rsidRPr="00965E46">
        <w:rPr>
          <w:sz w:val="24"/>
          <w:szCs w:val="24"/>
        </w:rPr>
        <w:t xml:space="preserve"> halkları arasında dostluk ve işbirliği tesisine vesile olacak Kardeş Kent Protokolü imzalanmasını arzu ettikleri bildirilmektedir.</w:t>
      </w:r>
    </w:p>
    <w:p w:rsidR="00B91285" w:rsidRPr="00965E46" w:rsidRDefault="00B91285" w:rsidP="004B6F56">
      <w:pPr>
        <w:pStyle w:val="Gvdemetni1"/>
        <w:shd w:val="clear" w:color="auto" w:fill="auto"/>
        <w:spacing w:line="240" w:lineRule="auto"/>
        <w:ind w:left="40" w:right="-1" w:firstLine="460"/>
        <w:jc w:val="both"/>
        <w:rPr>
          <w:sz w:val="24"/>
          <w:szCs w:val="24"/>
        </w:rPr>
      </w:pPr>
    </w:p>
    <w:p w:rsidR="00567CFB" w:rsidRPr="00117559" w:rsidRDefault="00B91285" w:rsidP="004B6F56">
      <w:pPr>
        <w:pStyle w:val="Gvdemetni1"/>
        <w:shd w:val="clear" w:color="auto" w:fill="auto"/>
        <w:spacing w:line="240" w:lineRule="auto"/>
        <w:ind w:left="40" w:right="-1" w:firstLine="668"/>
        <w:jc w:val="both"/>
        <w:rPr>
          <w:sz w:val="24"/>
          <w:szCs w:val="24"/>
        </w:rPr>
      </w:pPr>
      <w:r w:rsidRPr="00965E46">
        <w:rPr>
          <w:sz w:val="24"/>
          <w:szCs w:val="24"/>
        </w:rPr>
        <w:t xml:space="preserve">Ankara ile </w:t>
      </w:r>
      <w:proofErr w:type="spellStart"/>
      <w:r w:rsidRPr="00965E46">
        <w:rPr>
          <w:sz w:val="24"/>
          <w:szCs w:val="24"/>
        </w:rPr>
        <w:t>Librevil</w:t>
      </w:r>
      <w:proofErr w:type="spellEnd"/>
      <w:r w:rsidRPr="00965E46">
        <w:rPr>
          <w:sz w:val="24"/>
          <w:szCs w:val="24"/>
        </w:rPr>
        <w:t xml:space="preserve"> arasındaki sosyal, kültürel ve ekonomik ilişkilerin geliştirilmesi, aynı zamanda belediyecilik faaliyetlerinde karşılıklı bilgi ve deneyim paylaşımına katla sağlanması amacıyla Kardeş Kent Protokolü imzalanması ve bu konuda </w:t>
      </w:r>
      <w:r w:rsidR="00B33863">
        <w:rPr>
          <w:sz w:val="24"/>
          <w:szCs w:val="24"/>
        </w:rPr>
        <w:t>Büyükşehir Belediye</w:t>
      </w:r>
      <w:r w:rsidRPr="00965E46">
        <w:rPr>
          <w:sz w:val="24"/>
          <w:szCs w:val="24"/>
        </w:rPr>
        <w:t xml:space="preserve"> Başkanı'na yetki verilmesi</w:t>
      </w:r>
      <w:r>
        <w:rPr>
          <w:sz w:val="24"/>
          <w:szCs w:val="24"/>
        </w:rPr>
        <w:t>ne</w:t>
      </w:r>
      <w:r w:rsidRPr="00965E46">
        <w:rPr>
          <w:sz w:val="24"/>
          <w:szCs w:val="24"/>
        </w:rPr>
        <w:t xml:space="preserve"> </w:t>
      </w:r>
      <w:r w:rsidR="00757B56" w:rsidRPr="00117559">
        <w:rPr>
          <w:sz w:val="24"/>
          <w:szCs w:val="24"/>
        </w:rPr>
        <w:t>i</w:t>
      </w:r>
      <w:r w:rsidR="00B74CA9" w:rsidRPr="00117559">
        <w:rPr>
          <w:sz w:val="24"/>
          <w:szCs w:val="24"/>
        </w:rPr>
        <w:t xml:space="preserve">lişkin </w:t>
      </w:r>
      <w:r w:rsidR="00B67EEA">
        <w:rPr>
          <w:sz w:val="24"/>
          <w:szCs w:val="24"/>
        </w:rPr>
        <w:t>teklifin</w:t>
      </w:r>
      <w:r w:rsidR="006F0BE2" w:rsidRPr="00117559">
        <w:rPr>
          <w:sz w:val="24"/>
          <w:szCs w:val="24"/>
        </w:rPr>
        <w:t xml:space="preserve"> </w:t>
      </w:r>
      <w:r w:rsidR="00567CFB" w:rsidRPr="00117559">
        <w:rPr>
          <w:sz w:val="24"/>
          <w:szCs w:val="24"/>
        </w:rPr>
        <w:t>oylanarak oybirliği ile kabul edildi.</w:t>
      </w:r>
    </w:p>
    <w:p w:rsidR="007356A9" w:rsidRPr="00757B56" w:rsidRDefault="00567CFB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757B56">
        <w:rPr>
          <w:sz w:val="24"/>
          <w:szCs w:val="24"/>
        </w:rPr>
        <w:t xml:space="preserve"> </w:t>
      </w:r>
    </w:p>
    <w:p w:rsidR="00AF4ABA" w:rsidRPr="006F0BE2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5F3FF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F3FFF">
              <w:rPr>
                <w:color w:val="000000"/>
              </w:rPr>
              <w:t xml:space="preserve"> 1.</w:t>
            </w:r>
            <w:r w:rsidR="005C60FF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5F3FFF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E2368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B91285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9F400F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634D4"/>
    <w:multiLevelType w:val="hybridMultilevel"/>
    <w:tmpl w:val="7F2E9044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870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C73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559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927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A5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6F56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0FF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FFF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9E1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D7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5BF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52E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3AF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A8D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5AB8"/>
    <w:rsid w:val="00B2661E"/>
    <w:rsid w:val="00B272D6"/>
    <w:rsid w:val="00B3085B"/>
    <w:rsid w:val="00B30C1C"/>
    <w:rsid w:val="00B3154E"/>
    <w:rsid w:val="00B322EC"/>
    <w:rsid w:val="00B334F1"/>
    <w:rsid w:val="00B33863"/>
    <w:rsid w:val="00B34D79"/>
    <w:rsid w:val="00B35F85"/>
    <w:rsid w:val="00B36F69"/>
    <w:rsid w:val="00B37930"/>
    <w:rsid w:val="00B37BD8"/>
    <w:rsid w:val="00B40779"/>
    <w:rsid w:val="00B416DE"/>
    <w:rsid w:val="00B4496F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67EE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128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0B6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846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1C9"/>
    <w:rsid w:val="00E17340"/>
    <w:rsid w:val="00E1750D"/>
    <w:rsid w:val="00E20322"/>
    <w:rsid w:val="00E20EFD"/>
    <w:rsid w:val="00E229DA"/>
    <w:rsid w:val="00E231CB"/>
    <w:rsid w:val="00E23689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297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EA9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Kaln">
    <w:name w:val="Gövde metni + Kalın"/>
    <w:basedOn w:val="Gvdemetni0"/>
    <w:rsid w:val="005F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4</cp:revision>
  <cp:lastPrinted>2020-10-12T07:36:00Z</cp:lastPrinted>
  <dcterms:created xsi:type="dcterms:W3CDTF">2020-10-09T07:42:00Z</dcterms:created>
  <dcterms:modified xsi:type="dcterms:W3CDTF">2020-10-12T07:36:00Z</dcterms:modified>
</cp:coreProperties>
</file>