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D4" w:rsidRDefault="001F4BE1" w:rsidP="002856BD">
      <w:pPr>
        <w:jc w:val="both"/>
      </w:pPr>
      <w:r>
        <w:t xml:space="preserve"> </w:t>
      </w:r>
      <w:r w:rsidR="007634A3">
        <w:t xml:space="preserve">            </w:t>
      </w:r>
      <w:r w:rsidR="00492DFF">
        <w:t xml:space="preserve">    </w:t>
      </w:r>
      <w:r w:rsidR="00900351">
        <w:t xml:space="preserve">           </w:t>
      </w:r>
    </w:p>
    <w:p w:rsidR="002856BD" w:rsidRDefault="003951D4" w:rsidP="003951D4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90140F" w:rsidRDefault="0090140F" w:rsidP="002856BD">
      <w:pPr>
        <w:tabs>
          <w:tab w:val="left" w:pos="1935"/>
        </w:tabs>
        <w:jc w:val="both"/>
      </w:pPr>
    </w:p>
    <w:p w:rsidR="0081438B" w:rsidRDefault="0081438B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9D5570">
        <w:t>33</w:t>
      </w:r>
      <w:r w:rsidR="003951D4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8955BF">
        <w:t>1</w:t>
      </w:r>
      <w:r w:rsidR="009D5570">
        <w:t>0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16516" w:rsidRDefault="00416516" w:rsidP="00F806A2">
      <w:pPr>
        <w:ind w:right="-1"/>
        <w:jc w:val="center"/>
      </w:pPr>
    </w:p>
    <w:p w:rsidR="003951D4" w:rsidRDefault="003951D4" w:rsidP="00F806A2">
      <w:pPr>
        <w:ind w:right="-1"/>
        <w:jc w:val="center"/>
      </w:pPr>
    </w:p>
    <w:p w:rsidR="003157E4" w:rsidRDefault="002856BD" w:rsidP="00F806A2">
      <w:pPr>
        <w:ind w:right="-1"/>
        <w:jc w:val="center"/>
      </w:pPr>
      <w:r>
        <w:t>K A R A R</w:t>
      </w:r>
    </w:p>
    <w:p w:rsidR="003951D4" w:rsidRDefault="003951D4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3951D4" w:rsidP="00492DFF">
      <w:pPr>
        <w:ind w:firstLine="708"/>
        <w:jc w:val="both"/>
      </w:pPr>
      <w:r>
        <w:t>Altındağ İlçesi Ali Ersoy Mahallesi 23541 ada 1 parselde 1/5000 ve 1/1000 ölçekli imar plan değişikliğine</w:t>
      </w:r>
      <w:r w:rsidRPr="0065455F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9D5570">
        <w:t>4</w:t>
      </w:r>
      <w:r w:rsidR="007634A3">
        <w:t>4</w:t>
      </w:r>
      <w:r>
        <w:t>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D5570">
        <w:t>0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3951D4" w:rsidRDefault="00530CD2" w:rsidP="003951D4">
      <w:pPr>
        <w:ind w:left="20" w:right="20" w:firstLine="688"/>
        <w:jc w:val="both"/>
      </w:pPr>
      <w:r w:rsidRPr="00C04FDE">
        <w:t xml:space="preserve">Konu üzerinde </w:t>
      </w:r>
      <w:r w:rsidR="00544FB5">
        <w:t xml:space="preserve">yapılan görüşmeler neticesinde; </w:t>
      </w:r>
      <w:r w:rsidR="003951D4" w:rsidRPr="000C1748">
        <w:t>Altındağ Belediye Başkanlığı Yazı İşleri Müdürlüğünün 21.06.2019 tarih ve E.34 sayı</w:t>
      </w:r>
      <w:r w:rsidR="003951D4">
        <w:t>lı</w:t>
      </w:r>
      <w:r w:rsidR="003951D4" w:rsidRPr="000C1748">
        <w:t xml:space="preserve"> </w:t>
      </w:r>
      <w:r w:rsidR="003951D4">
        <w:t xml:space="preserve">yazı </w:t>
      </w:r>
      <w:proofErr w:type="gramStart"/>
      <w:r w:rsidR="003951D4">
        <w:t>ile;</w:t>
      </w:r>
      <w:proofErr w:type="gramEnd"/>
      <w:r w:rsidR="003951D4">
        <w:t xml:space="preserve"> Altın</w:t>
      </w:r>
      <w:r w:rsidR="003951D4" w:rsidRPr="000C1748">
        <w:t xml:space="preserve">dağ İlçesi Ali Ersoy Mahallesi 23541 ada 1 </w:t>
      </w:r>
      <w:proofErr w:type="spellStart"/>
      <w:r w:rsidR="003951D4" w:rsidRPr="000C1748">
        <w:t>nolu</w:t>
      </w:r>
      <w:proofErr w:type="spellEnd"/>
      <w:r w:rsidR="003951D4" w:rsidRPr="000C1748">
        <w:t xml:space="preserve"> parsele ait plan değişikliği talebi</w:t>
      </w:r>
      <w:r w:rsidR="003951D4">
        <w:t>nin</w:t>
      </w:r>
      <w:r w:rsidR="003951D4" w:rsidRPr="000C1748">
        <w:t xml:space="preserve"> 5216 </w:t>
      </w:r>
      <w:r w:rsidR="003951D4">
        <w:t>S</w:t>
      </w:r>
      <w:r w:rsidR="003951D4" w:rsidRPr="000C1748">
        <w:t xml:space="preserve">ayılı Yasa gereğince bir karar alınmak üzere </w:t>
      </w:r>
      <w:r w:rsidR="003951D4">
        <w:t>İmar ve Şehircilik Dairesi Başkanlığına sunulduğu,</w:t>
      </w:r>
    </w:p>
    <w:p w:rsidR="003951D4" w:rsidRPr="000C1748" w:rsidRDefault="003951D4" w:rsidP="003951D4">
      <w:pPr>
        <w:ind w:left="20" w:right="20" w:firstLine="688"/>
        <w:jc w:val="both"/>
      </w:pPr>
    </w:p>
    <w:p w:rsidR="003951D4" w:rsidRDefault="003951D4" w:rsidP="003951D4">
      <w:pPr>
        <w:ind w:left="20" w:right="20" w:firstLine="688"/>
        <w:jc w:val="both"/>
      </w:pPr>
      <w:r w:rsidRPr="000C1748">
        <w:t>Altındağ İlçesi A</w:t>
      </w:r>
      <w:r>
        <w:t>li</w:t>
      </w:r>
      <w:r w:rsidRPr="000C1748">
        <w:t xml:space="preserve"> Ersoy Mahallesi 23541 ada 1 </w:t>
      </w:r>
      <w:proofErr w:type="spellStart"/>
      <w:r w:rsidRPr="000C1748">
        <w:t>nolu</w:t>
      </w:r>
      <w:proofErr w:type="spellEnd"/>
      <w:r w:rsidRPr="000C1748">
        <w:t xml:space="preserve"> par</w:t>
      </w:r>
      <w:r>
        <w:t>selin Altındağ Belediye Meclisi</w:t>
      </w:r>
      <w:r w:rsidRPr="000C1748">
        <w:t>nin 05.02.2013 tarih ve 69 sayılı kararı ile uygun görülerek Ank</w:t>
      </w:r>
      <w:r>
        <w:t>ara Büyükşehir Belediye Meclisi</w:t>
      </w:r>
      <w:r w:rsidRPr="000C1748">
        <w:t>nin 09.0</w:t>
      </w:r>
      <w:r>
        <w:t>4.2013 tarih ve 585 sayılı kararı</w:t>
      </w:r>
      <w:r w:rsidRPr="000C1748">
        <w:t xml:space="preserve"> ile onaylanan 1/1000 ölçekli Revizyon İmar P</w:t>
      </w:r>
      <w:r>
        <w:t>lanı kapsamında "Rekreasyon Alanı</w:t>
      </w:r>
      <w:r w:rsidRPr="000C1748">
        <w:t xml:space="preserve">" kullanımında </w:t>
      </w:r>
      <w:r>
        <w:t xml:space="preserve">kaldığı, E:0.01 </w:t>
      </w:r>
      <w:proofErr w:type="spellStart"/>
      <w:r>
        <w:t>Hmax</w:t>
      </w:r>
      <w:proofErr w:type="spellEnd"/>
      <w:r>
        <w:t xml:space="preserve">: </w:t>
      </w:r>
      <w:proofErr w:type="gramStart"/>
      <w:r>
        <w:t>6.5</w:t>
      </w:r>
      <w:proofErr w:type="gramEnd"/>
      <w:r>
        <w:t xml:space="preserve"> m yapılaşma koşulları</w:t>
      </w:r>
      <w:r w:rsidRPr="000C1748">
        <w:t xml:space="preserve"> belirlendiği,</w:t>
      </w:r>
    </w:p>
    <w:p w:rsidR="003951D4" w:rsidRPr="000C1748" w:rsidRDefault="003951D4" w:rsidP="003951D4">
      <w:pPr>
        <w:ind w:left="20" w:right="20" w:firstLine="688"/>
        <w:jc w:val="both"/>
      </w:pPr>
    </w:p>
    <w:p w:rsidR="003951D4" w:rsidRDefault="003951D4" w:rsidP="003951D4">
      <w:pPr>
        <w:ind w:left="20" w:right="20" w:firstLine="688"/>
        <w:jc w:val="both"/>
      </w:pPr>
      <w:r w:rsidRPr="000C1748">
        <w:t>Yaklaşık 9867 m</w:t>
      </w:r>
      <w:r w:rsidRPr="000C1748">
        <w:rPr>
          <w:vertAlign w:val="superscript"/>
        </w:rPr>
        <w:t>2</w:t>
      </w:r>
      <w:r w:rsidRPr="000C1748">
        <w:t xml:space="preserve"> yüzölçümlü parselin </w:t>
      </w:r>
      <w:proofErr w:type="gramStart"/>
      <w:r w:rsidRPr="000C1748">
        <w:t>761.78</w:t>
      </w:r>
      <w:proofErr w:type="gramEnd"/>
      <w:r w:rsidRPr="000C1748">
        <w:t xml:space="preserve"> m</w:t>
      </w:r>
      <w:r w:rsidRPr="000C1748">
        <w:rPr>
          <w:vertAlign w:val="superscript"/>
        </w:rPr>
        <w:t>2</w:t>
      </w:r>
      <w:r w:rsidRPr="000C1748">
        <w:t>'sinin Altındağ Belediyesi, 9105.8 m</w:t>
      </w:r>
      <w:r w:rsidRPr="000C1748">
        <w:rPr>
          <w:vertAlign w:val="superscript"/>
        </w:rPr>
        <w:t>2</w:t>
      </w:r>
      <w:r w:rsidRPr="000C1748">
        <w:t>'sinin Maliye Hazinesine kayıtlı olduğu, parselin üzerinde kuzeyde "Pazar Alanı" güneyinde "Kütüphane"</w:t>
      </w:r>
      <w:r>
        <w:t xml:space="preserve"> </w:t>
      </w:r>
      <w:r w:rsidRPr="000C1748">
        <w:t>ve Altındağ Belediyesine ait "Kreş ve Bahçesi" bulunduğu,</w:t>
      </w:r>
    </w:p>
    <w:p w:rsidR="003951D4" w:rsidRPr="000C1748" w:rsidRDefault="003951D4" w:rsidP="003951D4">
      <w:pPr>
        <w:ind w:left="20" w:right="20" w:firstLine="688"/>
        <w:jc w:val="both"/>
      </w:pPr>
    </w:p>
    <w:p w:rsidR="003951D4" w:rsidRDefault="003951D4" w:rsidP="003951D4">
      <w:pPr>
        <w:ind w:left="20" w:right="20" w:firstLine="688"/>
        <w:jc w:val="both"/>
      </w:pPr>
      <w:r w:rsidRPr="000C1748">
        <w:t>Altındağ Belediye Başkanlığınca hazırlanarak sunula</w:t>
      </w:r>
      <w:r>
        <w:t>n 1/5000 ölçekli Nazım İmar Planı</w:t>
      </w:r>
      <w:r w:rsidRPr="000C1748">
        <w:t xml:space="preserve"> talebi </w:t>
      </w:r>
      <w:proofErr w:type="gramStart"/>
      <w:r w:rsidRPr="000C1748">
        <w:t>ile;</w:t>
      </w:r>
      <w:proofErr w:type="gramEnd"/>
      <w:r w:rsidRPr="000C1748">
        <w:t xml:space="preserve"> 23541 ada 1 parselin kuzey kı</w:t>
      </w:r>
      <w:r>
        <w:t>smı Pazar Alanı, güneyde kalan kı</w:t>
      </w:r>
      <w:r w:rsidRPr="000C1748">
        <w:t>smı ise Kültürel Tesis Alanı ve Sosyal Tesis Alanı olarak belirlendiği, öneri kullanım alanlarına ilişkin yapılaşma koşullarının belirtilmediği,</w:t>
      </w:r>
    </w:p>
    <w:p w:rsidR="003951D4" w:rsidRPr="000C1748" w:rsidRDefault="003951D4" w:rsidP="003951D4">
      <w:pPr>
        <w:ind w:left="20" w:right="20" w:firstLine="688"/>
        <w:jc w:val="both"/>
      </w:pPr>
    </w:p>
    <w:p w:rsidR="003951D4" w:rsidRDefault="003951D4" w:rsidP="003951D4">
      <w:pPr>
        <w:ind w:firstLine="708"/>
        <w:jc w:val="both"/>
      </w:pPr>
      <w:r w:rsidRPr="000C1748">
        <w:t>Söz konusu plan değişikliğine ilişkin:</w:t>
      </w:r>
    </w:p>
    <w:p w:rsidR="003951D4" w:rsidRPr="000C1748" w:rsidRDefault="003951D4" w:rsidP="003951D4">
      <w:pPr>
        <w:ind w:firstLine="708"/>
        <w:jc w:val="both"/>
      </w:pPr>
    </w:p>
    <w:p w:rsidR="003951D4" w:rsidRDefault="003951D4" w:rsidP="003951D4">
      <w:pPr>
        <w:ind w:left="20" w:right="20" w:firstLine="688"/>
        <w:jc w:val="both"/>
      </w:pPr>
      <w:r w:rsidRPr="000C1748">
        <w:t xml:space="preserve">-Ankara Valiliği İl Sağlık Müdürlüğünün yatırım Planı bulunmadığı, </w:t>
      </w:r>
    </w:p>
    <w:p w:rsidR="003951D4" w:rsidRPr="000C1748" w:rsidRDefault="003951D4" w:rsidP="003951D4">
      <w:pPr>
        <w:ind w:left="20" w:right="20" w:firstLine="688"/>
        <w:jc w:val="both"/>
      </w:pPr>
      <w:r>
        <w:t>-Çevre ve Şehircilik İ</w:t>
      </w:r>
      <w:r w:rsidRPr="000C1748">
        <w:t>I Müdürlüğünce herhangi bir sakınca görülmediği,</w:t>
      </w:r>
    </w:p>
    <w:p w:rsidR="003951D4" w:rsidRDefault="003951D4" w:rsidP="003951D4">
      <w:pPr>
        <w:ind w:left="20" w:right="20" w:firstLine="688"/>
        <w:jc w:val="both"/>
      </w:pPr>
      <w:r w:rsidRPr="000C1748">
        <w:t>-Çe</w:t>
      </w:r>
      <w:r>
        <w:t>vre ve Şehircilik Bakanlığı Milli</w:t>
      </w:r>
      <w:r w:rsidRPr="000C1748">
        <w:t xml:space="preserve"> Emlak Genel Müdürlüğünce hazineye ait kısmın "Pazar Yeri ve Anaokulu" olarak kullanılmak üzere uygun görüş verildiği,</w:t>
      </w:r>
    </w:p>
    <w:p w:rsidR="003951D4" w:rsidRPr="000C1748" w:rsidRDefault="003951D4" w:rsidP="003951D4">
      <w:pPr>
        <w:ind w:left="20" w:right="20" w:firstLine="688"/>
        <w:jc w:val="both"/>
      </w:pPr>
    </w:p>
    <w:p w:rsidR="003951D4" w:rsidRDefault="003951D4" w:rsidP="003951D4">
      <w:pPr>
        <w:ind w:left="20" w:right="20" w:firstLine="688"/>
        <w:jc w:val="both"/>
      </w:pPr>
      <w:proofErr w:type="gramStart"/>
      <w:r w:rsidRPr="000C1748">
        <w:t xml:space="preserve">Başkanlığımızca plan değişikliğine ilişkin eksik evrakların tamamlanması istenmesi üzerine Altındağ Belediye Başkanlığı İmar ve Şehircilik Müdürlüğünün 14.11.2018 tarih ve 25550 </w:t>
      </w:r>
      <w:r>
        <w:t xml:space="preserve">sayılı </w:t>
      </w:r>
      <w:r w:rsidRPr="000C1748">
        <w:t>yazı</w:t>
      </w:r>
      <w:r>
        <w:t xml:space="preserve"> ile: Altındağ Belediye Meclisi</w:t>
      </w:r>
      <w:r w:rsidRPr="000C1748">
        <w:t>nin 12.0</w:t>
      </w:r>
      <w:r>
        <w:t>6.2019 tarih ve 291 sayılı kararı</w:t>
      </w:r>
      <w:r w:rsidRPr="000C1748">
        <w:t xml:space="preserve"> ile 1/5000</w:t>
      </w:r>
      <w:r>
        <w:t xml:space="preserve"> ölçekli tavsiye nazım imar planı</w:t>
      </w:r>
      <w:r w:rsidRPr="000C1748">
        <w:t xml:space="preserve"> ve 1/1000 ölçekli uygula</w:t>
      </w:r>
      <w:r>
        <w:t>ma imar planı</w:t>
      </w:r>
      <w:r w:rsidRPr="000C1748">
        <w:t xml:space="preserve"> değişikliğinin uygun görülerek bir karar alınmak üzere Başkanlığımıza sunulduğu,</w:t>
      </w:r>
      <w:proofErr w:type="gramEnd"/>
    </w:p>
    <w:p w:rsidR="003951D4" w:rsidRPr="000C1748" w:rsidRDefault="003951D4" w:rsidP="003951D4">
      <w:pPr>
        <w:ind w:left="20" w:right="20" w:firstLine="688"/>
        <w:jc w:val="both"/>
      </w:pPr>
    </w:p>
    <w:p w:rsidR="003951D4" w:rsidRDefault="003951D4" w:rsidP="003951D4">
      <w:pPr>
        <w:ind w:left="20" w:right="20" w:firstLine="688"/>
        <w:jc w:val="both"/>
      </w:pPr>
      <w:r w:rsidRPr="000C1748">
        <w:t xml:space="preserve">Hazırlanan plan değişikliği </w:t>
      </w:r>
      <w:proofErr w:type="gramStart"/>
      <w:r w:rsidRPr="000C1748">
        <w:t>ile;</w:t>
      </w:r>
      <w:proofErr w:type="gramEnd"/>
      <w:r w:rsidRPr="000C1748">
        <w:t xml:space="preserve"> Pazar Alanına inşaat emsali E=1,00 yapı yüksekliği </w:t>
      </w:r>
      <w:proofErr w:type="spellStart"/>
      <w:r w:rsidRPr="000C1748">
        <w:t>Yençok</w:t>
      </w:r>
      <w:proofErr w:type="spellEnd"/>
      <w:r w:rsidRPr="000C1748">
        <w:t>= 12,50 m Kültürel Tesis Ala</w:t>
      </w:r>
      <w:r>
        <w:t>nı</w:t>
      </w:r>
      <w:r w:rsidRPr="000C1748">
        <w:t xml:space="preserve"> inşaat emsali E=1,00 yapı yüksekliği </w:t>
      </w:r>
      <w:proofErr w:type="spellStart"/>
      <w:r w:rsidRPr="000C1748">
        <w:t>Yençok</w:t>
      </w:r>
      <w:proofErr w:type="spellEnd"/>
      <w:r w:rsidRPr="000C1748">
        <w:t xml:space="preserve">=9,50 m ve Sosyal Tesis Alanının inşaat emsali E=1,00 yapı yükseldiği </w:t>
      </w:r>
      <w:proofErr w:type="spellStart"/>
      <w:r w:rsidRPr="000C1748">
        <w:t>Yençok</w:t>
      </w:r>
      <w:proofErr w:type="spellEnd"/>
      <w:r w:rsidRPr="000C1748">
        <w:t>=9,50 m olarak belirlendiği,</w:t>
      </w:r>
    </w:p>
    <w:p w:rsidR="003951D4" w:rsidRDefault="003951D4" w:rsidP="003951D4">
      <w:pPr>
        <w:ind w:left="20" w:right="20" w:firstLine="688"/>
        <w:jc w:val="both"/>
      </w:pPr>
    </w:p>
    <w:p w:rsidR="003951D4" w:rsidRDefault="003951D4" w:rsidP="003951D4">
      <w:pPr>
        <w:ind w:left="708" w:firstLine="708"/>
        <w:jc w:val="both"/>
      </w:pPr>
      <w:r>
        <w:lastRenderedPageBreak/>
        <w:t xml:space="preserve">     T.C.</w:t>
      </w:r>
    </w:p>
    <w:p w:rsidR="003951D4" w:rsidRDefault="003951D4" w:rsidP="003951D4">
      <w:pPr>
        <w:jc w:val="both"/>
      </w:pPr>
      <w:r>
        <w:t>ANKARA BÜYÜKŞEHİR BELEDİYESİ</w:t>
      </w:r>
    </w:p>
    <w:p w:rsidR="003951D4" w:rsidRDefault="003951D4" w:rsidP="003951D4">
      <w:pPr>
        <w:jc w:val="both"/>
      </w:pPr>
      <w:r>
        <w:t xml:space="preserve">                BELEDİYE MECLİSİ</w:t>
      </w:r>
    </w:p>
    <w:p w:rsidR="003951D4" w:rsidRDefault="003951D4" w:rsidP="003951D4">
      <w:pPr>
        <w:tabs>
          <w:tab w:val="left" w:pos="1935"/>
        </w:tabs>
        <w:jc w:val="both"/>
      </w:pPr>
    </w:p>
    <w:p w:rsidR="003951D4" w:rsidRDefault="003951D4" w:rsidP="003951D4">
      <w:pPr>
        <w:tabs>
          <w:tab w:val="left" w:pos="1935"/>
        </w:tabs>
        <w:jc w:val="both"/>
      </w:pPr>
    </w:p>
    <w:p w:rsidR="003951D4" w:rsidRDefault="003951D4" w:rsidP="003951D4">
      <w:pPr>
        <w:tabs>
          <w:tab w:val="left" w:pos="1935"/>
        </w:tabs>
        <w:jc w:val="both"/>
      </w:pPr>
    </w:p>
    <w:p w:rsidR="003951D4" w:rsidRDefault="003951D4" w:rsidP="003951D4">
      <w:pPr>
        <w:ind w:left="20" w:right="20"/>
      </w:pPr>
      <w:r w:rsidRPr="001B032A">
        <w:t>Karar No:</w:t>
      </w:r>
      <w:r>
        <w:t>338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10.03.2020</w:t>
      </w:r>
    </w:p>
    <w:p w:rsidR="003951D4" w:rsidRDefault="003951D4" w:rsidP="003951D4">
      <w:pPr>
        <w:ind w:left="20" w:right="20" w:firstLine="700"/>
        <w:jc w:val="center"/>
      </w:pPr>
    </w:p>
    <w:p w:rsidR="003951D4" w:rsidRDefault="003951D4" w:rsidP="003951D4">
      <w:pPr>
        <w:ind w:left="20" w:right="20" w:firstLine="700"/>
        <w:jc w:val="center"/>
      </w:pPr>
      <w:r>
        <w:t>-2-</w:t>
      </w:r>
    </w:p>
    <w:p w:rsidR="003951D4" w:rsidRDefault="003951D4" w:rsidP="003951D4">
      <w:pPr>
        <w:ind w:left="20" w:right="20" w:firstLine="700"/>
        <w:jc w:val="center"/>
      </w:pPr>
    </w:p>
    <w:p w:rsidR="003951D4" w:rsidRDefault="003951D4" w:rsidP="003951D4">
      <w:pPr>
        <w:ind w:left="20" w:right="20" w:firstLine="700"/>
        <w:jc w:val="center"/>
      </w:pPr>
    </w:p>
    <w:p w:rsidR="003951D4" w:rsidRDefault="003951D4" w:rsidP="003951D4">
      <w:pPr>
        <w:ind w:left="20" w:right="20" w:firstLine="700"/>
        <w:jc w:val="center"/>
      </w:pPr>
    </w:p>
    <w:p w:rsidR="003951D4" w:rsidRDefault="003951D4" w:rsidP="003951D4">
      <w:pPr>
        <w:ind w:left="20" w:right="20" w:firstLine="700"/>
        <w:jc w:val="both"/>
      </w:pPr>
      <w:r w:rsidRPr="000C1748">
        <w:t>1/5000 ölçekli nazım imar planı öneri</w:t>
      </w:r>
      <w:r>
        <w:t>sinde "1/1000 uygulama imar planı yapılmadan uygulamaya geçil</w:t>
      </w:r>
      <w:r w:rsidRPr="000C1748">
        <w:t>emez." şeklinde, 1</w:t>
      </w:r>
      <w:r>
        <w:t>/1000 ölçekli uygulama imar planı</w:t>
      </w:r>
      <w:r w:rsidRPr="000C1748">
        <w:t xml:space="preserve"> teklifinde de "Belirtilm</w:t>
      </w:r>
      <w:r>
        <w:t>eyen hususlarda onanlı imar planı ve plan notları il</w:t>
      </w:r>
      <w:r w:rsidRPr="000C1748">
        <w:t>e 3194 say</w:t>
      </w:r>
      <w:r>
        <w:t>ıl</w:t>
      </w:r>
      <w:r w:rsidRPr="000C1748">
        <w:t>ı imar kanunu ve ilgili yönetmelik hükümleri geçerlidir." şeklinde plan notu belirlendiği,</w:t>
      </w:r>
    </w:p>
    <w:p w:rsidR="003951D4" w:rsidRPr="000C1748" w:rsidRDefault="003951D4" w:rsidP="003951D4">
      <w:pPr>
        <w:ind w:left="20" w:right="20" w:firstLine="700"/>
        <w:jc w:val="both"/>
      </w:pPr>
    </w:p>
    <w:p w:rsidR="007634A3" w:rsidRDefault="003951D4" w:rsidP="003951D4">
      <w:pPr>
        <w:ind w:left="40" w:right="20" w:firstLine="668"/>
        <w:jc w:val="both"/>
      </w:pPr>
      <w:r w:rsidRPr="000C1748">
        <w:t>Hususları tespit edilmiş olup,</w:t>
      </w:r>
      <w:r w:rsidR="00FC20E8">
        <w:t xml:space="preserve"> Altındağ İlçesi Ali Ersoy Mahallesi 23541 ada 1 parselde</w:t>
      </w:r>
      <w:r w:rsidRPr="000C1748">
        <w:t xml:space="preserve"> 1/5000 ölçekli tavsiye nazım imar planı değişikliği ile 1/1000 ölçekli uygulama imar planı değişikliğinin </w:t>
      </w:r>
      <w:r>
        <w:t>onayına</w:t>
      </w:r>
      <w:r w:rsidR="003157E4"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416516" w:rsidRDefault="00416516" w:rsidP="00416516">
      <w:pPr>
        <w:ind w:left="20" w:right="20" w:firstLine="688"/>
        <w:jc w:val="both"/>
      </w:pPr>
    </w:p>
    <w:p w:rsidR="00416516" w:rsidRDefault="00416516" w:rsidP="00416516">
      <w:pPr>
        <w:ind w:left="20" w:right="20" w:firstLine="688"/>
        <w:jc w:val="both"/>
      </w:pPr>
    </w:p>
    <w:p w:rsidR="003951D4" w:rsidRDefault="003951D4" w:rsidP="00416516">
      <w:pPr>
        <w:ind w:left="20" w:right="20" w:firstLine="688"/>
        <w:jc w:val="both"/>
      </w:pPr>
    </w:p>
    <w:p w:rsidR="003951D4" w:rsidRDefault="003951D4" w:rsidP="00416516">
      <w:pPr>
        <w:ind w:left="20" w:right="20" w:firstLine="688"/>
        <w:jc w:val="both"/>
      </w:pPr>
    </w:p>
    <w:p w:rsidR="003951D4" w:rsidRDefault="003951D4" w:rsidP="00416516">
      <w:pPr>
        <w:ind w:left="20" w:right="20" w:firstLine="688"/>
        <w:jc w:val="both"/>
      </w:pPr>
    </w:p>
    <w:p w:rsidR="00416516" w:rsidRDefault="00416516" w:rsidP="00416516">
      <w:pPr>
        <w:ind w:left="20" w:right="20" w:firstLine="688"/>
        <w:jc w:val="both"/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900351">
        <w:trPr>
          <w:trHeight w:val="522"/>
        </w:trPr>
        <w:tc>
          <w:tcPr>
            <w:tcW w:w="3165" w:type="dxa"/>
          </w:tcPr>
          <w:p w:rsidR="00923BD1" w:rsidRDefault="00923BD1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D5570" w:rsidP="00FC20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D5570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C20E8">
              <w:rPr>
                <w:color w:val="000000"/>
              </w:rPr>
              <w:t xml:space="preserve">       </w:t>
            </w:r>
            <w:r w:rsidR="00923BD1">
              <w:rPr>
                <w:color w:val="000000"/>
              </w:rPr>
              <w:t xml:space="preserve">Divan </w:t>
            </w:r>
            <w:proofErr w:type="gramStart"/>
            <w:r w:rsidR="00923BD1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9D5570" w:rsidP="00FC20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923BD1" w:rsidRDefault="009D5570" w:rsidP="009003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FC20E8">
              <w:rPr>
                <w:color w:val="000000"/>
              </w:rPr>
              <w:t xml:space="preserve">       </w:t>
            </w:r>
            <w:r w:rsidR="00923BD1">
              <w:rPr>
                <w:color w:val="000000"/>
              </w:rPr>
              <w:t>Divan Katibi</w:t>
            </w:r>
          </w:p>
        </w:tc>
      </w:tr>
    </w:tbl>
    <w:p w:rsidR="00923BD1" w:rsidRDefault="00923BD1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951D4" w:rsidRDefault="003951D4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363AD" w:rsidRDefault="003363AD" w:rsidP="003363AD">
      <w:pPr>
        <w:jc w:val="center"/>
      </w:pPr>
    </w:p>
    <w:p w:rsidR="003363AD" w:rsidRDefault="003363AD" w:rsidP="003363AD">
      <w:pPr>
        <w:jc w:val="center"/>
      </w:pPr>
      <w:r>
        <w:t>T.C.</w:t>
      </w:r>
    </w:p>
    <w:p w:rsidR="003363AD" w:rsidRDefault="003363AD" w:rsidP="003363AD">
      <w:pPr>
        <w:jc w:val="center"/>
      </w:pPr>
      <w:r>
        <w:t>ANKARA BÜYÜKŞEHİR BELEDİYE MECLİSİ</w:t>
      </w:r>
    </w:p>
    <w:p w:rsidR="003363AD" w:rsidRDefault="003363AD" w:rsidP="003363AD">
      <w:pPr>
        <w:jc w:val="center"/>
      </w:pPr>
      <w:r>
        <w:t>İmar ve Bayındırlık Komisyonu Raporu</w:t>
      </w:r>
    </w:p>
    <w:p w:rsidR="003363AD" w:rsidRDefault="003363AD" w:rsidP="003363AD">
      <w:pPr>
        <w:jc w:val="center"/>
      </w:pPr>
    </w:p>
    <w:p w:rsidR="003363AD" w:rsidRDefault="003363AD" w:rsidP="003363AD">
      <w:pPr>
        <w:jc w:val="both"/>
      </w:pPr>
      <w:r>
        <w:t>Rapor No: 443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21.02.2020    </w:t>
      </w:r>
    </w:p>
    <w:p w:rsidR="003363AD" w:rsidRDefault="003363AD" w:rsidP="003363AD"/>
    <w:p w:rsidR="003363AD" w:rsidRDefault="003363AD" w:rsidP="003363AD"/>
    <w:p w:rsidR="003363AD" w:rsidRDefault="003363AD" w:rsidP="003363AD">
      <w:pPr>
        <w:pStyle w:val="Balk7"/>
        <w:jc w:val="center"/>
      </w:pPr>
      <w:r>
        <w:t>BÜYÜKŞEHİR BELEDİYE MECLİSİ BAŞKANLIĞINA</w:t>
      </w:r>
    </w:p>
    <w:p w:rsidR="003363AD" w:rsidRDefault="003363AD" w:rsidP="003363AD">
      <w:pPr>
        <w:ind w:firstLine="708"/>
        <w:jc w:val="right"/>
      </w:pPr>
    </w:p>
    <w:p w:rsidR="003363AD" w:rsidRDefault="003363AD" w:rsidP="003363AD">
      <w:pPr>
        <w:ind w:firstLine="708"/>
        <w:jc w:val="right"/>
      </w:pPr>
      <w:r>
        <w:t xml:space="preserve"> </w:t>
      </w:r>
    </w:p>
    <w:p w:rsidR="003363AD" w:rsidRDefault="003363AD" w:rsidP="003363AD">
      <w:pPr>
        <w:ind w:left="40" w:right="20" w:firstLine="668"/>
        <w:jc w:val="both"/>
      </w:pPr>
      <w:r>
        <w:t>Altındağ İlçesi Ali Ersoy Mahallesi 23541 ada 1 parselde 1/5000 ve 1/1000 ölçekli imar plan değişikliğine Büyükşehir Belediye Meclisinin 10.02.2020 tarih ve 71.gündem maddesi olarak komisyonumuza havale edilen dosya incelendi.</w:t>
      </w:r>
    </w:p>
    <w:p w:rsidR="003363AD" w:rsidRDefault="003363AD" w:rsidP="003363AD">
      <w:pPr>
        <w:ind w:left="40" w:right="40" w:firstLine="920"/>
        <w:jc w:val="right"/>
      </w:pPr>
    </w:p>
    <w:p w:rsidR="003363AD" w:rsidRDefault="003363AD" w:rsidP="003363AD">
      <w:pPr>
        <w:ind w:left="20" w:right="20" w:firstLine="688"/>
        <w:jc w:val="both"/>
      </w:pPr>
      <w:r>
        <w:t>Komisyonumuzca yapılan incelemeler neticesinde;</w:t>
      </w:r>
      <w:r>
        <w:rPr>
          <w:color w:val="000000"/>
        </w:rPr>
        <w:t xml:space="preserve"> </w:t>
      </w:r>
      <w:r>
        <w:t xml:space="preserve">Altındağ Belediye Başkanlığı Yazı İşleri Müdürlüğünün 21.06.2019 tarih ve E.34 sayılı yazı </w:t>
      </w:r>
      <w:proofErr w:type="gramStart"/>
      <w:r>
        <w:t>ile;</w:t>
      </w:r>
      <w:proofErr w:type="gramEnd"/>
      <w:r>
        <w:t xml:space="preserve"> Altındağ İlçesi Ali Ersoy Mahallesi 23541 ada 1 </w:t>
      </w:r>
      <w:proofErr w:type="spellStart"/>
      <w:r>
        <w:t>nolu</w:t>
      </w:r>
      <w:proofErr w:type="spellEnd"/>
      <w:r>
        <w:t xml:space="preserve"> parsele ait plan değişikliği talebinin 5216 Sayılı Yasa gereğince bir karar alınmak üzere İmar ve Şehircilik Dairesi Başkanlığına sunulduğu,</w:t>
      </w: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  <w:r>
        <w:t xml:space="preserve">Altındağ İlçesi Ali Ersoy Mahallesi 23541 ada 1 </w:t>
      </w:r>
      <w:proofErr w:type="spellStart"/>
      <w:r>
        <w:t>nolu</w:t>
      </w:r>
      <w:proofErr w:type="spellEnd"/>
      <w:r>
        <w:t xml:space="preserve"> parselin Altındağ Belediye Meclisinin 05.02.2013 tarih ve 69 sayılı kararı ile uygun görülerek Ankara Büyükşehir Belediye Meclisinin 09.04.2013 tarih ve 585 sayılı kararı ile onaylanan 1/1000 ölçekli Revizyon İmar Planı kapsamında "Rekreasyon Alanı" kullanımında kaldığı, E:0.01 </w:t>
      </w:r>
      <w:proofErr w:type="spellStart"/>
      <w:r>
        <w:t>Hmax</w:t>
      </w:r>
      <w:proofErr w:type="spellEnd"/>
      <w:r>
        <w:t xml:space="preserve">: </w:t>
      </w:r>
      <w:proofErr w:type="gramStart"/>
      <w:r>
        <w:t>6.5</w:t>
      </w:r>
      <w:proofErr w:type="gramEnd"/>
      <w:r>
        <w:t xml:space="preserve"> m yapılaşma koşulları belirlendiği,</w:t>
      </w: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  <w:r>
        <w:t>Yaklaşık 9867 m</w:t>
      </w:r>
      <w:r>
        <w:rPr>
          <w:vertAlign w:val="superscript"/>
        </w:rPr>
        <w:t>2</w:t>
      </w:r>
      <w:r>
        <w:t xml:space="preserve"> yüzölçümlü parselin </w:t>
      </w:r>
      <w:proofErr w:type="gramStart"/>
      <w:r>
        <w:t>761.78</w:t>
      </w:r>
      <w:proofErr w:type="gramEnd"/>
      <w:r>
        <w:t xml:space="preserve"> m</w:t>
      </w:r>
      <w:r>
        <w:rPr>
          <w:vertAlign w:val="superscript"/>
        </w:rPr>
        <w:t>2</w:t>
      </w:r>
      <w:r>
        <w:t>'sinin Altındağ Belediyesi, 9105.8 m</w:t>
      </w:r>
      <w:r>
        <w:rPr>
          <w:vertAlign w:val="superscript"/>
        </w:rPr>
        <w:t>2</w:t>
      </w:r>
      <w:r>
        <w:t>'sinin Maliye Hazinesine kayıtlı olduğu, parselin üzerinde kuzeyde "Pazar Alanı" güneyinde "Kütüphane" ve Altındağ Belediyesine ait "Kreş ve Bahçesi" bulunduğu,</w:t>
      </w: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  <w:r>
        <w:t xml:space="preserve">Altındağ Belediye Başkanlığınca hazırlanarak sunulan 1/5000 ölçekli Nazım İmar Planı talebi </w:t>
      </w:r>
      <w:proofErr w:type="gramStart"/>
      <w:r>
        <w:t>ile;</w:t>
      </w:r>
      <w:proofErr w:type="gramEnd"/>
      <w:r>
        <w:t xml:space="preserve"> 23541 ada 1 parselin kuzey kısmı Pazar Alanı, güneyde kalan kısmı ise Kültürel Tesis Alanı ve Sosyal Tesis Alanı olarak belirlendiği, öneri kullanım alanlarına ilişkin yapılaşma koşullarının belirtilmediği,</w:t>
      </w: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firstLine="708"/>
        <w:jc w:val="both"/>
      </w:pPr>
      <w:r>
        <w:t>Söz konusu plan değişikliğine ilişkin:</w:t>
      </w:r>
    </w:p>
    <w:p w:rsidR="003363AD" w:rsidRDefault="003363AD" w:rsidP="003363AD">
      <w:pPr>
        <w:ind w:firstLine="708"/>
        <w:jc w:val="both"/>
      </w:pPr>
    </w:p>
    <w:p w:rsidR="003363AD" w:rsidRDefault="003363AD" w:rsidP="003363AD">
      <w:pPr>
        <w:ind w:left="20" w:right="20" w:firstLine="688"/>
        <w:jc w:val="both"/>
      </w:pPr>
      <w:r>
        <w:t xml:space="preserve">-Ankara Valiliği İl Sağlık Müdürlüğünün yatırım Planı bulunmadığı, </w:t>
      </w:r>
    </w:p>
    <w:p w:rsidR="003363AD" w:rsidRDefault="003363AD" w:rsidP="003363AD">
      <w:pPr>
        <w:ind w:left="20" w:right="20" w:firstLine="688"/>
        <w:jc w:val="both"/>
      </w:pPr>
      <w:r>
        <w:t>-Çevre ve Şehircilik İI Müdürlüğünce herhangi bir sakınca görülmediği,</w:t>
      </w:r>
    </w:p>
    <w:p w:rsidR="003363AD" w:rsidRDefault="003363AD" w:rsidP="003363AD">
      <w:pPr>
        <w:ind w:left="20" w:right="20" w:firstLine="688"/>
        <w:jc w:val="both"/>
      </w:pPr>
      <w:r>
        <w:t>-Çevre ve Şehircilik Bakanlığı Milli Emlak Genel Müdürlüğünce hazineye ait kısmın "Pazar Yeri ve Anaokulu" olarak kullanılmak üzere uygun görüş verildiği,</w:t>
      </w: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  <w:proofErr w:type="gramStart"/>
      <w:r>
        <w:t>Başkanlığımızca plan değişikliğine ilişkin eksik evrakların tamamlanması istenmesi üzerine Altındağ Belediye Başkanlığı İmar ve Şehircilik Müdürlüğünün 14.11.2018 tarih ve 25550 sayılı yazı ile: Altındağ Belediye Meclisinin 12.06.2019 tarih ve 291 sayılı kararı ile 1/5000 ölçekli tavsiye nazım imar planı ve 1/1000 ölçekli uygulama imar planı değişikliğinin uygun görülerek bir karar alınmak üzere Başkanlığımıza sunulduğu,</w:t>
      </w:r>
      <w:proofErr w:type="gramEnd"/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jc w:val="center"/>
      </w:pPr>
    </w:p>
    <w:p w:rsidR="003363AD" w:rsidRDefault="003363AD" w:rsidP="003363AD">
      <w:pPr>
        <w:jc w:val="center"/>
      </w:pPr>
      <w:r>
        <w:t>T.C.</w:t>
      </w:r>
    </w:p>
    <w:p w:rsidR="003363AD" w:rsidRDefault="003363AD" w:rsidP="003363AD">
      <w:pPr>
        <w:jc w:val="center"/>
      </w:pPr>
      <w:r>
        <w:t>ANKARA BÜYÜKŞEHİR BELEDİYE MECLİSİ</w:t>
      </w:r>
    </w:p>
    <w:p w:rsidR="003363AD" w:rsidRDefault="003363AD" w:rsidP="003363AD">
      <w:pPr>
        <w:jc w:val="center"/>
      </w:pPr>
      <w:r>
        <w:t>İmar ve Bayındırlık Komisyonu Raporu</w:t>
      </w:r>
    </w:p>
    <w:p w:rsidR="003363AD" w:rsidRDefault="003363AD" w:rsidP="003363AD">
      <w:pPr>
        <w:jc w:val="center"/>
      </w:pPr>
    </w:p>
    <w:p w:rsidR="003363AD" w:rsidRDefault="003363AD" w:rsidP="003363AD">
      <w:pPr>
        <w:jc w:val="center"/>
      </w:pPr>
    </w:p>
    <w:p w:rsidR="003363AD" w:rsidRDefault="003363AD" w:rsidP="003363AD">
      <w:pPr>
        <w:jc w:val="both"/>
      </w:pPr>
      <w:r>
        <w:t>Rapor No: 443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21.02.2020    </w:t>
      </w:r>
    </w:p>
    <w:p w:rsidR="003363AD" w:rsidRDefault="003363AD" w:rsidP="003363AD">
      <w:pPr>
        <w:ind w:left="20" w:right="20" w:firstLine="700"/>
        <w:jc w:val="center"/>
      </w:pPr>
    </w:p>
    <w:p w:rsidR="003363AD" w:rsidRDefault="003363AD" w:rsidP="003363AD">
      <w:pPr>
        <w:ind w:left="20" w:right="20" w:firstLine="700"/>
        <w:jc w:val="center"/>
      </w:pPr>
      <w:r>
        <w:t>-2-</w:t>
      </w:r>
    </w:p>
    <w:p w:rsidR="003363AD" w:rsidRDefault="003363AD" w:rsidP="003363AD">
      <w:pPr>
        <w:ind w:left="20" w:right="20" w:firstLine="700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688"/>
        <w:jc w:val="both"/>
      </w:pPr>
      <w:r>
        <w:t xml:space="preserve">Hazırlanan plan değişikliği </w:t>
      </w:r>
      <w:proofErr w:type="gramStart"/>
      <w:r>
        <w:t>ile;</w:t>
      </w:r>
      <w:proofErr w:type="gramEnd"/>
      <w:r>
        <w:t xml:space="preserve"> Pazar Alanına inşaat emsali E=1,00 yapı yüksekliği </w:t>
      </w:r>
      <w:proofErr w:type="spellStart"/>
      <w:r>
        <w:t>Yençok</w:t>
      </w:r>
      <w:proofErr w:type="spellEnd"/>
      <w:r>
        <w:t xml:space="preserve">= 12,50 m Kültürel Tesis Alanı inşaat emsali E=1,00 yapı yüksekliği </w:t>
      </w:r>
      <w:proofErr w:type="spellStart"/>
      <w:r>
        <w:t>Yençok</w:t>
      </w:r>
      <w:proofErr w:type="spellEnd"/>
      <w:r>
        <w:t xml:space="preserve">=9,50 m ve Sosyal Tesis Alanının inşaat emsali E=1,00 yapı yükseldiği </w:t>
      </w:r>
      <w:proofErr w:type="spellStart"/>
      <w:r>
        <w:t>Yençok</w:t>
      </w:r>
      <w:proofErr w:type="spellEnd"/>
      <w:r>
        <w:t>=9,50 m olarak belirlendiği,</w:t>
      </w:r>
    </w:p>
    <w:p w:rsidR="003363AD" w:rsidRDefault="003363AD" w:rsidP="003363AD">
      <w:pPr>
        <w:ind w:left="20" w:right="20" w:firstLine="688"/>
        <w:jc w:val="both"/>
      </w:pPr>
    </w:p>
    <w:p w:rsidR="003363AD" w:rsidRDefault="003363AD" w:rsidP="003363AD">
      <w:pPr>
        <w:ind w:left="20" w:right="20" w:firstLine="700"/>
        <w:jc w:val="both"/>
      </w:pPr>
      <w:r>
        <w:t>1/5000 ölçekli nazım imar planı önerisinde "1/1000 uygulama imar planı yapılmadan uygulamaya geçilemez." şeklinde, 1/1000 ölçekli uygulama imar planı teklifinde de "Belirtilmeyen hususlarda onanlı imar planı ve plan notları ile 3194 sayılı imar kanunu ve ilgili yönetmelik hükümleri geçerlidir." şeklinde plan notu belirlendiği,</w:t>
      </w:r>
    </w:p>
    <w:p w:rsidR="003363AD" w:rsidRDefault="003363AD" w:rsidP="003363AD">
      <w:pPr>
        <w:ind w:left="20" w:right="20" w:firstLine="700"/>
        <w:jc w:val="both"/>
      </w:pPr>
    </w:p>
    <w:p w:rsidR="003363AD" w:rsidRDefault="003363AD" w:rsidP="003363AD">
      <w:pPr>
        <w:ind w:firstLine="708"/>
        <w:jc w:val="both"/>
      </w:pPr>
      <w:r>
        <w:t>Hususları tespit edilmiş olup, 1/5000 ölçekli tavsiye nazım imar planı değişikliği ile 1/1000 ölçekli uygulama imar planı değişikliğinin onayı komisyonumuzca oybirliği ile uygun görülmüştür.</w:t>
      </w:r>
    </w:p>
    <w:p w:rsidR="003363AD" w:rsidRDefault="003363AD" w:rsidP="003363AD">
      <w:pPr>
        <w:ind w:left="60" w:right="40" w:firstLine="648"/>
        <w:jc w:val="both"/>
      </w:pPr>
    </w:p>
    <w:p w:rsidR="003363AD" w:rsidRDefault="003363AD" w:rsidP="003363AD">
      <w:pPr>
        <w:pStyle w:val="ListeParagraf"/>
        <w:tabs>
          <w:tab w:val="left" w:pos="0"/>
        </w:tabs>
        <w:contextualSpacing/>
        <w:jc w:val="both"/>
      </w:pPr>
    </w:p>
    <w:p w:rsidR="003363AD" w:rsidRDefault="003363AD" w:rsidP="003363AD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3363AD" w:rsidRDefault="003363AD" w:rsidP="003363AD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3363AD" w:rsidRDefault="003363AD" w:rsidP="003363AD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3363AD" w:rsidRDefault="003363AD" w:rsidP="003363AD">
      <w:pPr>
        <w:jc w:val="both"/>
      </w:pPr>
      <w:r>
        <w:t xml:space="preserve">     Mehmet Emin AYAZ                               Gökhan ARICI</w:t>
      </w:r>
      <w:r>
        <w:tab/>
      </w:r>
      <w:r>
        <w:tab/>
        <w:t xml:space="preserve">     Kerem ERDEM</w:t>
      </w:r>
    </w:p>
    <w:p w:rsidR="003363AD" w:rsidRDefault="003363AD" w:rsidP="003363AD">
      <w:pPr>
        <w:pStyle w:val="ListeParagraf"/>
        <w:tabs>
          <w:tab w:val="left" w:pos="0"/>
          <w:tab w:val="left" w:pos="142"/>
        </w:tabs>
        <w:ind w:hanging="708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363AD" w:rsidRDefault="003363AD" w:rsidP="003363AD">
      <w:pPr>
        <w:jc w:val="both"/>
      </w:pPr>
    </w:p>
    <w:p w:rsidR="003363AD" w:rsidRDefault="003363AD" w:rsidP="003363AD">
      <w:pPr>
        <w:jc w:val="both"/>
      </w:pPr>
    </w:p>
    <w:p w:rsidR="003363AD" w:rsidRDefault="003363AD" w:rsidP="003363AD">
      <w:pPr>
        <w:jc w:val="both"/>
      </w:pPr>
    </w:p>
    <w:p w:rsidR="003363AD" w:rsidRDefault="003363AD" w:rsidP="003363A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363AD" w:rsidRDefault="003363AD" w:rsidP="003363A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363AD" w:rsidRDefault="003363AD" w:rsidP="003363AD">
      <w:pPr>
        <w:jc w:val="both"/>
      </w:pPr>
    </w:p>
    <w:p w:rsidR="003363AD" w:rsidRDefault="003363AD" w:rsidP="003363AD">
      <w:pPr>
        <w:jc w:val="both"/>
      </w:pPr>
    </w:p>
    <w:p w:rsidR="003363AD" w:rsidRDefault="003363AD" w:rsidP="003363AD">
      <w:pPr>
        <w:jc w:val="both"/>
      </w:pPr>
    </w:p>
    <w:p w:rsidR="003363AD" w:rsidRDefault="003363AD" w:rsidP="003363AD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3363AD" w:rsidRDefault="003363AD" w:rsidP="003363AD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3363AD" w:rsidRDefault="003363AD" w:rsidP="003363AD">
      <w:pPr>
        <w:pStyle w:val="ListeParagraf"/>
        <w:tabs>
          <w:tab w:val="left" w:pos="0"/>
          <w:tab w:val="left" w:pos="709"/>
        </w:tabs>
        <w:jc w:val="both"/>
      </w:pPr>
    </w:p>
    <w:p w:rsidR="003363AD" w:rsidRDefault="003363AD" w:rsidP="00416516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3363A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DF" w:rsidRDefault="002C44DF" w:rsidP="007A5AB5">
      <w:r>
        <w:separator/>
      </w:r>
    </w:p>
  </w:endnote>
  <w:endnote w:type="continuationSeparator" w:id="0">
    <w:p w:rsidR="002C44DF" w:rsidRDefault="002C44D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DF" w:rsidRDefault="002C44DF" w:rsidP="007A5AB5">
      <w:r>
        <w:separator/>
      </w:r>
    </w:p>
  </w:footnote>
  <w:footnote w:type="continuationSeparator" w:id="0">
    <w:p w:rsidR="002C44DF" w:rsidRDefault="002C44D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3AD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5A5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4143-FD17-4C5D-9A4E-928B917A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6584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2020-03-11T07:25:00Z</cp:lastPrinted>
  <dcterms:created xsi:type="dcterms:W3CDTF">2020-03-11T07:30:00Z</dcterms:created>
  <dcterms:modified xsi:type="dcterms:W3CDTF">2020-03-18T11:36:00Z</dcterms:modified>
</cp:coreProperties>
</file>