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</w:t>
      </w:r>
      <w:r w:rsidR="007E0AB3">
        <w:t>9</w:t>
      </w:r>
      <w:r w:rsidR="00A059FE">
        <w:t>4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A059FE" w:rsidP="00873E4E">
      <w:pPr>
        <w:ind w:firstLine="708"/>
        <w:jc w:val="both"/>
      </w:pPr>
      <w:r w:rsidRPr="001A7487">
        <w:t>Engelli vatandaşlarımızın EGO ve özel halk otobüslerine iniş ve binişlerinde yaşadıkları sıkıntıların giderilmesine</w:t>
      </w:r>
      <w:r w:rsidR="002F2C61" w:rsidRPr="00284047">
        <w:t xml:space="preserve"> </w:t>
      </w:r>
      <w:r w:rsidR="003178B8" w:rsidRPr="00284047">
        <w:t xml:space="preserve">ilişkin </w:t>
      </w:r>
      <w:r w:rsidR="00BB0FAF">
        <w:t xml:space="preserve">Ulaşım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>40</w:t>
      </w:r>
      <w:r w:rsidR="00BB0FAF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A059FE">
        <w:t>Engelli vatandaşlarımızın EGO ve Özel Halk Otobüslerine iniş ve binişlerinde yaşanan sıkıntılarının giderilmesi ve gerekli düzenlemelerin yapılmasına</w:t>
      </w:r>
      <w:r w:rsidR="00475566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BB0FAF">
        <w:t xml:space="preserve">Ulaşım </w:t>
      </w:r>
      <w:r w:rsidRPr="00284047">
        <w:t>Komisyon</w:t>
      </w:r>
      <w:r w:rsidR="003025AF">
        <w:t>u</w:t>
      </w:r>
      <w:r w:rsidRPr="00284047">
        <w:t xml:space="preserve"> Raporu 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F042AE">
      <w:pPr>
        <w:ind w:left="-567" w:right="-63" w:firstLine="567"/>
        <w:jc w:val="center"/>
      </w:pPr>
    </w:p>
    <w:p w:rsidR="00F042AE" w:rsidRDefault="00F042AE" w:rsidP="00F042AE">
      <w:pPr>
        <w:ind w:left="-567" w:right="-63" w:firstLine="567"/>
        <w:jc w:val="center"/>
      </w:pPr>
    </w:p>
    <w:p w:rsidR="00F042AE" w:rsidRPr="007F09B4" w:rsidRDefault="00F042AE" w:rsidP="00F042AE">
      <w:pPr>
        <w:ind w:left="-567" w:right="-63"/>
        <w:jc w:val="center"/>
      </w:pPr>
      <w:r w:rsidRPr="007F09B4">
        <w:t>T.C.</w:t>
      </w:r>
    </w:p>
    <w:p w:rsidR="00F042AE" w:rsidRPr="007F09B4" w:rsidRDefault="00F042AE" w:rsidP="00F042AE">
      <w:pPr>
        <w:ind w:left="-567" w:right="-63"/>
        <w:jc w:val="center"/>
      </w:pPr>
      <w:r w:rsidRPr="007F09B4">
        <w:t>ANKARA BÜYÜKŞEHİR BELEDİYE MECLİSİ</w:t>
      </w:r>
    </w:p>
    <w:p w:rsidR="00F042AE" w:rsidRDefault="00F042AE" w:rsidP="00F042AE">
      <w:pPr>
        <w:ind w:left="-567"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F042AE" w:rsidRDefault="00F042AE" w:rsidP="00F042AE">
      <w:pPr>
        <w:ind w:left="-567" w:right="-63"/>
        <w:jc w:val="center"/>
      </w:pPr>
    </w:p>
    <w:p w:rsidR="00F042AE" w:rsidRDefault="00F042AE" w:rsidP="00F042AE">
      <w:pPr>
        <w:ind w:left="-567" w:right="-63"/>
        <w:jc w:val="center"/>
      </w:pPr>
    </w:p>
    <w:p w:rsidR="00F042AE" w:rsidRDefault="00F042AE" w:rsidP="00F042AE">
      <w:pPr>
        <w:tabs>
          <w:tab w:val="left" w:pos="567"/>
        </w:tabs>
        <w:ind w:left="-567" w:right="79"/>
      </w:pPr>
      <w:r w:rsidRPr="007F09B4">
        <w:t xml:space="preserve">Rapor No: </w:t>
      </w:r>
      <w:r>
        <w:t>40                                                                                                                          19</w:t>
      </w:r>
      <w:bookmarkStart w:id="0" w:name="_GoBack"/>
      <w:bookmarkEnd w:id="0"/>
      <w:r>
        <w:t>.03.2021</w:t>
      </w:r>
    </w:p>
    <w:p w:rsidR="00F042AE" w:rsidRDefault="00F042AE" w:rsidP="00F042AE">
      <w:pPr>
        <w:ind w:left="-567" w:right="-63"/>
      </w:pPr>
    </w:p>
    <w:p w:rsidR="00F042AE" w:rsidRDefault="00F042AE" w:rsidP="00F042AE">
      <w:pPr>
        <w:ind w:left="-567" w:right="-63"/>
      </w:pPr>
    </w:p>
    <w:p w:rsidR="00F042AE" w:rsidRDefault="00F042AE" w:rsidP="00F042AE">
      <w:pPr>
        <w:ind w:left="-567" w:right="-63"/>
        <w:jc w:val="center"/>
      </w:pPr>
      <w:r w:rsidRPr="007F09B4">
        <w:t>BÜYÜKŞEHİR BELEDİYE MECLİSİ BAŞKANLIĞINA</w:t>
      </w:r>
    </w:p>
    <w:p w:rsidR="00F042AE" w:rsidRDefault="00F042AE" w:rsidP="00F042AE">
      <w:pPr>
        <w:ind w:left="-567" w:right="-63"/>
        <w:jc w:val="center"/>
      </w:pPr>
    </w:p>
    <w:p w:rsidR="00F042AE" w:rsidRDefault="00F042AE" w:rsidP="00F042AE">
      <w:pPr>
        <w:pStyle w:val="GvdeMetniGirintisi"/>
        <w:ind w:left="-567" w:right="-63" w:firstLine="425"/>
      </w:pPr>
    </w:p>
    <w:p w:rsidR="00F042AE" w:rsidRDefault="00F042AE" w:rsidP="00F042AE">
      <w:pPr>
        <w:pStyle w:val="GvdeMetniGirintisi"/>
        <w:ind w:left="-567" w:right="79" w:firstLine="0"/>
      </w:pPr>
    </w:p>
    <w:p w:rsidR="00F042AE" w:rsidRPr="00F23CAD" w:rsidRDefault="00F042AE" w:rsidP="00F042AE">
      <w:pPr>
        <w:spacing w:line="240" w:lineRule="atLeast"/>
        <w:ind w:left="-567" w:right="79" w:firstLine="709"/>
        <w:jc w:val="both"/>
      </w:pPr>
      <w:r>
        <w:t xml:space="preserve">Engelli vatandaşlarımızın EGO ve Özel Halk Otobüslerine iniş ve binişlerinde yaşanan sıkıntılarının giderilmesine </w:t>
      </w:r>
      <w:r w:rsidRPr="00F23CAD">
        <w:t xml:space="preserve">ilişkin Büyükşehir Belediye Meclisimizin </w:t>
      </w:r>
      <w:r>
        <w:t>08.03.2021</w:t>
      </w:r>
      <w:r w:rsidRPr="00F23CAD">
        <w:t xml:space="preserve"> tarih </w:t>
      </w:r>
      <w:r>
        <w:t>25</w:t>
      </w:r>
      <w:r w:rsidRPr="00F23CAD">
        <w:t>. gündem maddesi olarak komisyonumuza havale edilen dosya incelendi.</w:t>
      </w:r>
    </w:p>
    <w:p w:rsidR="00F042AE" w:rsidRPr="00F23CAD" w:rsidRDefault="00F042AE" w:rsidP="00F042AE">
      <w:pPr>
        <w:spacing w:line="240" w:lineRule="atLeast"/>
        <w:ind w:left="-567" w:right="79" w:firstLine="709"/>
        <w:jc w:val="both"/>
      </w:pPr>
    </w:p>
    <w:p w:rsidR="00F042AE" w:rsidRPr="005F114E" w:rsidRDefault="00F042AE" w:rsidP="00F042AE">
      <w:pPr>
        <w:ind w:left="-567" w:right="79" w:firstLine="709"/>
        <w:jc w:val="both"/>
      </w:pPr>
      <w:r>
        <w:t xml:space="preserve">Üye Soner </w:t>
      </w:r>
      <w:proofErr w:type="spellStart"/>
      <w:r>
        <w:t>CENGİZ’in</w:t>
      </w:r>
      <w:proofErr w:type="spellEnd"/>
      <w:r>
        <w:t xml:space="preserve"> </w:t>
      </w:r>
      <w:r w:rsidRPr="005F114E">
        <w:t xml:space="preserve">verdiği önergede; </w:t>
      </w:r>
      <w:r>
        <w:t xml:space="preserve">Engelli vatandaşlarımızın EGO ve Özel Halk Otobüslerine iniş ve binişlerinde yaşanan sıkıntılarının giderilmesinin </w:t>
      </w:r>
      <w:r w:rsidRPr="005F114E">
        <w:t>istenildiği;</w:t>
      </w:r>
    </w:p>
    <w:p w:rsidR="00F042AE" w:rsidRPr="005F114E" w:rsidRDefault="00F042AE" w:rsidP="00F042AE">
      <w:pPr>
        <w:spacing w:line="240" w:lineRule="atLeast"/>
        <w:ind w:left="-567" w:right="79" w:firstLine="709"/>
        <w:jc w:val="both"/>
      </w:pPr>
    </w:p>
    <w:p w:rsidR="00F042AE" w:rsidRPr="005F114E" w:rsidRDefault="00F042AE" w:rsidP="00F042AE">
      <w:pPr>
        <w:spacing w:line="240" w:lineRule="atLeast"/>
        <w:ind w:left="-567" w:right="79" w:firstLine="709"/>
        <w:jc w:val="both"/>
      </w:pPr>
      <w:r w:rsidRPr="005F114E">
        <w:t>Komisyonumuzca yapılan incelemeler neticesinde;</w:t>
      </w:r>
      <w:r>
        <w:t xml:space="preserve"> Engelli vatandaşlarımızın EGO ve Özel Halk Otobüslerine iniş ve binişlerinde yaşanan sıkıntılarının giderilmesi ve gerekli düzenlemelerin yapılması </w:t>
      </w:r>
      <w:r w:rsidRPr="005F114E">
        <w:t>komisyonumuzca uygun görülmüştür.</w:t>
      </w:r>
    </w:p>
    <w:p w:rsidR="00F042AE" w:rsidRPr="005F114E" w:rsidRDefault="00F042AE" w:rsidP="00F042AE">
      <w:pPr>
        <w:ind w:left="-567" w:right="79" w:firstLine="709"/>
        <w:jc w:val="both"/>
      </w:pPr>
    </w:p>
    <w:p w:rsidR="00F042AE" w:rsidRPr="005F114E" w:rsidRDefault="00F042AE" w:rsidP="00F042AE">
      <w:pPr>
        <w:ind w:left="-567" w:right="79" w:firstLine="709"/>
        <w:jc w:val="both"/>
      </w:pPr>
      <w:r w:rsidRPr="005F114E">
        <w:t>Raporumuz Büyükşehir Belediye Meclisinin onayına arz olunur.</w:t>
      </w:r>
    </w:p>
    <w:p w:rsidR="00F042AE" w:rsidRPr="005F114E" w:rsidRDefault="00F042AE" w:rsidP="00F042AE">
      <w:pPr>
        <w:ind w:left="-567" w:right="-63"/>
      </w:pPr>
    </w:p>
    <w:p w:rsidR="00F042AE" w:rsidRDefault="00F042AE" w:rsidP="00F042AE">
      <w:pPr>
        <w:ind w:left="-567" w:right="79"/>
      </w:pPr>
    </w:p>
    <w:p w:rsidR="00F042AE" w:rsidRDefault="00F042AE" w:rsidP="00F042AE">
      <w:pPr>
        <w:ind w:left="-567" w:right="-63"/>
        <w:jc w:val="both"/>
      </w:pPr>
    </w:p>
    <w:p w:rsidR="00F042AE" w:rsidRDefault="00F042AE" w:rsidP="00F042AE">
      <w:pPr>
        <w:ind w:left="-567" w:right="-63"/>
        <w:jc w:val="both"/>
      </w:pPr>
    </w:p>
    <w:p w:rsidR="00F042AE" w:rsidRDefault="00F042AE" w:rsidP="00F042AE">
      <w:pPr>
        <w:ind w:left="-567" w:right="-63"/>
        <w:jc w:val="both"/>
      </w:pPr>
    </w:p>
    <w:tbl>
      <w:tblPr>
        <w:tblStyle w:val="TabloKlavuzu"/>
        <w:tblW w:w="9495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F042AE" w:rsidRPr="007C5283" w:rsidTr="00E95516">
        <w:trPr>
          <w:trHeight w:val="1531"/>
          <w:jc w:val="center"/>
        </w:trPr>
        <w:tc>
          <w:tcPr>
            <w:tcW w:w="3165" w:type="dxa"/>
          </w:tcPr>
          <w:p w:rsidR="00F042AE" w:rsidRDefault="00F042AE" w:rsidP="00E95516">
            <w:pPr>
              <w:ind w:left="-567" w:right="-63"/>
              <w:jc w:val="center"/>
            </w:pPr>
            <w:r>
              <w:t>Savaş KARA</w:t>
            </w:r>
          </w:p>
          <w:p w:rsidR="00F042AE" w:rsidRPr="007C5283" w:rsidRDefault="00F042AE" w:rsidP="00E95516">
            <w:pPr>
              <w:ind w:left="-567"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F042AE" w:rsidRDefault="00F042AE" w:rsidP="00E95516">
            <w:pPr>
              <w:ind w:left="-567" w:right="-63"/>
              <w:jc w:val="center"/>
            </w:pPr>
            <w:r>
              <w:t>Bülent TANRIKUT</w:t>
            </w:r>
          </w:p>
          <w:p w:rsidR="00F042AE" w:rsidRPr="007C5283" w:rsidRDefault="00F042AE" w:rsidP="00E95516">
            <w:pPr>
              <w:ind w:left="-567"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F042AE" w:rsidRDefault="00F042AE" w:rsidP="00E95516">
            <w:pPr>
              <w:ind w:left="-567" w:right="-63"/>
              <w:jc w:val="center"/>
            </w:pPr>
            <w:r>
              <w:t>Tuğba AYDOS</w:t>
            </w:r>
          </w:p>
          <w:p w:rsidR="00F042AE" w:rsidRPr="007C5283" w:rsidRDefault="00F042AE" w:rsidP="00E95516">
            <w:pPr>
              <w:ind w:left="-567" w:right="-63"/>
              <w:jc w:val="center"/>
            </w:pPr>
            <w:r w:rsidRPr="007C5283">
              <w:t>Üye</w:t>
            </w:r>
          </w:p>
        </w:tc>
      </w:tr>
      <w:tr w:rsidR="00F042AE" w:rsidRPr="007C5283" w:rsidTr="00E95516">
        <w:trPr>
          <w:trHeight w:val="1531"/>
          <w:jc w:val="center"/>
        </w:trPr>
        <w:tc>
          <w:tcPr>
            <w:tcW w:w="3165" w:type="dxa"/>
            <w:vAlign w:val="center"/>
          </w:tcPr>
          <w:p w:rsidR="00F042AE" w:rsidRDefault="00F042AE" w:rsidP="00E95516">
            <w:pPr>
              <w:ind w:left="-567" w:right="-63"/>
              <w:jc w:val="center"/>
            </w:pPr>
            <w:r>
              <w:t>Ertuğrul ÇETİN</w:t>
            </w:r>
          </w:p>
          <w:p w:rsidR="00F042AE" w:rsidRPr="007C5283" w:rsidRDefault="00F042AE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F042AE" w:rsidRDefault="00F042AE" w:rsidP="00E95516">
            <w:pPr>
              <w:ind w:left="-567" w:right="-63"/>
              <w:jc w:val="center"/>
            </w:pPr>
            <w:r>
              <w:t>Süleyman ACAR</w:t>
            </w:r>
          </w:p>
          <w:p w:rsidR="00F042AE" w:rsidRPr="007C5283" w:rsidRDefault="00F042AE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F042AE" w:rsidRDefault="00F042AE" w:rsidP="00E95516">
            <w:pPr>
              <w:ind w:left="-567"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F042AE" w:rsidRPr="007C5283" w:rsidRDefault="00F042AE" w:rsidP="00E95516">
            <w:pPr>
              <w:ind w:left="-567" w:right="-63"/>
              <w:jc w:val="center"/>
            </w:pPr>
            <w:r w:rsidRPr="007C5283">
              <w:t>Üye</w:t>
            </w:r>
          </w:p>
        </w:tc>
      </w:tr>
      <w:tr w:rsidR="00F042AE" w:rsidRPr="007C5283" w:rsidTr="00E95516">
        <w:trPr>
          <w:trHeight w:val="1531"/>
          <w:jc w:val="center"/>
        </w:trPr>
        <w:tc>
          <w:tcPr>
            <w:tcW w:w="3165" w:type="dxa"/>
            <w:vAlign w:val="bottom"/>
          </w:tcPr>
          <w:p w:rsidR="00F042AE" w:rsidRDefault="00F042AE" w:rsidP="00E95516">
            <w:pPr>
              <w:ind w:left="-567" w:right="-63"/>
              <w:jc w:val="center"/>
            </w:pPr>
            <w:r>
              <w:t>Hüseyin ÖZCAN</w:t>
            </w:r>
          </w:p>
          <w:p w:rsidR="00F042AE" w:rsidRPr="006D1F5D" w:rsidRDefault="00F042AE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F042AE" w:rsidRPr="00B90EB4" w:rsidRDefault="00F042AE" w:rsidP="00E95516">
            <w:pPr>
              <w:ind w:left="-567"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F042AE" w:rsidRPr="007C5283" w:rsidRDefault="00F042AE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F042AE" w:rsidRDefault="00F042AE" w:rsidP="00E95516">
            <w:pPr>
              <w:ind w:left="-567" w:right="-63"/>
              <w:jc w:val="center"/>
            </w:pPr>
            <w:r>
              <w:t>Ramazan KILIÇ</w:t>
            </w:r>
          </w:p>
          <w:p w:rsidR="00F042AE" w:rsidRPr="007C5283" w:rsidRDefault="00F042AE" w:rsidP="00E95516">
            <w:pPr>
              <w:ind w:left="-567" w:right="-63"/>
              <w:jc w:val="center"/>
            </w:pPr>
            <w:r w:rsidRPr="007C5283">
              <w:t>Üye</w:t>
            </w:r>
          </w:p>
        </w:tc>
      </w:tr>
    </w:tbl>
    <w:p w:rsidR="00F042AE" w:rsidRPr="007F09B4" w:rsidRDefault="00F042AE" w:rsidP="00F042AE">
      <w:pPr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Default="00F042AE" w:rsidP="00DC725A">
      <w:pPr>
        <w:autoSpaceDE w:val="0"/>
        <w:autoSpaceDN w:val="0"/>
        <w:adjustRightInd w:val="0"/>
        <w:jc w:val="both"/>
      </w:pPr>
    </w:p>
    <w:p w:rsidR="00F042AE" w:rsidRPr="0023583B" w:rsidRDefault="00F042AE" w:rsidP="00DC725A">
      <w:pPr>
        <w:autoSpaceDE w:val="0"/>
        <w:autoSpaceDN w:val="0"/>
        <w:adjustRightInd w:val="0"/>
        <w:jc w:val="both"/>
      </w:pPr>
    </w:p>
    <w:sectPr w:rsidR="00F042AE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6C90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2A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2021-03-11T07:05:00Z</cp:lastPrinted>
  <dcterms:created xsi:type="dcterms:W3CDTF">2021-04-13T06:50:00Z</dcterms:created>
  <dcterms:modified xsi:type="dcterms:W3CDTF">2021-04-15T11:49:00Z</dcterms:modified>
</cp:coreProperties>
</file>