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C83EBF">
        <w:t>3</w:t>
      </w:r>
      <w:r w:rsidR="0061360F">
        <w:t>4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B75791" w:rsidRPr="004F1152" w:rsidRDefault="0061360F" w:rsidP="00B75791">
      <w:pPr>
        <w:ind w:firstLine="708"/>
        <w:jc w:val="both"/>
      </w:pPr>
      <w:proofErr w:type="spellStart"/>
      <w:r>
        <w:t>Pursaklar</w:t>
      </w:r>
      <w:proofErr w:type="spellEnd"/>
      <w:r>
        <w:t xml:space="preserve"> İlçesi </w:t>
      </w:r>
      <w:proofErr w:type="spellStart"/>
      <w:r>
        <w:t>Gümüşoluk</w:t>
      </w:r>
      <w:proofErr w:type="spellEnd"/>
      <w:r>
        <w:t xml:space="preserve"> Mahallesi </w:t>
      </w:r>
      <w:proofErr w:type="spellStart"/>
      <w:r>
        <w:t>Kurusarı</w:t>
      </w:r>
      <w:proofErr w:type="spellEnd"/>
      <w:r>
        <w:t xml:space="preserve"> mevkiinde başlatılan Arıtma Su Tesisine </w:t>
      </w:r>
      <w:r w:rsidR="002562E6">
        <w:t xml:space="preserve">ilişkin </w:t>
      </w:r>
      <w:r w:rsidR="007C5C90">
        <w:t>Su ve Kanal Hizmetleri</w:t>
      </w:r>
      <w:r w:rsidR="0049183D">
        <w:t xml:space="preserve"> </w:t>
      </w:r>
      <w:r w:rsidR="00A705BB">
        <w:t xml:space="preserve">Komisyonunun 22.07.2020 gün ve </w:t>
      </w:r>
      <w:r w:rsidR="004F7C82">
        <w:t>0</w:t>
      </w:r>
      <w:r>
        <w:t>4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B75791">
        <w:t>12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141D26" w:rsidRDefault="00A705BB" w:rsidP="00D23414">
      <w:pPr>
        <w:ind w:firstLine="708"/>
        <w:jc w:val="both"/>
      </w:pPr>
      <w:r>
        <w:t>Konu üzerinde yapılan incelemeler neticesinde;</w:t>
      </w:r>
      <w:r w:rsidR="009F6C49" w:rsidRPr="009F6C49">
        <w:t xml:space="preserve"> </w:t>
      </w:r>
      <w:proofErr w:type="spellStart"/>
      <w:r w:rsidR="00D23414">
        <w:t>Pursaklar</w:t>
      </w:r>
      <w:proofErr w:type="spellEnd"/>
      <w:r w:rsidR="00D23414">
        <w:t xml:space="preserve"> </w:t>
      </w:r>
      <w:proofErr w:type="spellStart"/>
      <w:r w:rsidR="00D23414">
        <w:t>Gümüşoluk</w:t>
      </w:r>
      <w:proofErr w:type="spellEnd"/>
      <w:r w:rsidR="00D23414">
        <w:t xml:space="preserve"> Mahallesi </w:t>
      </w:r>
      <w:proofErr w:type="spellStart"/>
      <w:r w:rsidR="00D23414">
        <w:t>Kurusarı</w:t>
      </w:r>
      <w:proofErr w:type="spellEnd"/>
      <w:r w:rsidR="00D23414">
        <w:t xml:space="preserve"> Mevkisine ASKİ tarafından geçtiğimiz yıl yapımı tamamlanmak üzere kurulan Arıtma Tesisi inşaatı bir yıl geçmesine rağmen halen hizmete girmediğinden vatandaşların mağduriyetinin giderilmesi için yarım kalan yatırımın tamamlanmasına </w:t>
      </w:r>
      <w:r w:rsidR="002562E6">
        <w:t xml:space="preserve">ilişkin </w:t>
      </w:r>
      <w:r w:rsidR="007C5C90">
        <w:t>Su ve Kanal Hizmetleri</w:t>
      </w:r>
      <w:r w:rsidR="002562E6">
        <w:t xml:space="preserve"> </w:t>
      </w:r>
      <w:r w:rsidR="009F6C49">
        <w:t>Komisyonu</w:t>
      </w:r>
      <w:r w:rsidR="00483FC0">
        <w:t xml:space="preserve"> Raporu </w:t>
      </w:r>
      <w:r w:rsidR="00141D26">
        <w:t>oylanarak oybirliği ile kabul edildi.</w:t>
      </w:r>
    </w:p>
    <w:p w:rsidR="00FA63B2" w:rsidRDefault="00FA63B2" w:rsidP="00141D26">
      <w:pPr>
        <w:pStyle w:val="ListeParagraf"/>
        <w:tabs>
          <w:tab w:val="num" w:pos="709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1B10D5">
      <w:pPr>
        <w:jc w:val="both"/>
      </w:pPr>
    </w:p>
    <w:p w:rsidR="001B10D5" w:rsidRDefault="001B10D5" w:rsidP="001B10D5">
      <w:pPr>
        <w:jc w:val="both"/>
      </w:pPr>
    </w:p>
    <w:p w:rsidR="001B10D5" w:rsidRDefault="001B10D5" w:rsidP="001B10D5">
      <w:pPr>
        <w:jc w:val="both"/>
      </w:pPr>
    </w:p>
    <w:p w:rsidR="001B10D5" w:rsidRDefault="001B10D5" w:rsidP="001B10D5">
      <w:pPr>
        <w:jc w:val="both"/>
      </w:pPr>
    </w:p>
    <w:p w:rsidR="001B10D5" w:rsidRDefault="001B10D5" w:rsidP="001B10D5">
      <w:pPr>
        <w:jc w:val="both"/>
      </w:pPr>
    </w:p>
    <w:p w:rsidR="001B10D5" w:rsidRDefault="001B10D5" w:rsidP="001B10D5">
      <w:pPr>
        <w:jc w:val="both"/>
      </w:pPr>
    </w:p>
    <w:p w:rsidR="001B10D5" w:rsidRDefault="001B10D5" w:rsidP="001B10D5">
      <w:pPr>
        <w:jc w:val="both"/>
      </w:pPr>
    </w:p>
    <w:p w:rsidR="001B10D5" w:rsidRDefault="001B10D5" w:rsidP="001B10D5">
      <w:pPr>
        <w:jc w:val="both"/>
      </w:pPr>
    </w:p>
    <w:p w:rsidR="001B10D5" w:rsidRDefault="001B10D5" w:rsidP="001B10D5">
      <w:pPr>
        <w:jc w:val="both"/>
      </w:pPr>
    </w:p>
    <w:p w:rsidR="001B10D5" w:rsidRDefault="001B10D5" w:rsidP="001B10D5">
      <w:pPr>
        <w:jc w:val="both"/>
      </w:pPr>
    </w:p>
    <w:p w:rsidR="001B10D5" w:rsidRDefault="001B10D5" w:rsidP="001B10D5">
      <w:pPr>
        <w:jc w:val="both"/>
      </w:pPr>
    </w:p>
    <w:p w:rsidR="001B10D5" w:rsidRDefault="001B10D5" w:rsidP="001B10D5">
      <w:pPr>
        <w:jc w:val="both"/>
      </w:pPr>
    </w:p>
    <w:p w:rsidR="001B10D5" w:rsidRDefault="001B10D5" w:rsidP="001B10D5">
      <w:pPr>
        <w:jc w:val="both"/>
      </w:pPr>
    </w:p>
    <w:p w:rsidR="001B10D5" w:rsidRDefault="001B10D5" w:rsidP="001B10D5">
      <w:pPr>
        <w:jc w:val="both"/>
      </w:pPr>
    </w:p>
    <w:p w:rsidR="001B10D5" w:rsidRDefault="001B10D5" w:rsidP="001B10D5">
      <w:pPr>
        <w:jc w:val="both"/>
      </w:pPr>
    </w:p>
    <w:p w:rsidR="001B10D5" w:rsidRDefault="001B10D5" w:rsidP="001B10D5">
      <w:pPr>
        <w:jc w:val="both"/>
      </w:pPr>
    </w:p>
    <w:p w:rsidR="001B10D5" w:rsidRDefault="001B10D5" w:rsidP="001B10D5">
      <w:pPr>
        <w:jc w:val="both"/>
      </w:pPr>
    </w:p>
    <w:p w:rsidR="001B10D5" w:rsidRDefault="001B10D5" w:rsidP="001B10D5">
      <w:pPr>
        <w:jc w:val="both"/>
      </w:pPr>
    </w:p>
    <w:p w:rsidR="001B10D5" w:rsidRDefault="001B10D5" w:rsidP="001B10D5">
      <w:pPr>
        <w:jc w:val="both"/>
      </w:pPr>
    </w:p>
    <w:p w:rsidR="001B10D5" w:rsidRDefault="001B10D5" w:rsidP="001B10D5">
      <w:pPr>
        <w:jc w:val="both"/>
      </w:pPr>
    </w:p>
    <w:p w:rsidR="001B10D5" w:rsidRDefault="001B10D5" w:rsidP="001B10D5">
      <w:pPr>
        <w:jc w:val="both"/>
      </w:pPr>
    </w:p>
    <w:p w:rsidR="001B10D5" w:rsidRDefault="001B10D5" w:rsidP="001B10D5">
      <w:pPr>
        <w:jc w:val="both"/>
      </w:pPr>
    </w:p>
    <w:p w:rsidR="001B10D5" w:rsidRDefault="001B10D5" w:rsidP="001B10D5">
      <w:pPr>
        <w:jc w:val="both"/>
      </w:pPr>
    </w:p>
    <w:p w:rsidR="001B10D5" w:rsidRDefault="001B10D5" w:rsidP="001B10D5">
      <w:pPr>
        <w:jc w:val="both"/>
      </w:pPr>
    </w:p>
    <w:p w:rsidR="001B10D5" w:rsidRDefault="001B10D5" w:rsidP="001B10D5">
      <w:pPr>
        <w:jc w:val="center"/>
      </w:pPr>
      <w:r>
        <w:lastRenderedPageBreak/>
        <w:t>T.C.</w:t>
      </w:r>
    </w:p>
    <w:p w:rsidR="001B10D5" w:rsidRDefault="001B10D5" w:rsidP="001B10D5">
      <w:pPr>
        <w:jc w:val="center"/>
      </w:pPr>
      <w:r>
        <w:t>ANKARA BÜYÜKŞEHİR BELEDİYE MECLİSİ</w:t>
      </w:r>
    </w:p>
    <w:p w:rsidR="001B10D5" w:rsidRDefault="001B10D5" w:rsidP="001B10D5">
      <w:pPr>
        <w:jc w:val="center"/>
      </w:pPr>
      <w:r>
        <w:t xml:space="preserve">Su ve Kanal Hizmetleri Komisyonu Raporu  </w:t>
      </w:r>
    </w:p>
    <w:p w:rsidR="001B10D5" w:rsidRDefault="001B10D5" w:rsidP="001B10D5"/>
    <w:p w:rsidR="001B10D5" w:rsidRDefault="001B10D5" w:rsidP="001B10D5">
      <w:r>
        <w:t xml:space="preserve">Rapor No: 04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22.07.2020</w:t>
      </w:r>
    </w:p>
    <w:p w:rsidR="001B10D5" w:rsidRDefault="001B10D5" w:rsidP="001B10D5"/>
    <w:p w:rsidR="001B10D5" w:rsidRDefault="001B10D5" w:rsidP="001B10D5"/>
    <w:p w:rsidR="001B10D5" w:rsidRDefault="001B10D5" w:rsidP="001B10D5">
      <w:pPr>
        <w:ind w:left="708" w:firstLine="708"/>
        <w:jc w:val="center"/>
      </w:pPr>
      <w:r>
        <w:t>BÜYÜKŞEHİR BELEDİYE MECLİSİ BAŞKANLIĞINA</w:t>
      </w:r>
      <w:r>
        <w:tab/>
      </w:r>
    </w:p>
    <w:p w:rsidR="001B10D5" w:rsidRDefault="001B10D5" w:rsidP="001B10D5">
      <w:pPr>
        <w:ind w:firstLine="708"/>
        <w:jc w:val="both"/>
      </w:pPr>
    </w:p>
    <w:p w:rsidR="001B10D5" w:rsidRDefault="001B10D5" w:rsidP="001B10D5">
      <w:pPr>
        <w:jc w:val="both"/>
      </w:pPr>
    </w:p>
    <w:p w:rsidR="001B10D5" w:rsidRDefault="001B10D5" w:rsidP="001B10D5">
      <w:pPr>
        <w:ind w:firstLine="708"/>
        <w:jc w:val="both"/>
      </w:pPr>
      <w:proofErr w:type="spellStart"/>
      <w:r>
        <w:t>Pursaklar</w:t>
      </w:r>
      <w:proofErr w:type="spellEnd"/>
      <w:r>
        <w:t xml:space="preserve"> İlçesi </w:t>
      </w:r>
      <w:proofErr w:type="spellStart"/>
      <w:r>
        <w:t>Gümüşoluk</w:t>
      </w:r>
      <w:proofErr w:type="spellEnd"/>
      <w:r>
        <w:t xml:space="preserve"> Mahallesi </w:t>
      </w:r>
      <w:proofErr w:type="spellStart"/>
      <w:r>
        <w:t>Kurusarı</w:t>
      </w:r>
      <w:proofErr w:type="spellEnd"/>
      <w:r>
        <w:t xml:space="preserve"> mevkisine ASKİ tarafından başlatılan Arıtma tesisi inşaatının tamamlanmasına ilişkin Büyükşehir Belediye Meclisimizin 08.07.2020 tarih ve 48. gündem maddesi olarak komisyonumuza havale edilen dosya incelendi.</w:t>
      </w:r>
    </w:p>
    <w:p w:rsidR="001B10D5" w:rsidRDefault="001B10D5" w:rsidP="001B10D5">
      <w:pPr>
        <w:ind w:firstLine="708"/>
        <w:jc w:val="both"/>
      </w:pPr>
    </w:p>
    <w:p w:rsidR="001B10D5" w:rsidRDefault="001B10D5" w:rsidP="001B10D5">
      <w:pPr>
        <w:ind w:firstLine="708"/>
        <w:jc w:val="both"/>
      </w:pPr>
      <w:r>
        <w:t xml:space="preserve">Üye Ahmet </w:t>
      </w:r>
      <w:proofErr w:type="spellStart"/>
      <w:r>
        <w:t>ÖZTÜRK’ün</w:t>
      </w:r>
      <w:proofErr w:type="spellEnd"/>
      <w:r>
        <w:t xml:space="preserve"> verdiği önergede;</w:t>
      </w:r>
      <w:r w:rsidRPr="00EB6006">
        <w:t xml:space="preserve"> </w:t>
      </w:r>
      <w:proofErr w:type="spellStart"/>
      <w:r>
        <w:t>Pursaklar</w:t>
      </w:r>
      <w:proofErr w:type="spellEnd"/>
      <w:r>
        <w:t xml:space="preserve"> İlçesi </w:t>
      </w:r>
      <w:proofErr w:type="spellStart"/>
      <w:r>
        <w:t>Gümüşoluk</w:t>
      </w:r>
      <w:proofErr w:type="spellEnd"/>
      <w:r>
        <w:t xml:space="preserve"> Mahallesi </w:t>
      </w:r>
      <w:proofErr w:type="spellStart"/>
      <w:r>
        <w:t>Kurusarı</w:t>
      </w:r>
      <w:proofErr w:type="spellEnd"/>
      <w:r>
        <w:t xml:space="preserve"> mevkisine ASKİ tarafından başlatılan Arıtma tesisi inşaatının tamamlanmasının istenildiği;</w:t>
      </w:r>
    </w:p>
    <w:p w:rsidR="001B10D5" w:rsidRDefault="001B10D5" w:rsidP="001B10D5">
      <w:pPr>
        <w:ind w:firstLine="708"/>
        <w:jc w:val="both"/>
      </w:pPr>
    </w:p>
    <w:p w:rsidR="001B10D5" w:rsidRDefault="001B10D5" w:rsidP="001B10D5">
      <w:pPr>
        <w:ind w:firstLine="708"/>
        <w:jc w:val="both"/>
      </w:pPr>
      <w:r>
        <w:t xml:space="preserve">Komisyonumuzca yapılan incelemeler neticesinde; </w:t>
      </w:r>
      <w:proofErr w:type="spellStart"/>
      <w:r>
        <w:t>Pursaklar</w:t>
      </w:r>
      <w:proofErr w:type="spellEnd"/>
      <w:r>
        <w:t xml:space="preserve"> </w:t>
      </w:r>
      <w:proofErr w:type="spellStart"/>
      <w:r>
        <w:t>Gümüşoluk</w:t>
      </w:r>
      <w:proofErr w:type="spellEnd"/>
      <w:r>
        <w:t xml:space="preserve"> Mahallesi </w:t>
      </w:r>
      <w:proofErr w:type="spellStart"/>
      <w:r>
        <w:t>Kurusarı</w:t>
      </w:r>
      <w:proofErr w:type="spellEnd"/>
      <w:r>
        <w:t xml:space="preserve"> Mevkisine ASKİ tarafından geçtiğimiz yıl yapımı tamamlanmak üzere kurulan Arıtma Tesisi inşaatı bir yıl geçmesine rağmen halen hizmete girmediğinden vatandaşların mağduriyetinin giderilmesi için yarım kalan yatırımın tamamlanması komisyonumuzca uygun görülmüştür.</w:t>
      </w:r>
    </w:p>
    <w:p w:rsidR="001B10D5" w:rsidRDefault="001B10D5" w:rsidP="001B10D5">
      <w:pPr>
        <w:ind w:firstLine="708"/>
        <w:jc w:val="both"/>
      </w:pPr>
    </w:p>
    <w:p w:rsidR="001B10D5" w:rsidRDefault="001B10D5" w:rsidP="001B10D5">
      <w:pPr>
        <w:ind w:firstLine="709"/>
        <w:jc w:val="both"/>
      </w:pPr>
    </w:p>
    <w:p w:rsidR="001B10D5" w:rsidRDefault="001B10D5" w:rsidP="001B10D5">
      <w:pPr>
        <w:ind w:firstLine="708"/>
        <w:jc w:val="both"/>
      </w:pPr>
      <w:r>
        <w:t>Raporumuz Büyükşehir Belediye Meclisinin onayına arz olunur.</w:t>
      </w:r>
    </w:p>
    <w:p w:rsidR="001B10D5" w:rsidRDefault="001B10D5" w:rsidP="001B10D5">
      <w:pPr>
        <w:ind w:firstLine="708"/>
        <w:jc w:val="both"/>
      </w:pPr>
    </w:p>
    <w:p w:rsidR="001B10D5" w:rsidRDefault="001B10D5" w:rsidP="001B10D5">
      <w:pPr>
        <w:ind w:firstLine="708"/>
        <w:jc w:val="both"/>
      </w:pPr>
    </w:p>
    <w:p w:rsidR="001B10D5" w:rsidRDefault="001B10D5" w:rsidP="001B10D5">
      <w:pPr>
        <w:ind w:firstLine="708"/>
        <w:jc w:val="both"/>
      </w:pPr>
    </w:p>
    <w:p w:rsidR="001B10D5" w:rsidRDefault="001B10D5" w:rsidP="001B10D5">
      <w:pPr>
        <w:jc w:val="both"/>
      </w:pPr>
    </w:p>
    <w:p w:rsidR="001B10D5" w:rsidRDefault="001B10D5" w:rsidP="001B10D5">
      <w:pPr>
        <w:jc w:val="both"/>
      </w:pPr>
    </w:p>
    <w:p w:rsidR="001B10D5" w:rsidRDefault="001B10D5" w:rsidP="001B10D5">
      <w:pPr>
        <w:jc w:val="both"/>
      </w:pPr>
    </w:p>
    <w:tbl>
      <w:tblPr>
        <w:tblStyle w:val="TabloKlavuzu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1B10D5" w:rsidTr="00FC0B51">
        <w:trPr>
          <w:trHeight w:val="1701"/>
        </w:trPr>
        <w:tc>
          <w:tcPr>
            <w:tcW w:w="3118" w:type="dxa"/>
          </w:tcPr>
          <w:p w:rsidR="001B10D5" w:rsidRDefault="001B10D5" w:rsidP="00FC0B51">
            <w:pPr>
              <w:jc w:val="center"/>
            </w:pPr>
            <w:r>
              <w:t>Oğuz YÜCEL</w:t>
            </w:r>
          </w:p>
          <w:p w:rsidR="001B10D5" w:rsidRPr="00380A6A" w:rsidRDefault="001B10D5" w:rsidP="00FC0B51">
            <w:pPr>
              <w:jc w:val="center"/>
            </w:pPr>
            <w:r w:rsidRPr="00380A6A">
              <w:t>Komisyon Başkanı</w:t>
            </w:r>
          </w:p>
        </w:tc>
        <w:tc>
          <w:tcPr>
            <w:tcW w:w="3118" w:type="dxa"/>
          </w:tcPr>
          <w:p w:rsidR="001B10D5" w:rsidRDefault="001B10D5" w:rsidP="00FC0B51">
            <w:pPr>
              <w:jc w:val="center"/>
            </w:pPr>
            <w:r>
              <w:t>Sadık YAVUZ</w:t>
            </w:r>
          </w:p>
          <w:p w:rsidR="001B10D5" w:rsidRPr="00380A6A" w:rsidRDefault="001B10D5" w:rsidP="00FC0B51">
            <w:pPr>
              <w:jc w:val="center"/>
            </w:pPr>
            <w:r w:rsidRPr="00380A6A">
              <w:t>Başkan Vekili</w:t>
            </w:r>
          </w:p>
        </w:tc>
        <w:tc>
          <w:tcPr>
            <w:tcW w:w="3118" w:type="dxa"/>
          </w:tcPr>
          <w:p w:rsidR="001B10D5" w:rsidRDefault="001B10D5" w:rsidP="00FC0B51">
            <w:pPr>
              <w:jc w:val="center"/>
            </w:pPr>
            <w:r>
              <w:t>Ali YILMAZ</w:t>
            </w:r>
          </w:p>
          <w:p w:rsidR="001B10D5" w:rsidRPr="00380A6A" w:rsidRDefault="001B10D5" w:rsidP="00FC0B51">
            <w:pPr>
              <w:jc w:val="center"/>
            </w:pPr>
            <w:r w:rsidRPr="00380A6A">
              <w:t>Üye</w:t>
            </w:r>
          </w:p>
        </w:tc>
      </w:tr>
      <w:tr w:rsidR="001B10D5" w:rsidTr="00FC0B51">
        <w:trPr>
          <w:trHeight w:val="1701"/>
        </w:trPr>
        <w:tc>
          <w:tcPr>
            <w:tcW w:w="3118" w:type="dxa"/>
            <w:vAlign w:val="center"/>
          </w:tcPr>
          <w:p w:rsidR="001B10D5" w:rsidRDefault="001B10D5" w:rsidP="00FC0B51">
            <w:pPr>
              <w:jc w:val="center"/>
            </w:pPr>
            <w:r>
              <w:t>Ahmet BURAN</w:t>
            </w:r>
          </w:p>
          <w:p w:rsidR="001B10D5" w:rsidRPr="00380A6A" w:rsidRDefault="001B10D5" w:rsidP="00FC0B51">
            <w:pPr>
              <w:jc w:val="center"/>
            </w:pPr>
            <w:r w:rsidRPr="00380A6A">
              <w:t>Üye</w:t>
            </w:r>
          </w:p>
        </w:tc>
        <w:tc>
          <w:tcPr>
            <w:tcW w:w="3118" w:type="dxa"/>
            <w:vAlign w:val="center"/>
          </w:tcPr>
          <w:p w:rsidR="001B10D5" w:rsidRDefault="001B10D5" w:rsidP="00FC0B51">
            <w:pPr>
              <w:jc w:val="center"/>
            </w:pPr>
            <w:r>
              <w:t>Hilal AYIK</w:t>
            </w:r>
          </w:p>
          <w:p w:rsidR="001B10D5" w:rsidRPr="00380A6A" w:rsidRDefault="001B10D5" w:rsidP="00FC0B51">
            <w:pPr>
              <w:jc w:val="center"/>
            </w:pPr>
            <w:r w:rsidRPr="00380A6A">
              <w:t>Üye</w:t>
            </w:r>
          </w:p>
        </w:tc>
        <w:tc>
          <w:tcPr>
            <w:tcW w:w="3118" w:type="dxa"/>
            <w:vAlign w:val="center"/>
          </w:tcPr>
          <w:p w:rsidR="001B10D5" w:rsidRDefault="001B10D5" w:rsidP="00FC0B51">
            <w:pPr>
              <w:jc w:val="center"/>
            </w:pPr>
            <w:r>
              <w:t>Erdoğan YILDIRIM</w:t>
            </w:r>
          </w:p>
          <w:p w:rsidR="001B10D5" w:rsidRPr="00380A6A" w:rsidRDefault="001B10D5" w:rsidP="00FC0B51">
            <w:pPr>
              <w:jc w:val="center"/>
            </w:pPr>
            <w:r w:rsidRPr="00380A6A">
              <w:t>Üye</w:t>
            </w:r>
          </w:p>
        </w:tc>
      </w:tr>
      <w:tr w:rsidR="001B10D5" w:rsidTr="00FC0B51">
        <w:trPr>
          <w:trHeight w:val="1701"/>
        </w:trPr>
        <w:tc>
          <w:tcPr>
            <w:tcW w:w="3118" w:type="dxa"/>
            <w:vAlign w:val="bottom"/>
          </w:tcPr>
          <w:p w:rsidR="001B10D5" w:rsidRDefault="001B10D5" w:rsidP="00FC0B51">
            <w:pPr>
              <w:jc w:val="center"/>
            </w:pPr>
            <w:r>
              <w:t>Coşkun TORUN</w:t>
            </w:r>
          </w:p>
          <w:p w:rsidR="001B10D5" w:rsidRPr="00380A6A" w:rsidRDefault="001B10D5" w:rsidP="00FC0B51">
            <w:pPr>
              <w:jc w:val="center"/>
            </w:pPr>
            <w:r w:rsidRPr="00380A6A">
              <w:t>Üye</w:t>
            </w:r>
          </w:p>
        </w:tc>
        <w:tc>
          <w:tcPr>
            <w:tcW w:w="3118" w:type="dxa"/>
            <w:vAlign w:val="bottom"/>
          </w:tcPr>
          <w:p w:rsidR="001B10D5" w:rsidRDefault="001B10D5" w:rsidP="00FC0B51">
            <w:pPr>
              <w:jc w:val="center"/>
            </w:pPr>
            <w:proofErr w:type="spellStart"/>
            <w:r>
              <w:t>Naki</w:t>
            </w:r>
            <w:proofErr w:type="spellEnd"/>
            <w:r>
              <w:t xml:space="preserve"> DEMİR</w:t>
            </w:r>
          </w:p>
          <w:p w:rsidR="001B10D5" w:rsidRPr="00380A6A" w:rsidRDefault="001B10D5" w:rsidP="00FC0B51">
            <w:pPr>
              <w:jc w:val="center"/>
            </w:pPr>
            <w:r w:rsidRPr="00380A6A">
              <w:t>Üye</w:t>
            </w:r>
          </w:p>
        </w:tc>
        <w:tc>
          <w:tcPr>
            <w:tcW w:w="3118" w:type="dxa"/>
            <w:vAlign w:val="bottom"/>
          </w:tcPr>
          <w:p w:rsidR="001B10D5" w:rsidRDefault="001B10D5" w:rsidP="00FC0B51">
            <w:pPr>
              <w:jc w:val="center"/>
            </w:pPr>
            <w:r>
              <w:t>Ali ÜNAL</w:t>
            </w:r>
          </w:p>
          <w:p w:rsidR="001B10D5" w:rsidRPr="00380A6A" w:rsidRDefault="001B10D5" w:rsidP="00FC0B51">
            <w:pPr>
              <w:jc w:val="center"/>
            </w:pPr>
            <w:r w:rsidRPr="00380A6A">
              <w:t>Üye</w:t>
            </w:r>
          </w:p>
        </w:tc>
      </w:tr>
    </w:tbl>
    <w:p w:rsidR="001B10D5" w:rsidRDefault="001B10D5" w:rsidP="001B10D5">
      <w:pPr>
        <w:jc w:val="both"/>
      </w:pPr>
    </w:p>
    <w:p w:rsidR="001B10D5" w:rsidRDefault="001B10D5" w:rsidP="001B10D5">
      <w:pPr>
        <w:jc w:val="both"/>
      </w:pPr>
    </w:p>
    <w:p w:rsidR="001B10D5" w:rsidRDefault="001B10D5" w:rsidP="001B10D5">
      <w:pPr>
        <w:jc w:val="both"/>
      </w:pPr>
    </w:p>
    <w:sectPr w:rsidR="001B10D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0D5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086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4759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6E75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666A5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83D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351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0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C90"/>
    <w:rsid w:val="007C5F6F"/>
    <w:rsid w:val="007C7856"/>
    <w:rsid w:val="007C7BF9"/>
    <w:rsid w:val="007D0C0B"/>
    <w:rsid w:val="007D1301"/>
    <w:rsid w:val="007D42E8"/>
    <w:rsid w:val="007D4D97"/>
    <w:rsid w:val="007D4F9E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C49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B83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3EBF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2A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2240"/>
    <w:rsid w:val="00D23414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76B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B2A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2E6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5DCD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2020-08-13T13:15:00Z</cp:lastPrinted>
  <dcterms:created xsi:type="dcterms:W3CDTF">2020-08-13T13:16:00Z</dcterms:created>
  <dcterms:modified xsi:type="dcterms:W3CDTF">2020-08-20T11:05:00Z</dcterms:modified>
</cp:coreProperties>
</file>